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0119A7" w14:paraId="61E2DEAB" w14:textId="24837F56">
      <w:r w:rsidRPr="000119A7">
        <w:t xml:space="preserve">Met </w:t>
      </w:r>
      <w:r>
        <w:t>verwijzing naar de schriftelijke inbreng van de Tweede Kamer</w:t>
      </w:r>
    </w:p>
    <w:p w:rsidRPr="000119A7" w:rsidR="000119A7" w:rsidP="003B6109" w:rsidRDefault="000119A7" w14:paraId="63B8D1B1" w14:textId="434E8B5F">
      <w:r>
        <w:t xml:space="preserve">d.d. </w:t>
      </w:r>
      <w:r w:rsidR="00E66F3E">
        <w:t>3</w:t>
      </w:r>
      <w:r>
        <w:t xml:space="preserve"> januari 2019 naar aanleiding van de geannoteerde agenda voor de Raad Algemene Zaken die op 8 januari zal plaatsvinden, gaan uw Kamer hierbij de antwoorden toe van de zijde van het kabinet.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119A7" w14:paraId="6B977A0A" w14:textId="0EE4859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80A2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AC13069" w:rsidR="001B5575" w:rsidRPr="006B0BAF" w:rsidRDefault="00E66F3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BZDOC-630796245-32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AC13069" w:rsidR="001B5575" w:rsidRPr="006B0BAF" w:rsidRDefault="00E66F3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BZDOC-630796245-32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E289C03" w:rsidR="00F566A0" w:rsidRDefault="0031757C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</w:t>
                              </w:r>
                              <w:r w:rsidR="009F6EF6">
                                <w:t>e</w:t>
                              </w:r>
                              <w:r w:rsidR="000119A7">
                                <w:t xml:space="preserve"> Kamer </w:t>
                              </w:r>
                              <w:r w:rsidR="00097C36">
                                <w:t>der Staten-Generaal</w:t>
                              </w:r>
                              <w:r w:rsidR="00097C36">
                                <w:br/>
                                <w:t>Binnenhof 4</w:t>
                              </w:r>
                              <w:r w:rsidR="000119A7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E289C03" w:rsidR="00F566A0" w:rsidRDefault="0031757C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</w:t>
                        </w:r>
                        <w:r w:rsidR="009F6EF6">
                          <w:t>e</w:t>
                        </w:r>
                        <w:r w:rsidR="000119A7">
                          <w:t xml:space="preserve"> Kamer </w:t>
                        </w:r>
                        <w:r w:rsidR="00097C36">
                          <w:t>der Staten-Generaal</w:t>
                        </w:r>
                        <w:r w:rsidR="00097C36">
                          <w:br/>
                          <w:t>Binnenhof 4</w:t>
                        </w:r>
                        <w:r w:rsidR="000119A7"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84EBA2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80A2D">
                            <w:t>7</w:t>
                          </w:r>
                          <w:r w:rsidR="00097C36">
                            <w:t xml:space="preserve"> januari 2019</w:t>
                          </w:r>
                        </w:p>
                        <w:p w14:paraId="3024AE6B" w14:textId="0D15141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77DAA">
                            <w:t>Schriftelijk overleg Raad Algemene Zaken van 8 januari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84EBA2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80A2D">
                      <w:t>7</w:t>
                    </w:r>
                    <w:r w:rsidR="00097C36">
                      <w:t xml:space="preserve"> januari 2019</w:t>
                    </w:r>
                  </w:p>
                  <w:p w14:paraId="3024AE6B" w14:textId="0D15141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77DAA">
                      <w:t>Schriftelijk overleg Raad Algemene Zaken van 8 januari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6361A27" w:rsidR="003573B1" w:rsidRDefault="000119A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23C43F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66F3E">
                                <w:rPr>
                                  <w:sz w:val="13"/>
                                  <w:szCs w:val="13"/>
                                </w:rPr>
                                <w:t>BZDOC-630796245-32</w:t>
                              </w:r>
                            </w:sdtContent>
                          </w:sdt>
                        </w:p>
                        <w:p w14:paraId="337D6E6B" w14:textId="3B0500D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119A7">
                                <w:rPr>
                                  <w:sz w:val="13"/>
                                  <w:szCs w:val="13"/>
                                </w:rPr>
                                <w:t>08012019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7F395D8" w:rsidR="001B5575" w:rsidRPr="0058359E" w:rsidRDefault="000119A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6361A27" w:rsidR="003573B1" w:rsidRDefault="000119A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23C43F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66F3E">
                          <w:rPr>
                            <w:sz w:val="13"/>
                            <w:szCs w:val="13"/>
                          </w:rPr>
                          <w:t>BZDOC-630796245-32</w:t>
                        </w:r>
                      </w:sdtContent>
                    </w:sdt>
                  </w:p>
                  <w:p w14:paraId="337D6E6B" w14:textId="3B0500D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119A7">
                          <w:rPr>
                            <w:sz w:val="13"/>
                            <w:szCs w:val="13"/>
                          </w:rPr>
                          <w:t>08012019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bdd844a-0542-4de6-87f0-ad3e5649b08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7F395D8" w:rsidR="001B5575" w:rsidRPr="0058359E" w:rsidRDefault="000119A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19A7"/>
    <w:rsid w:val="00015841"/>
    <w:rsid w:val="00062DDE"/>
    <w:rsid w:val="00063F56"/>
    <w:rsid w:val="000701F1"/>
    <w:rsid w:val="0007464A"/>
    <w:rsid w:val="00097C36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1757C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41A3C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7DAA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6EF6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0D44"/>
    <w:rsid w:val="00E20D12"/>
    <w:rsid w:val="00E66F3E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80A2D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08012019 - antwoord.docx</vt:lpstr>
      <vt:lpstr>08012019 - antwoord.docx</vt:lpstr>
    </vt:vector>
  </ap:TitlesOfParts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2019-01-07T13:13:00.0000000Z</dcterms:created>
  <dcterms:modified xsi:type="dcterms:W3CDTF">2019-01-07T13:13:00.0000000Z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0x010100379EE58794EC354A949AE814925C98A5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090036ba-9b84-4a2a-be63-2d1999a4814f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