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  <w:bookmarkStart w:name="_GoBack" w:id="0"/>
      <w:bookmarkEnd w:id="0"/>
    </w:p>
    <w:p w:rsidR="004E671D" w:rsidP="004E671D" w:rsidRDefault="004E671D" w14:paraId="10137933" w14:textId="77777777">
      <w:r>
        <w:t xml:space="preserve">Hierbij bied ik u de geannoteerde agenda aan voor de informele Raad Buitenlandse Zaken </w:t>
      </w:r>
      <w:proofErr w:type="spellStart"/>
      <w:r>
        <w:t>Gymnich</w:t>
      </w:r>
      <w:proofErr w:type="spellEnd"/>
      <w:r>
        <w:t xml:space="preserve"> van 31 januari en 1 februari 2019.</w:t>
      </w:r>
    </w:p>
    <w:p w:rsidR="00410007" w:rsidP="003B6109" w:rsidRDefault="00410007" w14:paraId="06D2C75D" w14:textId="51D2A27F">
      <w:pPr>
        <w:rPr>
          <w:b/>
        </w:rPr>
      </w:pPr>
    </w:p>
    <w:p w:rsidR="004E671D" w:rsidP="003B6109" w:rsidRDefault="004E671D" w14:paraId="18B0CE69" w14:textId="36DF495D">
      <w:pPr>
        <w:rPr>
          <w:b/>
        </w:rPr>
      </w:pPr>
    </w:p>
    <w:p w:rsidR="004E671D" w:rsidP="003B6109" w:rsidRDefault="004E671D" w14:paraId="2F0E5093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4E671D" w14:paraId="58373F55" w14:textId="1B99CDBD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sectPr w:rsidR="00D057D9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54bf347-603f-4dcd-a06a-1ef529f347da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54bf347-603f-4dcd-a06a-1ef529f347da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5D7820E6" w:rsidR="001B5575" w:rsidRPr="006B0BAF" w:rsidRDefault="00A3322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BZDOC-1468769165-30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54bf347-603f-4dcd-a06a-1ef529f347da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54bf347-603f-4dcd-a06a-1ef529f347da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5D7820E6" w:rsidR="001B5575" w:rsidRPr="006B0BAF" w:rsidRDefault="00A3322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BZDOC-1468769165-30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Koptekst"/>
    </w:pPr>
  </w:p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54bf347-603f-4dcd-a06a-1ef529f347da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754bf347-603f-4dcd-a06a-1ef529f347da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Koptekst"/>
    </w:pPr>
  </w:p>
  <w:p w14:paraId="4ED6069D" w14:textId="77777777" w:rsidR="001B5575" w:rsidRDefault="001B5575">
    <w:pPr>
      <w:pStyle w:val="Koptekst"/>
    </w:pPr>
  </w:p>
  <w:p w14:paraId="03C8A6DB" w14:textId="77777777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8036A7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54bf347-603f-4dcd-a06a-1ef529f347da' xmlns:ns4='a968f643-972d-4667-9c7d-fd76f2567ee3' " w:xpath="/ns0:properties[1]/documentManagement[1]/ns4:Opgesteld_x0020_op[1]" w:storeItemID="{81961AFE-0FF6-4063-9DD3-1D50F4EAA675}"/>
                              <w:date w:fullDate="2019-01-28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33227">
                                <w:t>28 januari 2019</w:t>
                              </w:r>
                            </w:sdtContent>
                          </w:sdt>
                        </w:p>
                        <w:p w14:paraId="2EF83DA7" w14:textId="77777777" w:rsidR="004E671D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4E671D">
                            <w:t xml:space="preserve">Geannoteerde agenda informele Raad Buitenlandse Zaken </w:t>
                          </w:r>
                          <w:proofErr w:type="spellStart"/>
                          <w:r w:rsidR="004E671D">
                            <w:t>Gymnich</w:t>
                          </w:r>
                          <w:proofErr w:type="spellEnd"/>
                        </w:p>
                        <w:p w14:paraId="06BD080E" w14:textId="5D30BAA5" w:rsidR="001B5575" w:rsidRPr="00F51C07" w:rsidRDefault="004E671D" w:rsidP="004E671D">
                          <w:pPr>
                            <w:ind w:firstLine="708"/>
                          </w:pPr>
                          <w:r>
                            <w:t>31 januari en 1 februari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58036A7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754bf347-603f-4dcd-a06a-1ef529f347da' xmlns:ns4='a968f643-972d-4667-9c7d-fd76f2567ee3' " w:xpath="/ns0:properties[1]/documentManagement[1]/ns4:Opgesteld_x0020_op[1]" w:storeItemID="{81961AFE-0FF6-4063-9DD3-1D50F4EAA675}"/>
                        <w:date w:fullDate="2019-01-28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33227">
                          <w:t>28 januari 2019</w:t>
                        </w:r>
                      </w:sdtContent>
                    </w:sdt>
                  </w:p>
                  <w:p w14:paraId="2EF83DA7" w14:textId="77777777" w:rsidR="004E671D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4E671D">
                      <w:t xml:space="preserve">Geannoteerde agenda informele Raad Buitenlandse Zaken </w:t>
                    </w:r>
                    <w:proofErr w:type="spellStart"/>
                    <w:r w:rsidR="004E671D">
                      <w:t>Gymnich</w:t>
                    </w:r>
                    <w:proofErr w:type="spellEnd"/>
                  </w:p>
                  <w:p w14:paraId="06BD080E" w14:textId="5D30BAA5" w:rsidR="001B5575" w:rsidRPr="00F51C07" w:rsidRDefault="004E671D" w:rsidP="004E671D">
                    <w:pPr>
                      <w:ind w:firstLine="708"/>
                    </w:pPr>
                    <w:r>
                      <w:t>31 januari en 1 februari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54bf347-603f-4dcd-a06a-1ef529f347da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77C76337" w:rsidR="003573B1" w:rsidRDefault="004E671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78F7EB2C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54bf347-603f-4dcd-a06a-1ef529f347da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A33227">
                                <w:rPr>
                                  <w:sz w:val="13"/>
                                  <w:szCs w:val="13"/>
                                </w:rPr>
                                <w:t>BZDOC-1468769165-30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54bf347-603f-4dcd-a06a-1ef529f347da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268F6774" w:rsidR="001B5575" w:rsidRPr="0058359E" w:rsidRDefault="004E671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754bf347-603f-4dcd-a06a-1ef529f347da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77C76337" w:rsidR="003573B1" w:rsidRDefault="004E671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78F7EB2C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54bf347-603f-4dcd-a06a-1ef529f347da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A33227">
                          <w:rPr>
                            <w:sz w:val="13"/>
                            <w:szCs w:val="13"/>
                          </w:rPr>
                          <w:t>BZDOC-1468769165-30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754bf347-603f-4dcd-a06a-1ef529f347da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268F6774" w:rsidR="001B5575" w:rsidRPr="0058359E" w:rsidRDefault="004E671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D50A3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E671D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33227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C0931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E0A9C20CB0AC964AB27075184F43BA1B" ma:contentTypeVersion="24" ma:contentTypeDescription="Document sjabloon bedoeld voor antwoord Reguliere Kamerbrief." ma:contentTypeScope="" ma:versionID="f2344508fd09cd3e8ce098b763e5336d">
  <xsd:schema xmlns:xsd="http://www.w3.org/2001/XMLSchema" xmlns:xs="http://www.w3.org/2001/XMLSchema" xmlns:p="http://schemas.microsoft.com/office/2006/metadata/properties" xmlns:ns2="754bf347-603f-4dcd-a06a-1ef529f347da" xmlns:ns3="a968f643-972d-4667-9c7d-fd76f2567ee3" targetNamespace="http://schemas.microsoft.com/office/2006/metadata/properties" ma:root="true" ma:fieldsID="955d879961813cb93e1087f6a2db2014" ns2:_="" ns3:_="">
    <xsd:import namespace="754bf347-603f-4dcd-a06a-1ef529f347da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bf347-603f-4dcd-a06a-1ef529f347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6601c9cd-796a-4753-a557-03cc9f46387c}" ma:SearchPeopleOnly="false" ma:SharePointGroup="0" ma:internalName="BehandelendeDienstpostbus" ma:readOnly="false" ma:showField="ImnName" ma:web="754bf347-603f-4dcd-a06a-1ef529f347d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fc8a4f9b-967c-48a9-9a6c-27ab04af7922}" ma:internalName="TaxCatchAll" ma:showField="CatchAllData" ma:web="754bf347-603f-4dcd-a06a-1ef529f34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fc8a4f9b-967c-48a9-9a6c-27ab04af7922}" ma:internalName="TaxCatchAllLabel" ma:readOnly="true" ma:showField="CatchAllDataLabel" ma:web="754bf347-603f-4dcd-a06a-1ef529f34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AD98AB8E-839F-4C32-A71B-2CAD6549D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bf347-603f-4dcd-a06a-1ef529f347da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196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Min-BuZa-2019-988 - Reguliere kamerbrief.docx</vt:lpstr>
      <vt:lpstr>Min-BuZa-2019-988 - Reguliere kamerbrief.docx</vt:lpstr>
    </vt:vector>
  </ap:TitlesOfParts>
  <ap:LinksUpToDate>false</ap:LinksUpToDate>
  <ap:CharactersWithSpaces>230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2019-01-28T14:50:00.0000000Z</dcterms:created>
  <dcterms:modified xsi:type="dcterms:W3CDTF">2019-01-28T14:50:00.0000000Z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0x0101002E976AA55D9FB1459289DA98110CD921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c2317410-5290-43d3-8d02-7653899a488e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