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413254" w:rsidP="00413254" w:rsidRDefault="00413254" w14:paraId="273967FD" w14:textId="77777777">
      <w:pPr>
        <w:pStyle w:val="Default"/>
      </w:pPr>
    </w:p>
    <w:p w:rsidR="00C81092" w:rsidP="00DD6CC5" w:rsidRDefault="00413254" w14:paraId="61E2DEAB" w14:textId="1ADC3F61">
      <w:pPr>
        <w:rPr>
          <w:szCs w:val="18"/>
        </w:rPr>
      </w:pPr>
      <w:r>
        <w:rPr>
          <w:szCs w:val="18"/>
        </w:rPr>
        <w:t xml:space="preserve">Graag bieden wij u hierbij de antwoorden aan op de vragen die de Vaste Commissie voor Buitenlandse Zaken heeft gesteld aan de ministers van Buitenlandse Zaken en Defensie </w:t>
      </w:r>
      <w:r w:rsidR="00DD6CC5">
        <w:t xml:space="preserve">over de brief van 27 november 2018 </w:t>
      </w:r>
      <w:r w:rsidRPr="00413254">
        <w:rPr>
          <w:szCs w:val="18"/>
        </w:rPr>
        <w:t xml:space="preserve">inzake de Nederlandse conclusie over de Russische schending van </w:t>
      </w:r>
      <w:r>
        <w:rPr>
          <w:szCs w:val="18"/>
        </w:rPr>
        <w:t>het INF-verdrag (33694, nr. 34).</w:t>
      </w:r>
      <w:r w:rsidR="00DD6CC5">
        <w:rPr>
          <w:szCs w:val="18"/>
        </w:rPr>
        <w:t xml:space="preserve"> Deze vragen werden ingezonden op </w:t>
      </w:r>
      <w:proofErr w:type="spellStart"/>
      <w:r w:rsidR="00DD6CC5">
        <w:rPr>
          <w:szCs w:val="18"/>
        </w:rPr>
        <w:t>op</w:t>
      </w:r>
      <w:proofErr w:type="spellEnd"/>
      <w:r w:rsidR="00DD6CC5">
        <w:rPr>
          <w:szCs w:val="18"/>
        </w:rPr>
        <w:t xml:space="preserve"> 19 december jl. met kenmerk </w:t>
      </w:r>
      <w:r w:rsidR="00DD6CC5">
        <w:t>2018D60571</w:t>
      </w:r>
      <w:r w:rsidR="00DD6CC5">
        <w:rPr>
          <w:szCs w:val="18"/>
        </w:rPr>
        <w:t>.</w:t>
      </w:r>
    </w:p>
    <w:p w:rsidR="00DD6CC5" w:rsidP="00413254" w:rsidRDefault="00DD6CC5" w14:paraId="2183D6E6" w14:textId="25C67A03">
      <w:pPr>
        <w:rPr>
          <w:b/>
        </w:rPr>
      </w:pPr>
    </w:p>
    <w:p w:rsidR="00DD6CC5" w:rsidP="00413254" w:rsidRDefault="00DD6CC5" w14:paraId="4A437E1C" w14:textId="5B7A6651">
      <w:pPr>
        <w:rPr>
          <w:b/>
        </w:rPr>
      </w:pPr>
    </w:p>
    <w:p w:rsidR="00DD6CC5" w:rsidP="00413254" w:rsidRDefault="00DD6CC5" w14:paraId="01B429D7" w14:textId="77777777">
      <w:pPr>
        <w:rPr>
          <w:b/>
        </w:rPr>
      </w:pPr>
    </w:p>
    <w:p w:rsidR="00DD6CC5" w:rsidP="00DD6CC5" w:rsidRDefault="00DD6CC5" w14:paraId="2F84FAA4" w14:textId="34087F23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  <w:r>
        <w:rPr>
          <w:rFonts w:cs="Verdana" w:eastAsiaTheme="minorHAnsi"/>
          <w:szCs w:val="18"/>
          <w:lang w:eastAsia="en-US"/>
        </w:rPr>
        <w:t xml:space="preserve">De Minister van Buitenlandse Zaken, </w:t>
      </w:r>
      <w:r>
        <w:rPr>
          <w:rFonts w:cs="Verdana" w:eastAsiaTheme="minorHAnsi"/>
          <w:szCs w:val="18"/>
          <w:lang w:eastAsia="en-US"/>
        </w:rPr>
        <w:tab/>
        <w:t>De Minister van Defensie,</w:t>
      </w:r>
    </w:p>
    <w:p w:rsidR="00DD6CC5" w:rsidP="00DD6CC5" w:rsidRDefault="00DD6CC5" w14:paraId="4779CF3B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="00DD6CC5" w:rsidP="00DD6CC5" w:rsidRDefault="00DD6CC5" w14:paraId="6A4889FF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="00DD6CC5" w:rsidP="00DD6CC5" w:rsidRDefault="00DD6CC5" w14:paraId="4A4F4208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="00DD6CC5" w:rsidP="00DD6CC5" w:rsidRDefault="00DD6CC5" w14:paraId="207C0DFD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Pr="00DD6CC5" w:rsidR="00C81092" w:rsidP="00DD6CC5" w:rsidRDefault="00DD6CC5" w14:paraId="2E0A59C9" w14:textId="5CB1A2FC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  <w:r>
        <w:rPr>
          <w:rFonts w:cs="Verdana" w:eastAsiaTheme="minorHAnsi"/>
          <w:szCs w:val="18"/>
          <w:lang w:eastAsia="en-US"/>
        </w:rPr>
        <w:t>Stef Blok</w:t>
      </w:r>
      <w:r>
        <w:rPr>
          <w:rFonts w:cs="Verdana" w:eastAsiaTheme="minorHAnsi"/>
          <w:szCs w:val="18"/>
          <w:lang w:eastAsia="en-US"/>
        </w:rPr>
        <w:tab/>
      </w:r>
      <w:r>
        <w:rPr>
          <w:rFonts w:cs="Verdana" w:eastAsiaTheme="minorHAnsi"/>
          <w:szCs w:val="18"/>
          <w:lang w:eastAsia="en-US"/>
        </w:rPr>
        <w:tab/>
      </w:r>
      <w:r>
        <w:rPr>
          <w:rFonts w:cs="Verdana" w:eastAsiaTheme="minorHAnsi"/>
          <w:szCs w:val="18"/>
          <w:lang w:eastAsia="en-US"/>
        </w:rPr>
        <w:tab/>
      </w:r>
      <w:r>
        <w:rPr>
          <w:rFonts w:cs="Verdana" w:eastAsiaTheme="minorHAnsi"/>
          <w:szCs w:val="18"/>
          <w:lang w:eastAsia="en-US"/>
        </w:rPr>
        <w:tab/>
        <w:t>Ank Bijleveld-Schouten</w:t>
      </w:r>
    </w:p>
    <w:p w:rsidRPr="00132F64" w:rsidR="005621ED" w:rsidP="00DD6CC5" w:rsidRDefault="005621ED" w14:paraId="2013F80C" w14:textId="10ABEC33"/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F1E0" w14:textId="77777777" w:rsidR="005063AF" w:rsidRDefault="00506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6D07" w14:textId="77777777" w:rsidR="005063AF" w:rsidRDefault="00506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661F2" w14:textId="77777777" w:rsidR="005063AF" w:rsidRDefault="00506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4B11C" w14:textId="77777777" w:rsidR="005063AF" w:rsidRDefault="00506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AEEBFA2" w:rsidR="001B5575" w:rsidRPr="006B0BAF" w:rsidRDefault="0041325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BZDOC-1634785675-38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AEEBFA2" w:rsidR="001B5575" w:rsidRPr="006B0BAF" w:rsidRDefault="0041325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BZDOC-1634785675-38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B31A441" w:rsidR="00F566A0" w:rsidRDefault="00DD6CC5" w:rsidP="00DD6CC5">
                              <w:pPr>
                                <w:pStyle w:val="Header"/>
                              </w:pPr>
                              <w:r w:rsidRPr="00DD6CC5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D6CC5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D6CC5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D6CC5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B31A441" w:rsidR="00F566A0" w:rsidRDefault="00DD6CC5" w:rsidP="00DD6CC5">
                        <w:pPr>
                          <w:pStyle w:val="Header"/>
                        </w:pPr>
                        <w:r w:rsidRPr="00DD6CC5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D6CC5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D6CC5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D6CC5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5D72527" w:rsidR="001B5575" w:rsidRPr="00F51C07" w:rsidRDefault="005063AF">
                          <w:r>
                            <w:t xml:space="preserve">Datum  29 januari </w:t>
                          </w:r>
                          <w:r>
                            <w:t>2019</w:t>
                          </w:r>
                          <w:bookmarkStart w:id="0" w:name="_GoBack"/>
                          <w:bookmarkEnd w:id="0"/>
                        </w:p>
                        <w:p w14:paraId="3024AE6B" w14:textId="16E23C7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D6CC5">
                            <w:t>Beantwoording feitelijke vragen inzake de Nederlandse conclusie over de Russische schending van het INF-verdrag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5D72527" w:rsidR="001B5575" w:rsidRPr="00F51C07" w:rsidRDefault="005063AF">
                    <w:r>
                      <w:t xml:space="preserve">Datum  29 januari </w:t>
                    </w:r>
                    <w:r>
                      <w:t>2019</w:t>
                    </w:r>
                    <w:bookmarkStart w:id="1" w:name="_GoBack"/>
                    <w:bookmarkEnd w:id="1"/>
                  </w:p>
                  <w:p w14:paraId="3024AE6B" w14:textId="16E23C7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D6CC5">
                      <w:t>Beantwoording feitelijke vragen inzake de Nederlandse conclusie over de Russische schending van het INF-verdrag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2A77162D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2A77162D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E7D9BEE" w:rsidR="003573B1" w:rsidRPr="00413254" w:rsidRDefault="00413254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413254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21B10D8F" w:rsidR="001B5575" w:rsidRDefault="005063A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hyperlink r:id="rId1" w:history="1">
                            <w:r w:rsidR="00413254" w:rsidRPr="00BC30E9">
                              <w:rPr>
                                <w:rStyle w:val="Hyperlink"/>
                                <w:sz w:val="13"/>
                                <w:szCs w:val="13"/>
                              </w:rPr>
                              <w:t>www.rijksoverheid.nl</w:t>
                            </w:r>
                          </w:hyperlink>
                        </w:p>
                        <w:p w14:paraId="2EDCD3FA" w14:textId="2061E5BE" w:rsidR="00413254" w:rsidRDefault="0041325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FC81BBF" w14:textId="75EDDA29" w:rsidR="001B5575" w:rsidRPr="006B0BAF" w:rsidRDefault="00413254" w:rsidP="0041325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Ministerie van Defensie </w:t>
                          </w:r>
                          <w:r>
                            <w:rPr>
                              <w:sz w:val="13"/>
                              <w:szCs w:val="13"/>
                            </w:rPr>
                            <w:t>Plein 4 MPC 58 B Postbus 20701 2500 ES Den Haag www.defensie.nl</w:t>
                          </w: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27C3EC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13254">
                                <w:rPr>
                                  <w:sz w:val="13"/>
                                  <w:szCs w:val="13"/>
                                </w:rPr>
                                <w:t>BZDOC-1634785675-38</w:t>
                              </w:r>
                            </w:sdtContent>
                          </w:sdt>
                        </w:p>
                        <w:p w14:paraId="337D6E6B" w14:textId="2BAE9B3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413254">
                                <w:rPr>
                                  <w:sz w:val="13"/>
                                  <w:szCs w:val="13"/>
                                </w:rPr>
                                <w:t>33694-34/2018D60571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6AE0311" w:rsidR="001B5575" w:rsidRPr="0058359E" w:rsidRDefault="0041325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E7D9BEE" w:rsidR="003573B1" w:rsidRPr="00413254" w:rsidRDefault="00413254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413254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21B10D8F" w:rsidR="001B5575" w:rsidRDefault="005063AF" w:rsidP="00EE5E5D">
                    <w:pPr>
                      <w:rPr>
                        <w:sz w:val="13"/>
                        <w:szCs w:val="13"/>
                      </w:rPr>
                    </w:pPr>
                    <w:hyperlink r:id="rId2" w:history="1">
                      <w:r w:rsidR="00413254" w:rsidRPr="00BC30E9">
                        <w:rPr>
                          <w:rStyle w:val="Hyperlink"/>
                          <w:sz w:val="13"/>
                          <w:szCs w:val="13"/>
                        </w:rPr>
                        <w:t>www.rijksoverheid.nl</w:t>
                      </w:r>
                    </w:hyperlink>
                  </w:p>
                  <w:p w14:paraId="2EDCD3FA" w14:textId="2061E5BE" w:rsidR="00413254" w:rsidRDefault="00413254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FC81BBF" w14:textId="75EDDA29" w:rsidR="001B5575" w:rsidRPr="006B0BAF" w:rsidRDefault="00413254" w:rsidP="0041325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 xml:space="preserve">Ministerie van Defensie </w:t>
                    </w:r>
                    <w:r>
                      <w:rPr>
                        <w:sz w:val="13"/>
                        <w:szCs w:val="13"/>
                      </w:rPr>
                      <w:t>Plein 4 MPC 58 B Postbus 20701 2500 ES Den Haag www.defensie.nl</w:t>
                    </w: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27C3EC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13254">
                          <w:rPr>
                            <w:sz w:val="13"/>
                            <w:szCs w:val="13"/>
                          </w:rPr>
                          <w:t>BZDOC-1634785675-38</w:t>
                        </w:r>
                      </w:sdtContent>
                    </w:sdt>
                  </w:p>
                  <w:p w14:paraId="337D6E6B" w14:textId="2BAE9B3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413254">
                          <w:rPr>
                            <w:sz w:val="13"/>
                            <w:szCs w:val="13"/>
                          </w:rPr>
                          <w:t>33694-34/2018D60571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8ecfdb9-7399-4c15-87f0-e51c2eaee97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6AE0311" w:rsidR="001B5575" w:rsidRPr="0058359E" w:rsidRDefault="0041325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3254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063AF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D6CC5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2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" TargetMode="External"/><Relationship Id="rId1" Type="http://schemas.openxmlformats.org/officeDocument/2006/relationships/hyperlink" Target="http://www.rijksoverheid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0E7FFCE738A4624CAD188DE4F9DFE653" ma:contentTypeVersion="22" ma:contentTypeDescription="Document sjabloon bedoeld voor antwoord Verzoek." ma:contentTypeScope="" ma:versionID="6ea7bb149aea83f65d7955fb71f44a72">
  <xsd:schema xmlns:xsd="http://www.w3.org/2001/XMLSchema" xmlns:xs="http://www.w3.org/2001/XMLSchema" xmlns:p="http://schemas.microsoft.com/office/2006/metadata/properties" xmlns:ns2="08ecfdb9-7399-4c15-87f0-e51c2eaee970" xmlns:ns3="a968f643-972d-4667-9c7d-fd76f2567ee3" targetNamespace="http://schemas.microsoft.com/office/2006/metadata/properties" ma:root="true" ma:fieldsID="b0302c0729f7a39f2ca620143b6ae3ce" ns2:_="" ns3:_="">
    <xsd:import namespace="08ecfdb9-7399-4c15-87f0-e51c2eaee970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cfdb9-7399-4c15-87f0-e51c2eaee9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881b63f-2a76-45be-a4bc-341abc28e04b}" ma:internalName="TaxCatchAll" ma:showField="CatchAllData" ma:web="08ecfdb9-7399-4c15-87f0-e51c2eaee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8881b63f-2a76-45be-a4bc-341abc28e04b}" ma:internalName="TaxCatchAllLabel" ma:readOnly="true" ma:showField="CatchAllDataLabel" ma:web="08ecfdb9-7399-4c15-87f0-e51c2eaee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6471C041-A905-4C4D-8594-A5D9FBC7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cfdb9-7399-4c15-87f0-e51c2eaee970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33694-34-2018D60571 - antwoord.docx</vt:lpstr>
    </vt:vector>
  </ap:TitlesOfParts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2019-01-29T11:08:00.0000000Z</dcterms:created>
  <dcterms:modified xsi:type="dcterms:W3CDTF">2019-01-29T11:08:00.0000000Z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0x010100C50E9D18E400CD48BA4F22A37F440652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ec0f1cf6-4534-48a2-8410-deb69acc3e50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