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333" w:rsidP="002F2333" w:rsidRDefault="002F2333">
      <w:pPr>
        <w:rPr>
          <w:rFonts w:ascii="Tahoma" w:hAnsi="Tahoma" w:eastAsia="Times New Roman" w:cs="Tahoma"/>
          <w:sz w:val="20"/>
          <w:szCs w:val="20"/>
          <w:lang w:eastAsia="nl-NL"/>
        </w:rPr>
      </w:pPr>
      <w:proofErr w:type="gramStart"/>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Commissie EZK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donderdag 7 februari 2019 16:00</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GC-Commissie-EZK</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[E-MAILPROCEDURE] Verzoek Moorlag (PvdA) om een gesprek te organiseren met de organisatoren van de Klimaatmars van scholieren - Reactie maandag 11/02 12.00 uur</w:t>
      </w:r>
      <w:proofErr w:type="gramEnd"/>
    </w:p>
    <w:p w:rsidR="002F2333" w:rsidP="002F2333" w:rsidRDefault="002F2333"/>
    <w:p w:rsidR="002F2333" w:rsidP="002F2333" w:rsidRDefault="002F2333">
      <w:pPr>
        <w:rPr>
          <w:rFonts w:ascii="Verdana" w:hAnsi="Verdana"/>
          <w:sz w:val="20"/>
          <w:szCs w:val="20"/>
        </w:rPr>
      </w:pPr>
      <w:r>
        <w:rPr>
          <w:rFonts w:ascii="Verdana" w:hAnsi="Verdana"/>
          <w:sz w:val="20"/>
          <w:szCs w:val="20"/>
        </w:rPr>
        <w:t>Geachte leden van de vaste commissie voor Economische Zaken en Klimaat,</w:t>
      </w:r>
    </w:p>
    <w:p w:rsidR="002F2333" w:rsidP="002F2333" w:rsidRDefault="002F2333">
      <w:pPr>
        <w:rPr>
          <w:rFonts w:ascii="Verdana" w:hAnsi="Verdana"/>
          <w:sz w:val="20"/>
          <w:szCs w:val="20"/>
        </w:rPr>
      </w:pPr>
    </w:p>
    <w:p w:rsidR="002F2333" w:rsidP="002F2333" w:rsidRDefault="002F2333">
      <w:pPr>
        <w:rPr>
          <w:rFonts w:ascii="Verdana" w:hAnsi="Verdana"/>
          <w:sz w:val="20"/>
          <w:szCs w:val="20"/>
        </w:rPr>
      </w:pPr>
      <w:r>
        <w:rPr>
          <w:rFonts w:ascii="Verdana" w:hAnsi="Verdana"/>
          <w:sz w:val="20"/>
          <w:szCs w:val="20"/>
        </w:rPr>
        <w:t>Van het lid Moorlag (PvdA) is onderstaand verzoek binnengekomen om op korte termijn een gesprek te organiseren met de organisatoren van de Klimaatmars van scholieren welke vandaag plaats heeft gevonden.</w:t>
      </w:r>
    </w:p>
    <w:p w:rsidR="002F2333" w:rsidP="002F2333" w:rsidRDefault="002F2333">
      <w:pPr>
        <w:rPr>
          <w:rFonts w:ascii="Verdana" w:hAnsi="Verdana"/>
          <w:sz w:val="20"/>
          <w:szCs w:val="20"/>
        </w:rPr>
      </w:pPr>
    </w:p>
    <w:p w:rsidR="002F2333" w:rsidP="002F2333" w:rsidRDefault="002F2333">
      <w:pPr>
        <w:rPr>
          <w:rFonts w:ascii="Verdana" w:hAnsi="Verdana"/>
          <w:sz w:val="20"/>
          <w:szCs w:val="20"/>
        </w:rPr>
      </w:pPr>
      <w:r>
        <w:rPr>
          <w:rFonts w:ascii="Verdana" w:hAnsi="Verdana"/>
          <w:sz w:val="20"/>
          <w:szCs w:val="20"/>
        </w:rPr>
        <w:t xml:space="preserve">Via deze e-mailprocedure wordt u verzocht om </w:t>
      </w:r>
      <w:r>
        <w:rPr>
          <w:rFonts w:ascii="Verdana" w:hAnsi="Verdana"/>
          <w:sz w:val="20"/>
          <w:szCs w:val="20"/>
          <w:u w:val="single"/>
        </w:rPr>
        <w:t>uiterlijk maandag 11 februari 2019 om 12.00 uur</w:t>
      </w:r>
      <w:r>
        <w:rPr>
          <w:rFonts w:ascii="Verdana" w:hAnsi="Verdana"/>
          <w:sz w:val="20"/>
          <w:szCs w:val="20"/>
        </w:rPr>
        <w:t xml:space="preserve"> aan te geven (met een reply-</w:t>
      </w:r>
      <w:proofErr w:type="spellStart"/>
      <w:r>
        <w:rPr>
          <w:rFonts w:ascii="Verdana" w:hAnsi="Verdana"/>
          <w:sz w:val="20"/>
          <w:szCs w:val="20"/>
        </w:rPr>
        <w:t>all</w:t>
      </w:r>
      <w:proofErr w:type="spellEnd"/>
      <w:r>
        <w:rPr>
          <w:rFonts w:ascii="Verdana" w:hAnsi="Verdana"/>
          <w:sz w:val="20"/>
          <w:szCs w:val="20"/>
        </w:rPr>
        <w:t xml:space="preserve"> op deze e-mail) of u met dit verzoek in kunt stemmen.*</w:t>
      </w:r>
    </w:p>
    <w:p w:rsidR="002F2333" w:rsidP="002F2333" w:rsidRDefault="002F2333">
      <w:pPr>
        <w:rPr>
          <w:rFonts w:ascii="Verdana" w:hAnsi="Verdana"/>
          <w:sz w:val="20"/>
          <w:szCs w:val="20"/>
        </w:rPr>
      </w:pPr>
      <w:r>
        <w:rPr>
          <w:rFonts w:ascii="Verdana" w:hAnsi="Verdana"/>
          <w:sz w:val="20"/>
          <w:szCs w:val="20"/>
        </w:rPr>
        <w:t> </w:t>
      </w:r>
    </w:p>
    <w:p w:rsidR="002F2333" w:rsidP="002F2333" w:rsidRDefault="002F2333">
      <w:pPr>
        <w:rPr>
          <w:rFonts w:ascii="Verdana" w:hAnsi="Verdana"/>
          <w:sz w:val="20"/>
          <w:szCs w:val="20"/>
        </w:rPr>
      </w:pPr>
      <w:r>
        <w:rPr>
          <w:rFonts w:ascii="Verdana" w:hAnsi="Verdana"/>
          <w:sz w:val="20"/>
          <w:szCs w:val="20"/>
        </w:rPr>
        <w:t>Spoedig daarna zal ik u informeren over de uitkomst.</w:t>
      </w:r>
    </w:p>
    <w:p w:rsidR="002F2333" w:rsidP="002F2333" w:rsidRDefault="002F2333">
      <w:pPr>
        <w:rPr>
          <w:rFonts w:ascii="Verdana" w:hAnsi="Verdana"/>
          <w:sz w:val="20"/>
          <w:szCs w:val="20"/>
        </w:rPr>
      </w:pPr>
    </w:p>
    <w:p w:rsidR="002F2333" w:rsidP="002F2333" w:rsidRDefault="002F2333">
      <w:pPr>
        <w:rPr>
          <w:rFonts w:ascii="Verdana" w:hAnsi="Verdana"/>
          <w:sz w:val="20"/>
          <w:szCs w:val="20"/>
        </w:rPr>
      </w:pPr>
    </w:p>
    <w:p w:rsidR="002F2333" w:rsidP="002F2333" w:rsidRDefault="002F2333">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2F2333" w:rsidP="002F2333" w:rsidRDefault="002F2333">
      <w:pPr>
        <w:spacing w:after="240"/>
        <w:rPr>
          <w:rFonts w:ascii="Verdana" w:hAnsi="Verdana"/>
          <w:color w:val="323296"/>
          <w:sz w:val="20"/>
          <w:szCs w:val="20"/>
          <w:lang w:eastAsia="nl-NL"/>
        </w:rPr>
      </w:pPr>
      <w:r>
        <w:rPr>
          <w:rFonts w:ascii="Verdana" w:hAnsi="Verdana"/>
          <w:color w:val="323296"/>
          <w:sz w:val="20"/>
          <w:szCs w:val="20"/>
          <w:lang w:eastAsia="nl-NL"/>
        </w:rPr>
        <w:t>Rens Jansma</w:t>
      </w:r>
    </w:p>
    <w:p w:rsidR="002F2333" w:rsidP="002F2333" w:rsidRDefault="002F2333">
      <w:pPr>
        <w:spacing w:after="160"/>
        <w:rPr>
          <w:rFonts w:ascii="Verdana" w:hAnsi="Verdana"/>
          <w:color w:val="969696"/>
          <w:sz w:val="20"/>
          <w:szCs w:val="20"/>
          <w:lang w:eastAsia="nl-NL"/>
        </w:rPr>
      </w:pPr>
      <w:r>
        <w:rPr>
          <w:rFonts w:ascii="Verdana" w:hAnsi="Verdana"/>
          <w:color w:val="969696"/>
          <w:sz w:val="20"/>
          <w:szCs w:val="20"/>
          <w:lang w:eastAsia="nl-NL"/>
        </w:rPr>
        <w:t>Adjunct-griffier vaste commissie voor Economische Zaken en Klimaat</w:t>
      </w:r>
      <w:r>
        <w:rPr>
          <w:rFonts w:ascii="Verdana" w:hAnsi="Verdana"/>
          <w:color w:val="969696"/>
          <w:sz w:val="20"/>
          <w:szCs w:val="20"/>
          <w:lang w:eastAsia="nl-NL"/>
        </w:rPr>
        <w:br/>
        <w:t>Tweede Kamer der Staten-Generaal</w:t>
      </w:r>
    </w:p>
    <w:p w:rsidR="002F2333" w:rsidP="002F2333" w:rsidRDefault="002F2333">
      <w:pPr>
        <w:rPr>
          <w:rFonts w:ascii="Verdana" w:hAnsi="Verdana"/>
          <w:color w:val="323296"/>
          <w:sz w:val="20"/>
          <w:szCs w:val="20"/>
          <w:lang w:val="en-GB" w:eastAsia="nl-NL"/>
        </w:rPr>
      </w:pPr>
      <w:bookmarkStart w:name="_GoBack" w:id="0"/>
      <w:bookmarkEnd w:id="0"/>
      <w:r>
        <w:rPr>
          <w:rFonts w:ascii="Verdana" w:hAnsi="Verdana"/>
          <w:color w:val="969696"/>
          <w:sz w:val="20"/>
          <w:szCs w:val="20"/>
          <w:lang w:val="en-GB" w:eastAsia="nl-NL"/>
        </w:rPr>
        <w:t xml:space="preserve">E </w:t>
      </w:r>
      <w:hyperlink w:history="1" r:id="rId5">
        <w:r>
          <w:rPr>
            <w:rStyle w:val="Hyperlink"/>
            <w:lang w:val="en-GB" w:eastAsia="nl-NL"/>
          </w:rPr>
          <w:t>r.jansma@tweedekamer.nl</w:t>
        </w:r>
      </w:hyperlink>
      <w:r>
        <w:rPr>
          <w:rFonts w:ascii="Verdana" w:hAnsi="Verdana"/>
          <w:color w:val="323296"/>
          <w:sz w:val="20"/>
          <w:szCs w:val="20"/>
          <w:lang w:val="en-GB" w:eastAsia="nl-NL"/>
        </w:rPr>
        <w:t xml:space="preserve"> | </w:t>
      </w:r>
      <w:r>
        <w:rPr>
          <w:rFonts w:ascii="Verdana" w:hAnsi="Verdana"/>
          <w:color w:val="969696"/>
          <w:sz w:val="20"/>
          <w:szCs w:val="20"/>
          <w:lang w:val="en-GB" w:eastAsia="nl-NL"/>
        </w:rPr>
        <w:t xml:space="preserve">I </w:t>
      </w:r>
      <w:hyperlink w:history="1" r:id="rId6">
        <w:r>
          <w:rPr>
            <w:rStyle w:val="Hyperlink"/>
            <w:lang w:val="en-GB" w:eastAsia="nl-NL"/>
          </w:rPr>
          <w:t>www.tweedekamer.nl</w:t>
        </w:r>
      </w:hyperlink>
    </w:p>
    <w:p w:rsidR="002F2333" w:rsidP="002F2333" w:rsidRDefault="002F2333">
      <w:pPr>
        <w:rPr>
          <w:lang w:val="en-GB" w:eastAsia="nl-NL"/>
        </w:rPr>
      </w:pPr>
    </w:p>
    <w:p w:rsidR="002F2333" w:rsidP="002F2333" w:rsidRDefault="002F2333">
      <w:pPr>
        <w:rPr>
          <w:rFonts w:ascii="Verdana" w:hAnsi="Verdana"/>
          <w:color w:val="969696"/>
          <w:sz w:val="16"/>
          <w:szCs w:val="16"/>
          <w:lang w:eastAsia="nl-NL"/>
        </w:rPr>
      </w:pPr>
      <w:r>
        <w:rPr>
          <w:rFonts w:ascii="Verdana" w:hAnsi="Verdana"/>
          <w:color w:val="969696"/>
          <w:sz w:val="16"/>
          <w:szCs w:val="16"/>
          <w:lang w:eastAsia="nl-NL"/>
        </w:rPr>
        <w:t xml:space="preserve">Alle informatie over de Tweede Kamer is te vinden op </w:t>
      </w:r>
      <w:hyperlink w:history="1" r:id="rId7">
        <w:r>
          <w:rPr>
            <w:rStyle w:val="Hyperlink"/>
            <w:rFonts w:ascii="Verdana" w:hAnsi="Verdana"/>
            <w:color w:val="969696"/>
            <w:sz w:val="16"/>
            <w:szCs w:val="16"/>
            <w:lang w:eastAsia="nl-NL"/>
          </w:rPr>
          <w:t>www.tweedekamer.nl</w:t>
        </w:r>
      </w:hyperlink>
      <w:r>
        <w:rPr>
          <w:rFonts w:ascii="Verdana" w:hAnsi="Verdana"/>
          <w:color w:val="969696"/>
          <w:sz w:val="16"/>
          <w:szCs w:val="16"/>
          <w:lang w:eastAsia="nl-NL"/>
        </w:rPr>
        <w:t xml:space="preserve">. U kunt de Tweede Kamer ook volgen op </w:t>
      </w:r>
      <w:hyperlink w:history="1" r:id="rId8">
        <w:r>
          <w:rPr>
            <w:rStyle w:val="Hyperlink"/>
            <w:rFonts w:ascii="Verdana" w:hAnsi="Verdana"/>
            <w:color w:val="969696"/>
            <w:sz w:val="16"/>
            <w:szCs w:val="16"/>
            <w:lang w:eastAsia="nl-NL"/>
          </w:rPr>
          <w:t>Facebook</w:t>
        </w:r>
      </w:hyperlink>
      <w:r>
        <w:rPr>
          <w:rFonts w:ascii="Verdana" w:hAnsi="Verdana"/>
          <w:color w:val="969696"/>
          <w:sz w:val="16"/>
          <w:szCs w:val="16"/>
          <w:lang w:eastAsia="nl-NL"/>
        </w:rPr>
        <w:t xml:space="preserve"> en </w:t>
      </w:r>
      <w:hyperlink w:history="1" r:id="rId9">
        <w:r>
          <w:rPr>
            <w:rStyle w:val="Hyperlink"/>
            <w:rFonts w:ascii="Verdana" w:hAnsi="Verdana"/>
            <w:color w:val="969696"/>
            <w:sz w:val="16"/>
            <w:szCs w:val="16"/>
            <w:lang w:eastAsia="nl-NL"/>
          </w:rPr>
          <w:t>Twitter</w:t>
        </w:r>
      </w:hyperlink>
      <w:r>
        <w:rPr>
          <w:rFonts w:ascii="Verdana" w:hAnsi="Verdana"/>
          <w:color w:val="969696"/>
          <w:sz w:val="16"/>
          <w:szCs w:val="16"/>
          <w:lang w:eastAsia="nl-NL"/>
        </w:rPr>
        <w:t>. Download ook de gratis Tweede Kamer vergaderagenda app in de Apple of Android store.</w:t>
      </w:r>
    </w:p>
    <w:p w:rsidR="002F2333" w:rsidP="002F2333" w:rsidRDefault="002F2333">
      <w:pPr>
        <w:rPr>
          <w:lang w:eastAsia="nl-NL"/>
        </w:rPr>
      </w:pPr>
    </w:p>
    <w:p w:rsidR="002F2333" w:rsidP="002F2333" w:rsidRDefault="002F2333">
      <w:pPr>
        <w:rPr>
          <w:lang w:eastAsia="nl-NL"/>
        </w:rPr>
      </w:pPr>
      <w:r>
        <w:rPr>
          <w:i/>
          <w:iCs/>
          <w:lang w:eastAsia="nl-NL"/>
        </w:rPr>
        <w:t>*Toelichting</w:t>
      </w:r>
    </w:p>
    <w:p w:rsidR="002F2333" w:rsidP="002F2333" w:rsidRDefault="002F2333">
      <w:pPr>
        <w:rPr>
          <w:lang w:eastAsia="nl-NL"/>
        </w:rPr>
      </w:pPr>
      <w:r>
        <w:rPr>
          <w:i/>
          <w:iCs/>
          <w:lang w:eastAsia="nl-NL"/>
        </w:rPr>
        <w:t>De e-mailprocedure is geregeld in artikel 36, vierde lid, van het Reglement van Orde, luidende:</w:t>
      </w:r>
    </w:p>
    <w:p w:rsidR="002F2333" w:rsidP="002F2333" w:rsidRDefault="002F2333">
      <w:pPr>
        <w:rPr>
          <w:lang w:eastAsia="nl-NL"/>
        </w:rPr>
      </w:pPr>
      <w:r>
        <w:rPr>
          <w:i/>
          <w:iCs/>
          <w:lang w:eastAsia="nl-NL"/>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 Dit betekent dat in een e-mailprocedure een voorstel is aangenomen indien het door een absolute Kamermeerderheid wordt gesteund.</w:t>
      </w:r>
    </w:p>
    <w:p w:rsidR="002F2333" w:rsidP="002F2333" w:rsidRDefault="002F2333">
      <w:pPr>
        <w:rPr>
          <w:lang w:eastAsia="nl-NL"/>
        </w:rPr>
      </w:pPr>
    </w:p>
    <w:p w:rsidR="002F2333" w:rsidP="002F2333" w:rsidRDefault="002F2333">
      <w:pPr>
        <w:rPr>
          <w:lang w:eastAsia="nl-NL"/>
        </w:rPr>
      </w:pPr>
    </w:p>
    <w:p w:rsidR="002F2333" w:rsidP="002F2333" w:rsidRDefault="002F2333">
      <w:pPr>
        <w:rPr>
          <w:rFonts w:ascii="Verdana" w:hAnsi="Verdana"/>
          <w:sz w:val="20"/>
          <w:szCs w:val="20"/>
        </w:rPr>
      </w:pPr>
    </w:p>
    <w:p w:rsidR="002F2333" w:rsidP="002F2333" w:rsidRDefault="002F2333">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Moorlag, W.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7 februari 2019 15:48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EZK</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e-mailprocedure</w:t>
      </w:r>
    </w:p>
    <w:p w:rsidR="002F2333" w:rsidP="002F2333" w:rsidRDefault="002F2333"/>
    <w:p w:rsidR="002F2333" w:rsidP="002F2333" w:rsidRDefault="002F2333">
      <w:r>
        <w:t>Aan de leden van de commissie EZK</w:t>
      </w:r>
      <w:r>
        <w:br/>
      </w:r>
      <w:proofErr w:type="spellStart"/>
      <w:r>
        <w:t>d.t.v</w:t>
      </w:r>
      <w:proofErr w:type="spellEnd"/>
      <w:r>
        <w:t>. de griffier</w:t>
      </w:r>
    </w:p>
    <w:p w:rsidR="002F2333" w:rsidP="002F2333" w:rsidRDefault="002F2333"/>
    <w:p w:rsidR="002F2333" w:rsidP="002F2333" w:rsidRDefault="002F2333"/>
    <w:p w:rsidR="002F2333" w:rsidP="002F2333" w:rsidRDefault="002F2333">
      <w:r>
        <w:t xml:space="preserve">Hierbij dien ik het verzoek in om een gesprek te gaan houden met de organisatoren van de Klimaatmars van scholieren die </w:t>
      </w:r>
      <w:proofErr w:type="gramStart"/>
      <w:r>
        <w:t>heden</w:t>
      </w:r>
      <w:proofErr w:type="gramEnd"/>
      <w:r>
        <w:t xml:space="preserve"> plaatsvond. Zij hebben ondersteund door een zeer groot aantal demonstranten een aantal eisen geformuleerd en aan de politiek gericht. Ik vind het </w:t>
      </w:r>
      <w:r>
        <w:lastRenderedPageBreak/>
        <w:t xml:space="preserve">opportuun om hen op korte termijn de mogelijkheid te bieden deze in een gesprek aan de leden van de commissie toe te lichten. </w:t>
      </w:r>
    </w:p>
    <w:p w:rsidR="002F2333" w:rsidP="002F2333" w:rsidRDefault="002F2333"/>
    <w:p w:rsidR="002F2333" w:rsidP="002F2333" w:rsidRDefault="002F2333">
      <w:r>
        <w:t xml:space="preserve">Normaliter wordt een dergelijk verzoek in een procedurevergadering behandeld. Deze vindt echter eerst over twee weken plaats en gelet op het gegeven dat kort daarna het voorjaarsreces is, is de kans groot dat, bij inwilliging van het verzoek, een gesprek pas over (ruim) een maand kan plaatsvinden. In de beleving van jongeren is een maand een eeuwigheid. </w:t>
      </w:r>
      <w:proofErr w:type="gramStart"/>
      <w:r>
        <w:t>Derhalve</w:t>
      </w:r>
      <w:proofErr w:type="gramEnd"/>
      <w:r>
        <w:t xml:space="preserve"> stel ik het op prijs om via een e-mailprocedure te inventariseren of een meerderheid van de commissie dit steunt en indien dat het geval is op korte termijn het gesprek te plannen.</w:t>
      </w:r>
    </w:p>
    <w:p w:rsidR="002F2333" w:rsidP="002F2333" w:rsidRDefault="002F2333"/>
    <w:p w:rsidR="002F2333" w:rsidP="002F2333" w:rsidRDefault="002F2333"/>
    <w:p w:rsidR="002F2333" w:rsidP="002F2333" w:rsidRDefault="002F2333">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2F2333" w:rsidP="002F2333" w:rsidRDefault="002F2333">
      <w:pPr>
        <w:spacing w:after="240"/>
        <w:rPr>
          <w:rFonts w:ascii="Verdana" w:hAnsi="Verdana"/>
          <w:color w:val="323296"/>
          <w:sz w:val="20"/>
          <w:szCs w:val="20"/>
          <w:lang w:eastAsia="nl-NL"/>
        </w:rPr>
      </w:pPr>
    </w:p>
    <w:p w:rsidR="002F2333" w:rsidP="002F2333" w:rsidRDefault="002F2333">
      <w:pPr>
        <w:spacing w:after="240"/>
        <w:rPr>
          <w:rFonts w:ascii="Verdana" w:hAnsi="Verdana"/>
          <w:color w:val="323296"/>
          <w:sz w:val="20"/>
          <w:szCs w:val="20"/>
          <w:lang w:eastAsia="nl-NL"/>
        </w:rPr>
      </w:pPr>
      <w:r>
        <w:rPr>
          <w:rFonts w:ascii="Verdana" w:hAnsi="Verdana"/>
          <w:color w:val="323296"/>
          <w:sz w:val="20"/>
          <w:szCs w:val="20"/>
          <w:lang w:eastAsia="nl-NL"/>
        </w:rPr>
        <w:t>William Moorlag</w:t>
      </w:r>
    </w:p>
    <w:p w:rsidR="00921C3B" w:rsidP="002F2333" w:rsidRDefault="002F2333">
      <w:r>
        <w:rPr>
          <w:rFonts w:ascii="Verdana" w:hAnsi="Verdana"/>
          <w:color w:val="969696"/>
          <w:sz w:val="20"/>
          <w:szCs w:val="20"/>
          <w:lang w:eastAsia="nl-NL"/>
        </w:rPr>
        <w:t>Kamerlid voor de Partij van de Arbeid</w:t>
      </w:r>
      <w:r>
        <w:rPr>
          <w:rFonts w:ascii="Verdana" w:hAnsi="Verdana"/>
          <w:color w:val="969696"/>
          <w:sz w:val="20"/>
          <w:szCs w:val="20"/>
          <w:lang w:eastAsia="nl-NL"/>
        </w:rPr>
        <w:br/>
      </w:r>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33"/>
    <w:rsid w:val="000624AB"/>
    <w:rsid w:val="002F2333"/>
    <w:rsid w:val="00317F8C"/>
    <w:rsid w:val="00921C3B"/>
    <w:rsid w:val="00AD666A"/>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F2333"/>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F233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F2333"/>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F23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cebook.com/2deKamer" TargetMode="External" Id="rId8" /><Relationship Type="http://schemas.openxmlformats.org/officeDocument/2006/relationships/settings" Target="settings.xml" Id="rId3" /><Relationship Type="http://schemas.openxmlformats.org/officeDocument/2006/relationships/hyperlink" Target="http://www.tweedekamer.nl/"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tweedekamer.nl/" TargetMode="External" Id="rId6" /><Relationship Type="http://schemas.openxmlformats.org/officeDocument/2006/relationships/theme" Target="theme/theme1.xml" Id="rId11" /><Relationship Type="http://schemas.openxmlformats.org/officeDocument/2006/relationships/hyperlink" Target="mailto:r.jansma@tweedekamer.nl"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mobile.twitter.com/2eKamertweets"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469</ap:Words>
  <ap:Characters>2791</ap:Characters>
  <ap:DocSecurity>0</ap:DocSecurity>
  <ap:Lines>23</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2019-02-07T15:25:00.0000000Z</dcterms:created>
  <dcterms:modified xsi:type="dcterms:W3CDTF">2019-02-07T15:26:00.0000000Z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0x010100C031D224215A6048BA5E67DAA407EED8</vt:lpwstr>
  </property>
</Properties>
</file>