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147" w:rsidRDefault="00767147"/>
    <w:p w:rsidR="00452EED" w:rsidRDefault="00452EED">
      <w:r>
        <w:t>Geachte voorzitter,</w:t>
      </w:r>
    </w:p>
    <w:p w:rsidR="00452EED" w:rsidRDefault="00452EED"/>
    <w:p w:rsidR="00452EED" w:rsidRDefault="00452EED">
      <w:r>
        <w:t>Hierbij stuur ik u mede namens de minister van Buitenlandse Zaken de antwoorden op de vragen van uw Kamer van 22 februari 2019 naar aanleiding van mijn brief van 4 februari 2019 inzake fiscaal overgangsrecht in</w:t>
      </w:r>
      <w:r w:rsidR="0058665F">
        <w:t xml:space="preserve"> </w:t>
      </w:r>
      <w:r>
        <w:t>geval van een terugtrekking van het Verenigd Koninkrijk uit de Europese Unie zonder terugtrekkingsovereenkomst.</w:t>
      </w:r>
      <w:r>
        <w:rPr>
          <w:rStyle w:val="Voetnootmarkering"/>
        </w:rPr>
        <w:footnoteReference w:id="1"/>
      </w:r>
    </w:p>
    <w:p w:rsidR="00452EED" w:rsidRDefault="00452EED"/>
    <w:p w:rsidR="00452EED" w:rsidRDefault="00452EED">
      <w:r>
        <w:t>De staatssecretaris van Financiën,</w:t>
      </w:r>
    </w:p>
    <w:p w:rsidR="00452EED" w:rsidRDefault="00452EED"/>
    <w:p w:rsidR="00452EED" w:rsidRDefault="00452EED"/>
    <w:p w:rsidR="00452EED" w:rsidRDefault="00452EED"/>
    <w:p w:rsidR="00452EED" w:rsidRDefault="00452EED">
      <w:bookmarkStart w:name="_GoBack" w:id="0"/>
      <w:bookmarkEnd w:id="0"/>
    </w:p>
    <w:p w:rsidR="00452EED" w:rsidRDefault="00452EED">
      <w:r>
        <w:t>Menno Snel</w:t>
      </w:r>
    </w:p>
    <w:sectPr w:rsidR="00452EED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C59" w:rsidRDefault="00452EED">
      <w:pPr>
        <w:spacing w:line="240" w:lineRule="auto"/>
      </w:pPr>
      <w:r>
        <w:separator/>
      </w:r>
    </w:p>
  </w:endnote>
  <w:endnote w:type="continuationSeparator" w:id="0">
    <w:p w:rsidR="00BB1C59" w:rsidRDefault="00452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C59" w:rsidRDefault="00452EED">
      <w:pPr>
        <w:spacing w:line="240" w:lineRule="auto"/>
      </w:pPr>
      <w:r>
        <w:separator/>
      </w:r>
    </w:p>
  </w:footnote>
  <w:footnote w:type="continuationSeparator" w:id="0">
    <w:p w:rsidR="00BB1C59" w:rsidRDefault="00452EED">
      <w:pPr>
        <w:spacing w:line="240" w:lineRule="auto"/>
      </w:pPr>
      <w:r>
        <w:continuationSeparator/>
      </w:r>
    </w:p>
  </w:footnote>
  <w:footnote w:id="1">
    <w:p w:rsidR="00452EED" w:rsidRPr="00452EED" w:rsidRDefault="00452EED">
      <w:pPr>
        <w:pStyle w:val="Voetnoottekst"/>
        <w:rPr>
          <w:sz w:val="13"/>
          <w:szCs w:val="13"/>
        </w:rPr>
      </w:pPr>
      <w:r w:rsidRPr="00452EED">
        <w:rPr>
          <w:rStyle w:val="Voetnootmarkering"/>
          <w:sz w:val="13"/>
          <w:szCs w:val="13"/>
        </w:rPr>
        <w:footnoteRef/>
      </w:r>
      <w:r w:rsidRPr="00452EED">
        <w:rPr>
          <w:sz w:val="13"/>
          <w:szCs w:val="13"/>
        </w:rPr>
        <w:t xml:space="preserve"> Kamerstukken II 2018/19, 31066, nr. 454.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147" w:rsidRDefault="00452EED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7147" w:rsidRDefault="00452EED">
                          <w:pPr>
                            <w:pStyle w:val="StandaardReferentiegegevensKop"/>
                          </w:pPr>
                          <w:r>
                            <w:t>Directie Directe Belastingen</w:t>
                          </w:r>
                        </w:p>
                        <w:p w:rsidR="00767147" w:rsidRDefault="00767147">
                          <w:pPr>
                            <w:pStyle w:val="WitregelW2"/>
                          </w:pPr>
                        </w:p>
                        <w:p w:rsidR="00767147" w:rsidRDefault="00452EE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767147" w:rsidRDefault="001D580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7226A2">
                            <w:t>2019-0000037377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767147" w:rsidRDefault="00452EED">
                    <w:pPr>
                      <w:pStyle w:val="StandaardReferentiegegevensKop"/>
                    </w:pPr>
                    <w:r>
                      <w:t>Directie Directe Belastingen</w:t>
                    </w:r>
                  </w:p>
                  <w:p w:rsidR="00767147" w:rsidRDefault="00767147">
                    <w:pPr>
                      <w:pStyle w:val="WitregelW2"/>
                    </w:pPr>
                  </w:p>
                  <w:p w:rsidR="00767147" w:rsidRDefault="00452EE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767147" w:rsidRDefault="001D580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7226A2">
                      <w:t>2019-0000037377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7147" w:rsidRDefault="00452EE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226A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226A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767147" w:rsidRDefault="00452EE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226A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226A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7147" w:rsidRDefault="00452EE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767147" w:rsidRDefault="00452EE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147" w:rsidRDefault="00452EED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7147" w:rsidRDefault="00452EE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767147" w:rsidRDefault="00452EE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B1C59" w:rsidRDefault="00BB1C5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BB1C59" w:rsidRDefault="00BB1C5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7147" w:rsidRDefault="00452EED">
                          <w:pPr>
                            <w:pStyle w:val="StandaardReferentiegegevensKop"/>
                          </w:pPr>
                          <w:r>
                            <w:t>Directie Directe Belastingen</w:t>
                          </w:r>
                        </w:p>
                        <w:p w:rsidR="00767147" w:rsidRDefault="00767147">
                          <w:pPr>
                            <w:pStyle w:val="WitregelW1"/>
                          </w:pPr>
                        </w:p>
                        <w:p w:rsidR="00767147" w:rsidRDefault="00452EED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767147" w:rsidRDefault="00452EED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767147" w:rsidRDefault="00452EED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767147" w:rsidRDefault="00452EED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767147" w:rsidRDefault="00452EED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767147" w:rsidRDefault="00767147">
                          <w:pPr>
                            <w:pStyle w:val="WitregelW1"/>
                          </w:pPr>
                        </w:p>
                        <w:p w:rsidR="00767147" w:rsidRPr="007226A2" w:rsidRDefault="0076714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767147" w:rsidRPr="007226A2" w:rsidRDefault="00452EED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7226A2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7226A2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7226A2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767147" w:rsidRDefault="001D580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7226A2">
                            <w:t>2019-0000037377</w:t>
                          </w:r>
                          <w:r>
                            <w:fldChar w:fldCharType="end"/>
                          </w:r>
                        </w:p>
                        <w:p w:rsidR="00767147" w:rsidRDefault="00767147">
                          <w:pPr>
                            <w:pStyle w:val="WitregelW1"/>
                          </w:pPr>
                        </w:p>
                        <w:p w:rsidR="00767147" w:rsidRDefault="00452EED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767147" w:rsidRDefault="00452EE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767147" w:rsidRDefault="00767147">
                          <w:pPr>
                            <w:pStyle w:val="WitregelW1"/>
                          </w:pPr>
                        </w:p>
                        <w:p w:rsidR="00767147" w:rsidRDefault="00452EED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767147" w:rsidRDefault="00452EED">
                          <w:pPr>
                            <w:pStyle w:val="StandaardReferentiegegevens"/>
                          </w:pPr>
                          <w:proofErr w:type="gramStart"/>
                          <w:r>
                            <w:t>een</w:t>
                          </w:r>
                          <w:proofErr w:type="gramEnd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767147" w:rsidRDefault="00452EED">
                    <w:pPr>
                      <w:pStyle w:val="StandaardReferentiegegevensKop"/>
                    </w:pPr>
                    <w:r>
                      <w:t>Directie Directe Belastingen</w:t>
                    </w:r>
                  </w:p>
                  <w:p w:rsidR="00767147" w:rsidRDefault="00767147">
                    <w:pPr>
                      <w:pStyle w:val="WitregelW1"/>
                    </w:pPr>
                  </w:p>
                  <w:p w:rsidR="00767147" w:rsidRDefault="00452EED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767147" w:rsidRDefault="00452EED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767147" w:rsidRDefault="00452EED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767147" w:rsidRDefault="00452EED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767147" w:rsidRDefault="00452EED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767147" w:rsidRDefault="00767147">
                    <w:pPr>
                      <w:pStyle w:val="WitregelW1"/>
                    </w:pPr>
                  </w:p>
                  <w:p w:rsidR="00767147" w:rsidRPr="007226A2" w:rsidRDefault="0076714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767147" w:rsidRPr="007226A2" w:rsidRDefault="00452EED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7226A2">
                      <w:rPr>
                        <w:lang w:val="de-DE"/>
                      </w:rPr>
                      <w:t>Ons</w:t>
                    </w:r>
                    <w:proofErr w:type="spellEnd"/>
                    <w:r w:rsidRPr="007226A2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7226A2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767147" w:rsidRDefault="001D580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7226A2">
                      <w:t>2019-0000037377</w:t>
                    </w:r>
                    <w:r>
                      <w:fldChar w:fldCharType="end"/>
                    </w:r>
                  </w:p>
                  <w:p w:rsidR="00767147" w:rsidRDefault="00767147">
                    <w:pPr>
                      <w:pStyle w:val="WitregelW1"/>
                    </w:pPr>
                  </w:p>
                  <w:p w:rsidR="00767147" w:rsidRDefault="00452EED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767147" w:rsidRDefault="00452EE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767147" w:rsidRDefault="00767147">
                    <w:pPr>
                      <w:pStyle w:val="WitregelW1"/>
                    </w:pPr>
                  </w:p>
                  <w:p w:rsidR="00767147" w:rsidRDefault="00452EED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767147" w:rsidRDefault="00452EED">
                    <w:pPr>
                      <w:pStyle w:val="StandaardReferentiegegevens"/>
                    </w:pPr>
                    <w:proofErr w:type="gramStart"/>
                    <w:r>
                      <w:t>een</w:t>
                    </w:r>
                    <w:proofErr w:type="gram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7147" w:rsidRDefault="00452EED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767147" w:rsidRDefault="00452EED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7147" w:rsidRDefault="00452EE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7226A2" w:rsidRDefault="00452EED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7226A2">
                            <w:t>Aan de voorzitter van de Tweede Kamer der Staten-Generaal</w:t>
                          </w:r>
                        </w:p>
                        <w:p w:rsidR="007226A2" w:rsidRDefault="007226A2">
                          <w:r>
                            <w:t>Postbus 20018</w:t>
                          </w:r>
                        </w:p>
                        <w:p w:rsidR="00767147" w:rsidRDefault="007226A2">
                          <w:r>
                            <w:t xml:space="preserve">2500 EA  </w:t>
                          </w:r>
                          <w:proofErr w:type="spellStart"/>
                          <w:r>
                            <w:t>'s-GRAVENHAGE</w:t>
                          </w:r>
                          <w:proofErr w:type="spellEnd"/>
                          <w:r w:rsidR="00452EED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767147" w:rsidRDefault="00452EE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7226A2" w:rsidRDefault="00452EED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7226A2">
                      <w:t>Aan de voorzitter van de Tweede Kamer der Staten-Generaal</w:t>
                    </w:r>
                  </w:p>
                  <w:p w:rsidR="007226A2" w:rsidRDefault="007226A2">
                    <w:r>
                      <w:t>Postbus 20018</w:t>
                    </w:r>
                  </w:p>
                  <w:p w:rsidR="00767147" w:rsidRDefault="007226A2">
                    <w:r>
                      <w:t xml:space="preserve">2500 EA  </w:t>
                    </w:r>
                    <w:proofErr w:type="spellStart"/>
                    <w:r>
                      <w:t>'s-GRAVENHAGE</w:t>
                    </w:r>
                    <w:proofErr w:type="spellEnd"/>
                    <w:r w:rsidR="00452EED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7147" w:rsidRDefault="00452EE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D580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D580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767147" w:rsidRDefault="00452EE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D580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D580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6714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67147" w:rsidRDefault="00767147"/>
                            </w:tc>
                            <w:tc>
                              <w:tcPr>
                                <w:tcW w:w="5400" w:type="dxa"/>
                              </w:tcPr>
                              <w:p w:rsidR="00767147" w:rsidRDefault="00767147"/>
                            </w:tc>
                          </w:tr>
                          <w:tr w:rsidR="0076714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67147" w:rsidRDefault="00452EE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767147" w:rsidRDefault="007226A2">
                                <w:r>
                                  <w:t>8 maart 2019</w:t>
                                </w:r>
                              </w:p>
                            </w:tc>
                          </w:tr>
                          <w:tr w:rsidR="0076714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67147" w:rsidRDefault="00452EE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767147" w:rsidRDefault="001D580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7226A2">
                                  <w:t>Vragen en antwoorden over fiscaal overgangsrecht in geval van een terugtrekking van het VK uit de EU zonder terugtrekkingsovereenkomst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6714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67147" w:rsidRDefault="00767147"/>
                            </w:tc>
                            <w:tc>
                              <w:tcPr>
                                <w:tcW w:w="4738" w:type="dxa"/>
                              </w:tcPr>
                              <w:p w:rsidR="00767147" w:rsidRDefault="00767147"/>
                            </w:tc>
                          </w:tr>
                        </w:tbl>
                        <w:p w:rsidR="00BB1C59" w:rsidRDefault="00BB1C5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6714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67147" w:rsidRDefault="00767147"/>
                      </w:tc>
                      <w:tc>
                        <w:tcPr>
                          <w:tcW w:w="5400" w:type="dxa"/>
                        </w:tcPr>
                        <w:p w:rsidR="00767147" w:rsidRDefault="00767147"/>
                      </w:tc>
                    </w:tr>
                    <w:tr w:rsidR="0076714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67147" w:rsidRDefault="00452EE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767147" w:rsidRDefault="007226A2">
                          <w:r>
                            <w:t>8 maart 2019</w:t>
                          </w:r>
                        </w:p>
                      </w:tc>
                    </w:tr>
                    <w:tr w:rsidR="0076714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67147" w:rsidRDefault="00452EE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767147" w:rsidRDefault="001D580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7226A2">
                            <w:t>Vragen en antwoorden over fiscaal overgangsrecht in geval van een terugtrekking van het VK uit de EU zonder terugtrekkingsovereenkomst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6714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67147" w:rsidRDefault="00767147"/>
                      </w:tc>
                      <w:tc>
                        <w:tcPr>
                          <w:tcW w:w="4738" w:type="dxa"/>
                        </w:tcPr>
                        <w:p w:rsidR="00767147" w:rsidRDefault="00767147"/>
                      </w:tc>
                    </w:tr>
                  </w:tbl>
                  <w:p w:rsidR="00BB1C59" w:rsidRDefault="00BB1C5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7147" w:rsidRDefault="00452EE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767147" w:rsidRDefault="00452EE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B1C59" w:rsidRDefault="00BB1C5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BB1C59" w:rsidRDefault="00BB1C5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C0C585"/>
    <w:multiLevelType w:val="multilevel"/>
    <w:tmpl w:val="CA89494B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4C3192"/>
    <w:multiLevelType w:val="multilevel"/>
    <w:tmpl w:val="B697608D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A24834"/>
    <w:multiLevelType w:val="multilevel"/>
    <w:tmpl w:val="DB40E165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421665"/>
    <w:multiLevelType w:val="multilevel"/>
    <w:tmpl w:val="1A3C35C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47"/>
    <w:rsid w:val="00126B1B"/>
    <w:rsid w:val="001D580F"/>
    <w:rsid w:val="00452EED"/>
    <w:rsid w:val="0058665F"/>
    <w:rsid w:val="007226A2"/>
    <w:rsid w:val="00767147"/>
    <w:rsid w:val="00BB1C59"/>
    <w:rsid w:val="00F9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5C282903"/>
  <w15:docId w15:val="{B416C8E2-7B2F-44E1-883B-C39864AD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52EE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2EE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52EE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2EED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52EED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52EED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52EED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665F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66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336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2019-03-08T15:10:00.0000000Z</dcterms:created>
  <dcterms:modified xsi:type="dcterms:W3CDTF">2019-03-08T15:10:00.0000000Z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Vragen en antwoorden over fiscaal overgangsrecht in geval van een terugtrekking van het VK uit de EU zonder terugtrekkingsovereenkomst</vt:lpwstr>
  </property>
  <property fmtid="{D5CDD505-2E9C-101B-9397-08002B2CF9AE}" pid="4" name="Datum">
    <vt:lpwstr>6 maart 2019</vt:lpwstr>
  </property>
  <property fmtid="{D5CDD505-2E9C-101B-9397-08002B2CF9AE}" pid="5" name="Aan">
    <vt:lpwstr>Aan de voorzitter van de Tweede Kamer der Staten-Generaal_x000d_
Postbus 20018_x000d_
2500 EA  's-GRAVENHAGE</vt:lpwstr>
  </property>
  <property fmtid="{D5CDD505-2E9C-101B-9397-08002B2CF9AE}" pid="6" name="Kenmerk">
    <vt:lpwstr>2019-0000037377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0x010100D27CD3E3826ED24DB905615ECB529613</vt:lpwstr>
  </property>
</Properties>
</file>