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51A" w:rsidR="001C451A" w:rsidP="001C451A" w:rsidRDefault="00622209" w14:paraId="33031586" w14:textId="77777777">
      <w:pPr>
        <w:rPr>
          <w:rFonts w:ascii="Verdana" w:hAnsi="Verdana"/>
          <w:sz w:val="18"/>
          <w:szCs w:val="18"/>
          <w:lang w:val="nl-NL"/>
        </w:rPr>
      </w:pPr>
      <w:bookmarkStart w:name="_GoBack" w:id="0"/>
      <w:bookmarkEnd w:id="0"/>
      <w:r w:rsidRPr="00BE2BC3">
        <w:rPr>
          <w:rFonts w:ascii="Verdana" w:hAnsi="Verdana"/>
          <w:b/>
          <w:sz w:val="18"/>
          <w:szCs w:val="18"/>
          <w:lang w:val="nl-NL"/>
        </w:rPr>
        <w:t>VERSLAG</w:t>
      </w:r>
      <w:r w:rsidRPr="00BE2BC3" w:rsidR="001C451A">
        <w:rPr>
          <w:rFonts w:ascii="Verdana" w:hAnsi="Verdana"/>
          <w:b/>
          <w:sz w:val="18"/>
          <w:szCs w:val="18"/>
          <w:lang w:val="nl-NL"/>
        </w:rPr>
        <w:t xml:space="preserve"> BIJEENKOMST NAVO MINISTERS VAN BUITENLANDSE ZAKEN, 3–4 APRIL 2019</w:t>
      </w:r>
    </w:p>
    <w:p w:rsidR="00622209" w:rsidP="001C451A" w:rsidRDefault="001C451A" w14:paraId="185D9541" w14:textId="77777777">
      <w:pPr>
        <w:rPr>
          <w:rFonts w:ascii="Verdana" w:hAnsi="Verdana"/>
          <w:sz w:val="18"/>
          <w:szCs w:val="18"/>
          <w:lang w:val="nl-NL"/>
        </w:rPr>
      </w:pPr>
      <w:r w:rsidRPr="001C451A">
        <w:rPr>
          <w:rFonts w:ascii="Verdana" w:hAnsi="Verdana"/>
          <w:sz w:val="18"/>
          <w:szCs w:val="18"/>
          <w:lang w:val="nl-NL"/>
        </w:rPr>
        <w:t xml:space="preserve">Op 3 en 4 april 2019 </w:t>
      </w:r>
      <w:r w:rsidR="00622209">
        <w:rPr>
          <w:rFonts w:ascii="Verdana" w:hAnsi="Verdana"/>
          <w:sz w:val="18"/>
          <w:szCs w:val="18"/>
          <w:lang w:val="nl-NL"/>
        </w:rPr>
        <w:t>vond</w:t>
      </w:r>
      <w:r w:rsidRPr="001C451A">
        <w:rPr>
          <w:rFonts w:ascii="Verdana" w:hAnsi="Verdana"/>
          <w:sz w:val="18"/>
          <w:szCs w:val="18"/>
          <w:lang w:val="nl-NL"/>
        </w:rPr>
        <w:t xml:space="preserve"> in Washington DC een bijeenkomst van de NAVO-Ministers van Buitenlandse Zaken plaats. Deze bijeenkomst st</w:t>
      </w:r>
      <w:r w:rsidR="00622209">
        <w:rPr>
          <w:rFonts w:ascii="Verdana" w:hAnsi="Verdana"/>
          <w:sz w:val="18"/>
          <w:szCs w:val="18"/>
          <w:lang w:val="nl-NL"/>
        </w:rPr>
        <w:t>ond</w:t>
      </w:r>
      <w:r w:rsidRPr="001C451A">
        <w:rPr>
          <w:rFonts w:ascii="Verdana" w:hAnsi="Verdana"/>
          <w:sz w:val="18"/>
          <w:szCs w:val="18"/>
          <w:lang w:val="nl-NL"/>
        </w:rPr>
        <w:t xml:space="preserve"> in het teken van de 70-jarige viering van het Verdrag van Washington, dat op 4 april 1949 werd getekend. </w:t>
      </w:r>
      <w:r w:rsidR="00622209">
        <w:rPr>
          <w:rFonts w:ascii="Verdana" w:hAnsi="Verdana"/>
          <w:sz w:val="18"/>
          <w:szCs w:val="18"/>
          <w:lang w:val="nl-NL"/>
        </w:rPr>
        <w:t xml:space="preserve">Ter gelegenheid van dit jubileum brachten de NAVO-ministers </w:t>
      </w:r>
      <w:r w:rsidRPr="007644B5" w:rsidR="00622209">
        <w:rPr>
          <w:rFonts w:ascii="Verdana" w:hAnsi="Verdana"/>
          <w:sz w:val="18"/>
          <w:szCs w:val="18"/>
          <w:lang w:val="nl-NL"/>
        </w:rPr>
        <w:t>bijgevoegde verklaring</w:t>
      </w:r>
      <w:r w:rsidR="00622209">
        <w:rPr>
          <w:rFonts w:ascii="Verdana" w:hAnsi="Verdana"/>
          <w:sz w:val="18"/>
          <w:szCs w:val="18"/>
          <w:lang w:val="nl-NL"/>
        </w:rPr>
        <w:t xml:space="preserve"> uit die de belangrijke rol van de NAVO bij het verzekeren van vrede en vrijheid in het Noord-Atlantische verdragsgebied in het verleden, heden en toekomst onderstreept. </w:t>
      </w:r>
    </w:p>
    <w:p w:rsidR="00622209" w:rsidP="001C451A" w:rsidRDefault="001C451A" w14:paraId="59339918" w14:textId="77777777">
      <w:pPr>
        <w:rPr>
          <w:rFonts w:ascii="Verdana" w:hAnsi="Verdana"/>
          <w:sz w:val="18"/>
          <w:szCs w:val="18"/>
          <w:lang w:val="nl-NL"/>
        </w:rPr>
      </w:pPr>
      <w:r w:rsidRPr="001C451A">
        <w:rPr>
          <w:rFonts w:ascii="Verdana" w:hAnsi="Verdana"/>
          <w:sz w:val="18"/>
          <w:szCs w:val="18"/>
          <w:lang w:val="nl-NL"/>
        </w:rPr>
        <w:t>De bijeenkomst in Washington best</w:t>
      </w:r>
      <w:r w:rsidR="00622209">
        <w:rPr>
          <w:rFonts w:ascii="Verdana" w:hAnsi="Verdana"/>
          <w:sz w:val="18"/>
          <w:szCs w:val="18"/>
          <w:lang w:val="nl-NL"/>
        </w:rPr>
        <w:t>ond</w:t>
      </w:r>
      <w:r w:rsidRPr="001C451A">
        <w:rPr>
          <w:rFonts w:ascii="Verdana" w:hAnsi="Verdana"/>
          <w:sz w:val="18"/>
          <w:szCs w:val="18"/>
          <w:lang w:val="nl-NL"/>
        </w:rPr>
        <w:t xml:space="preserve"> uit twee werksessies en een werklunch. In de eerste sessie </w:t>
      </w:r>
      <w:r w:rsidR="00622209">
        <w:rPr>
          <w:rFonts w:ascii="Verdana" w:hAnsi="Verdana"/>
          <w:sz w:val="18"/>
          <w:szCs w:val="18"/>
          <w:lang w:val="nl-NL"/>
        </w:rPr>
        <w:t>werd</w:t>
      </w:r>
      <w:r w:rsidRPr="001C451A">
        <w:rPr>
          <w:rFonts w:ascii="Verdana" w:hAnsi="Verdana"/>
          <w:sz w:val="18"/>
          <w:szCs w:val="18"/>
          <w:lang w:val="nl-NL"/>
        </w:rPr>
        <w:t xml:space="preserve"> </w:t>
      </w:r>
      <w:r w:rsidR="00622209">
        <w:rPr>
          <w:rFonts w:ascii="Verdana" w:hAnsi="Verdana"/>
          <w:sz w:val="18"/>
          <w:szCs w:val="18"/>
          <w:lang w:val="nl-NL"/>
        </w:rPr>
        <w:t>gesproken over Rusland,</w:t>
      </w:r>
      <w:r w:rsidRPr="001C451A">
        <w:rPr>
          <w:rFonts w:ascii="Verdana" w:hAnsi="Verdana"/>
          <w:sz w:val="18"/>
          <w:szCs w:val="18"/>
          <w:lang w:val="nl-NL"/>
        </w:rPr>
        <w:t xml:space="preserve"> waarbij met name de situatie in de Zwarte Zee regio en de stand van zaken rondom het INF-Verdrag aan de orde k</w:t>
      </w:r>
      <w:r w:rsidR="00622209">
        <w:rPr>
          <w:rFonts w:ascii="Verdana" w:hAnsi="Verdana"/>
          <w:sz w:val="18"/>
          <w:szCs w:val="18"/>
          <w:lang w:val="nl-NL"/>
        </w:rPr>
        <w:t>wam</w:t>
      </w:r>
      <w:r w:rsidR="00A93564">
        <w:rPr>
          <w:rFonts w:ascii="Verdana" w:hAnsi="Verdana"/>
          <w:sz w:val="18"/>
          <w:szCs w:val="18"/>
          <w:lang w:val="nl-NL"/>
        </w:rPr>
        <w:t>en</w:t>
      </w:r>
      <w:r w:rsidRPr="001C451A">
        <w:rPr>
          <w:rFonts w:ascii="Verdana" w:hAnsi="Verdana"/>
          <w:sz w:val="18"/>
          <w:szCs w:val="18"/>
          <w:lang w:val="nl-NL"/>
        </w:rPr>
        <w:t xml:space="preserve">. In de tweede sessie </w:t>
      </w:r>
      <w:r w:rsidR="00622209">
        <w:rPr>
          <w:rFonts w:ascii="Verdana" w:hAnsi="Verdana"/>
          <w:sz w:val="18"/>
          <w:szCs w:val="18"/>
          <w:lang w:val="nl-NL"/>
        </w:rPr>
        <w:t>kwamen</w:t>
      </w:r>
      <w:r w:rsidRPr="001C451A">
        <w:rPr>
          <w:rFonts w:ascii="Verdana" w:hAnsi="Verdana"/>
          <w:sz w:val="18"/>
          <w:szCs w:val="18"/>
          <w:lang w:val="nl-NL"/>
        </w:rPr>
        <w:t xml:space="preserve"> relevante veiligheidsontwikkelingen</w:t>
      </w:r>
      <w:r w:rsidR="00622209">
        <w:rPr>
          <w:rFonts w:ascii="Verdana" w:hAnsi="Verdana"/>
          <w:sz w:val="18"/>
          <w:szCs w:val="18"/>
          <w:lang w:val="nl-NL"/>
        </w:rPr>
        <w:t xml:space="preserve"> </w:t>
      </w:r>
      <w:r w:rsidRPr="001C451A">
        <w:rPr>
          <w:rFonts w:ascii="Verdana" w:hAnsi="Verdana"/>
          <w:sz w:val="18"/>
          <w:szCs w:val="18"/>
          <w:lang w:val="nl-NL"/>
        </w:rPr>
        <w:t>en de rol van de NAVO op het gebied van contra-terrorisme</w:t>
      </w:r>
      <w:r w:rsidR="00622209">
        <w:rPr>
          <w:rFonts w:ascii="Verdana" w:hAnsi="Verdana"/>
          <w:sz w:val="18"/>
          <w:szCs w:val="18"/>
          <w:lang w:val="nl-NL"/>
        </w:rPr>
        <w:t xml:space="preserve"> aan de orde</w:t>
      </w:r>
      <w:r w:rsidRPr="001C451A">
        <w:rPr>
          <w:rFonts w:ascii="Verdana" w:hAnsi="Verdana"/>
          <w:sz w:val="18"/>
          <w:szCs w:val="18"/>
          <w:lang w:val="nl-NL"/>
        </w:rPr>
        <w:t xml:space="preserve">. </w:t>
      </w:r>
      <w:r w:rsidR="00622209">
        <w:rPr>
          <w:rFonts w:ascii="Verdana" w:hAnsi="Verdana"/>
          <w:sz w:val="18"/>
          <w:szCs w:val="18"/>
          <w:lang w:val="nl-NL"/>
        </w:rPr>
        <w:t>D</w:t>
      </w:r>
      <w:r w:rsidRPr="001C451A">
        <w:rPr>
          <w:rFonts w:ascii="Verdana" w:hAnsi="Verdana"/>
          <w:sz w:val="18"/>
          <w:szCs w:val="18"/>
          <w:lang w:val="nl-NL"/>
        </w:rPr>
        <w:t xml:space="preserve">e afsluitende werklunch </w:t>
      </w:r>
      <w:r w:rsidR="00622209">
        <w:rPr>
          <w:rFonts w:ascii="Verdana" w:hAnsi="Verdana"/>
          <w:sz w:val="18"/>
          <w:szCs w:val="18"/>
          <w:lang w:val="nl-NL"/>
        </w:rPr>
        <w:t>was gewijd aan de</w:t>
      </w:r>
      <w:r w:rsidRPr="001C451A">
        <w:rPr>
          <w:rFonts w:ascii="Verdana" w:hAnsi="Verdana"/>
          <w:sz w:val="18"/>
          <w:szCs w:val="18"/>
          <w:lang w:val="nl-NL"/>
        </w:rPr>
        <w:t xml:space="preserve"> Trans-Atlantische relatie en lastenverdeling. </w:t>
      </w:r>
    </w:p>
    <w:p w:rsidR="00622209" w:rsidP="001C451A" w:rsidRDefault="00622209" w14:paraId="2B8511F0" w14:textId="77777777">
      <w:pPr>
        <w:rPr>
          <w:rFonts w:ascii="Verdana" w:hAnsi="Verdana"/>
          <w:sz w:val="18"/>
          <w:szCs w:val="18"/>
          <w:lang w:val="nl-NL"/>
        </w:rPr>
      </w:pPr>
    </w:p>
    <w:p w:rsidRPr="00622209" w:rsidR="00622209" w:rsidP="001C451A" w:rsidRDefault="001C451A" w14:paraId="2B0DE8AC" w14:textId="77777777">
      <w:pPr>
        <w:rPr>
          <w:rFonts w:ascii="Verdana" w:hAnsi="Verdana"/>
          <w:b/>
          <w:sz w:val="18"/>
          <w:szCs w:val="18"/>
          <w:lang w:val="nl-NL"/>
        </w:rPr>
      </w:pPr>
      <w:r w:rsidRPr="00622209">
        <w:rPr>
          <w:rFonts w:ascii="Verdana" w:hAnsi="Verdana"/>
          <w:b/>
          <w:sz w:val="18"/>
          <w:szCs w:val="18"/>
          <w:lang w:val="nl-NL"/>
        </w:rPr>
        <w:t>Rusland</w:t>
      </w:r>
    </w:p>
    <w:p w:rsidR="00F83824" w:rsidP="001C451A" w:rsidRDefault="00F83824" w14:paraId="4FA3E912" w14:textId="77777777">
      <w:pPr>
        <w:rPr>
          <w:rFonts w:ascii="Verdana" w:hAnsi="Verdana"/>
          <w:sz w:val="18"/>
          <w:szCs w:val="18"/>
          <w:lang w:val="nl-NL"/>
        </w:rPr>
      </w:pPr>
      <w:r>
        <w:rPr>
          <w:rFonts w:ascii="Verdana" w:hAnsi="Verdana"/>
          <w:sz w:val="18"/>
          <w:szCs w:val="18"/>
          <w:lang w:val="nl-NL"/>
        </w:rPr>
        <w:t xml:space="preserve">Tijdens de vergadering werd stilgestaan bij het assertief optreden van Rusland, met name bij zorgwekkende ontwikkelingen zoals </w:t>
      </w:r>
      <w:r w:rsidRPr="001C451A" w:rsidR="001C451A">
        <w:rPr>
          <w:rFonts w:ascii="Verdana" w:hAnsi="Verdana"/>
          <w:sz w:val="18"/>
          <w:szCs w:val="18"/>
          <w:lang w:val="nl-NL"/>
        </w:rPr>
        <w:t>de illegale annexatie van de Krim</w:t>
      </w:r>
      <w:r>
        <w:rPr>
          <w:rFonts w:ascii="Verdana" w:hAnsi="Verdana"/>
          <w:sz w:val="18"/>
          <w:szCs w:val="18"/>
          <w:lang w:val="nl-NL"/>
        </w:rPr>
        <w:t>,</w:t>
      </w:r>
      <w:r w:rsidRPr="001C451A" w:rsidR="001C451A">
        <w:rPr>
          <w:rFonts w:ascii="Verdana" w:hAnsi="Verdana"/>
          <w:sz w:val="18"/>
          <w:szCs w:val="18"/>
          <w:lang w:val="nl-NL"/>
        </w:rPr>
        <w:t xml:space="preserve"> het voortdurende Russische destabiliserende optreden in het oosten van Oekraïne</w:t>
      </w:r>
      <w:r>
        <w:rPr>
          <w:rFonts w:ascii="Verdana" w:hAnsi="Verdana"/>
          <w:sz w:val="18"/>
          <w:szCs w:val="18"/>
          <w:lang w:val="nl-NL"/>
        </w:rPr>
        <w:t xml:space="preserve">, </w:t>
      </w:r>
      <w:r w:rsidRPr="001C451A" w:rsidR="001C451A">
        <w:rPr>
          <w:rFonts w:ascii="Verdana" w:hAnsi="Verdana"/>
          <w:sz w:val="18"/>
          <w:szCs w:val="18"/>
          <w:lang w:val="nl-NL"/>
        </w:rPr>
        <w:t>het incident in de Zee van Azov op 25 november 2018</w:t>
      </w:r>
      <w:r>
        <w:rPr>
          <w:rFonts w:ascii="Verdana" w:hAnsi="Verdana"/>
          <w:sz w:val="18"/>
          <w:szCs w:val="18"/>
          <w:lang w:val="nl-NL"/>
        </w:rPr>
        <w:t xml:space="preserve"> en de </w:t>
      </w:r>
      <w:r w:rsidR="008D29D9">
        <w:rPr>
          <w:rFonts w:ascii="Verdana" w:hAnsi="Verdana"/>
          <w:sz w:val="18"/>
          <w:szCs w:val="18"/>
          <w:lang w:val="nl-NL"/>
        </w:rPr>
        <w:t xml:space="preserve">Russische </w:t>
      </w:r>
      <w:r>
        <w:rPr>
          <w:rFonts w:ascii="Verdana" w:hAnsi="Verdana"/>
          <w:sz w:val="18"/>
          <w:szCs w:val="18"/>
          <w:lang w:val="nl-NL"/>
        </w:rPr>
        <w:t xml:space="preserve">schending van het INF-verdrag. In dit verband spraken bondgenoten breed hun steun uit voor het NAVO-tweesporenbeleid van afschrikking en defensie enerzijds en dialoog anderzijds. </w:t>
      </w:r>
      <w:r w:rsidR="00B2744F">
        <w:rPr>
          <w:rFonts w:ascii="Verdana" w:hAnsi="Verdana"/>
          <w:sz w:val="18"/>
          <w:szCs w:val="18"/>
          <w:lang w:val="nl-NL"/>
        </w:rPr>
        <w:t>Door als bondgenoten met één stem te spreken richting Rusland, wordt tevens een krachtig signaal afgegeven.</w:t>
      </w:r>
    </w:p>
    <w:p w:rsidR="00F83824" w:rsidP="001C451A" w:rsidRDefault="00271B66" w14:paraId="5E314888" w14:textId="77777777">
      <w:pPr>
        <w:rPr>
          <w:rFonts w:ascii="Verdana" w:hAnsi="Verdana"/>
          <w:sz w:val="18"/>
          <w:szCs w:val="18"/>
          <w:lang w:val="nl-NL"/>
        </w:rPr>
      </w:pPr>
      <w:r>
        <w:rPr>
          <w:rFonts w:ascii="Verdana" w:hAnsi="Verdana"/>
          <w:sz w:val="18"/>
          <w:szCs w:val="18"/>
          <w:lang w:val="nl-NL"/>
        </w:rPr>
        <w:t>Tijdens de bijeenkomst gaven de ministers hun goedkeuring aan een pakket maatregelen ter verdieping van de NAVO samenwerking rond de Zwarte Zee. Het gaat daarbij o.a. om het verbeteren van ‘</w:t>
      </w:r>
      <w:proofErr w:type="spellStart"/>
      <w:r>
        <w:rPr>
          <w:rFonts w:ascii="Verdana" w:hAnsi="Verdana"/>
          <w:sz w:val="18"/>
          <w:szCs w:val="18"/>
          <w:lang w:val="nl-NL"/>
        </w:rPr>
        <w:t>situational</w:t>
      </w:r>
      <w:proofErr w:type="spellEnd"/>
      <w:r>
        <w:rPr>
          <w:rFonts w:ascii="Verdana" w:hAnsi="Verdana"/>
          <w:sz w:val="18"/>
          <w:szCs w:val="18"/>
          <w:lang w:val="nl-NL"/>
        </w:rPr>
        <w:t xml:space="preserve"> awareness’, vlootbezoeken en nadere invulling van de samenwerking met NAVO-partnerlanden Georgië en Oekraïne. </w:t>
      </w:r>
    </w:p>
    <w:p w:rsidRPr="00F03662" w:rsidR="000F4A1C" w:rsidP="000F4A1C" w:rsidRDefault="000F4A1C" w14:paraId="23B85FF3" w14:textId="5DDC7B91">
      <w:pPr>
        <w:rPr>
          <w:rFonts w:ascii="Verdana" w:hAnsi="Verdana"/>
          <w:sz w:val="18"/>
          <w:szCs w:val="18"/>
          <w:lang w:val="nl-NL"/>
        </w:rPr>
      </w:pPr>
      <w:r w:rsidRPr="00F03662">
        <w:rPr>
          <w:rFonts w:ascii="Verdana" w:hAnsi="Verdana"/>
          <w:sz w:val="18"/>
          <w:szCs w:val="18"/>
          <w:lang w:val="nl-NL"/>
        </w:rPr>
        <w:t xml:space="preserve">Het INF-verdrag vormde het andere belangrijke deelonderwerp in deze sessie. De NAVO zal Rusland blijven oproepen terug te keren naar een complete en verifieerbare naleving van zijn verdragsverplichtingen voordat de opzeggingstermijn van zes maanden op 2 augustus a.s. verstrijkt. Nederland heeft er in Washington op aangedrongen de druk op Rusland te handhaven en de dialoog te blijven aangaan om een wapenwedloop te voorkomen. Nederland </w:t>
      </w:r>
      <w:r w:rsidR="007644B5">
        <w:rPr>
          <w:rFonts w:ascii="Verdana" w:hAnsi="Verdana"/>
          <w:sz w:val="18"/>
          <w:szCs w:val="18"/>
          <w:lang w:val="nl-NL"/>
        </w:rPr>
        <w:t>bepleitte</w:t>
      </w:r>
      <w:r w:rsidRPr="00F03662">
        <w:rPr>
          <w:rFonts w:ascii="Verdana" w:hAnsi="Verdana"/>
          <w:sz w:val="18"/>
          <w:szCs w:val="18"/>
          <w:lang w:val="nl-NL"/>
        </w:rPr>
        <w:t xml:space="preserve"> een nieuwe bijeenkomst van de NAVO Rusland Raad </w:t>
      </w:r>
      <w:r w:rsidR="007644B5">
        <w:rPr>
          <w:rFonts w:ascii="Verdana" w:hAnsi="Verdana"/>
          <w:sz w:val="18"/>
          <w:szCs w:val="18"/>
          <w:lang w:val="nl-NL"/>
        </w:rPr>
        <w:t xml:space="preserve">(NRR) </w:t>
      </w:r>
      <w:r w:rsidRPr="00F03662">
        <w:rPr>
          <w:rFonts w:ascii="Verdana" w:hAnsi="Verdana"/>
          <w:sz w:val="18"/>
          <w:szCs w:val="18"/>
          <w:lang w:val="nl-NL"/>
        </w:rPr>
        <w:t xml:space="preserve">om te spreken over de Russische INF-schending. </w:t>
      </w:r>
      <w:r w:rsidR="007644B5">
        <w:rPr>
          <w:rFonts w:ascii="Verdana" w:hAnsi="Verdana"/>
          <w:sz w:val="18"/>
          <w:szCs w:val="18"/>
          <w:lang w:val="nl-NL"/>
        </w:rPr>
        <w:t>De Secretaris Generaal zegde toe dit voor het aflopen van het INF-verdrag</w:t>
      </w:r>
      <w:r w:rsidR="008D29D9">
        <w:rPr>
          <w:rFonts w:ascii="Verdana" w:hAnsi="Verdana"/>
          <w:sz w:val="18"/>
          <w:szCs w:val="18"/>
          <w:lang w:val="nl-NL"/>
        </w:rPr>
        <w:t xml:space="preserve"> op te zetten</w:t>
      </w:r>
      <w:r w:rsidR="007644B5">
        <w:rPr>
          <w:rFonts w:ascii="Verdana" w:hAnsi="Verdana"/>
          <w:sz w:val="18"/>
          <w:szCs w:val="18"/>
          <w:lang w:val="nl-NL"/>
        </w:rPr>
        <w:t xml:space="preserve">. </w:t>
      </w:r>
    </w:p>
    <w:p w:rsidRPr="00F03662" w:rsidR="000F4A1C" w:rsidP="000F4A1C" w:rsidRDefault="000F4A1C" w14:paraId="7345BF3F" w14:textId="43F05A41">
      <w:pPr>
        <w:rPr>
          <w:rFonts w:ascii="Verdana" w:hAnsi="Verdana"/>
          <w:sz w:val="18"/>
          <w:szCs w:val="18"/>
          <w:lang w:val="nl-NL"/>
        </w:rPr>
      </w:pPr>
      <w:r w:rsidRPr="00F03662">
        <w:rPr>
          <w:rFonts w:ascii="Verdana" w:hAnsi="Verdana"/>
          <w:sz w:val="18"/>
          <w:szCs w:val="18"/>
          <w:lang w:val="nl-NL"/>
        </w:rPr>
        <w:t xml:space="preserve">Tegelijkertijd waren de verwachtingen niet hoog dat Rusland ter elfder ure alsnog de schending van zijn ontwapeningsverplichtingen zal erkennen en verifieerbaar rechtzetten. Daarom beraadt de NAVO zich op vervolgstappen op zowel diplomatiek als militair vlak. </w:t>
      </w:r>
      <w:r>
        <w:rPr>
          <w:rFonts w:ascii="Verdana" w:hAnsi="Verdana"/>
          <w:sz w:val="18"/>
          <w:szCs w:val="18"/>
          <w:lang w:val="nl-NL"/>
        </w:rPr>
        <w:t xml:space="preserve">In de </w:t>
      </w:r>
      <w:r w:rsidRPr="00F03662">
        <w:rPr>
          <w:rFonts w:ascii="Verdana" w:hAnsi="Verdana"/>
          <w:sz w:val="18"/>
          <w:szCs w:val="18"/>
          <w:lang w:val="nl-NL"/>
        </w:rPr>
        <w:t>bijeenkomst in Washington was het nog prematuur om beslissingen te nemen hierover; tijdens</w:t>
      </w:r>
      <w:r>
        <w:rPr>
          <w:rFonts w:ascii="Verdana" w:hAnsi="Verdana"/>
          <w:sz w:val="18"/>
          <w:szCs w:val="18"/>
          <w:lang w:val="nl-NL"/>
        </w:rPr>
        <w:t xml:space="preserve"> </w:t>
      </w:r>
      <w:r w:rsidRPr="00F03662">
        <w:rPr>
          <w:rFonts w:ascii="Verdana" w:hAnsi="Verdana"/>
          <w:sz w:val="18"/>
          <w:szCs w:val="18"/>
          <w:lang w:val="nl-NL"/>
        </w:rPr>
        <w:t xml:space="preserve">de bijeenkomst van ministers van Defensie in juni zal dit onderwerp nader besproken worden. Nederland heeft in Washington onderstreept dat dialoog en wapenbeheersing belangrijke </w:t>
      </w:r>
      <w:r w:rsidRPr="00F03662">
        <w:rPr>
          <w:rFonts w:ascii="Verdana" w:hAnsi="Verdana"/>
          <w:color w:val="000000"/>
          <w:sz w:val="18"/>
          <w:szCs w:val="18"/>
          <w:lang w:val="nl-NL"/>
        </w:rPr>
        <w:t xml:space="preserve">instrumenten vormen voor de veiligheid van het bondgenootschap, in </w:t>
      </w:r>
      <w:r w:rsidRPr="00F03662">
        <w:rPr>
          <w:rFonts w:ascii="Verdana" w:hAnsi="Verdana"/>
          <w:sz w:val="18"/>
          <w:szCs w:val="18"/>
          <w:lang w:val="nl-NL"/>
        </w:rPr>
        <w:t xml:space="preserve">nauwe afstemming en samenhang met de andere </w:t>
      </w:r>
      <w:r>
        <w:rPr>
          <w:rFonts w:ascii="Verdana" w:hAnsi="Verdana"/>
          <w:sz w:val="18"/>
          <w:szCs w:val="18"/>
          <w:lang w:val="nl-NL"/>
        </w:rPr>
        <w:t>veiligheids</w:t>
      </w:r>
      <w:r w:rsidRPr="00F03662">
        <w:rPr>
          <w:rFonts w:ascii="Verdana" w:hAnsi="Verdana"/>
          <w:sz w:val="18"/>
          <w:szCs w:val="18"/>
          <w:lang w:val="nl-NL"/>
        </w:rPr>
        <w:t>middelen van de NAVO. Tevens heeft Nederland het belang opgebracht</w:t>
      </w:r>
      <w:r w:rsidR="005C1409">
        <w:rPr>
          <w:rFonts w:ascii="Verdana" w:hAnsi="Verdana"/>
          <w:sz w:val="18"/>
          <w:szCs w:val="18"/>
          <w:lang w:val="nl-NL"/>
        </w:rPr>
        <w:t xml:space="preserve"> om</w:t>
      </w:r>
      <w:r w:rsidRPr="00F03662">
        <w:rPr>
          <w:rFonts w:ascii="Verdana" w:hAnsi="Verdana"/>
          <w:sz w:val="18"/>
          <w:szCs w:val="18"/>
          <w:lang w:val="nl-NL"/>
        </w:rPr>
        <w:t xml:space="preserve"> bestaande wapenbeheersingsverdragen </w:t>
      </w:r>
      <w:r w:rsidR="001774C0">
        <w:rPr>
          <w:rFonts w:ascii="Verdana" w:hAnsi="Verdana"/>
          <w:sz w:val="18"/>
          <w:szCs w:val="18"/>
          <w:lang w:val="nl-NL"/>
        </w:rPr>
        <w:t xml:space="preserve">zoals New START </w:t>
      </w:r>
      <w:r w:rsidRPr="00F03662">
        <w:rPr>
          <w:rFonts w:ascii="Verdana" w:hAnsi="Verdana"/>
          <w:sz w:val="18"/>
          <w:szCs w:val="18"/>
          <w:lang w:val="nl-NL"/>
        </w:rPr>
        <w:t>te behouden en waar mogelijk uit te breiden</w:t>
      </w:r>
      <w:r w:rsidR="001774C0">
        <w:rPr>
          <w:rFonts w:ascii="Verdana" w:hAnsi="Verdana"/>
          <w:sz w:val="18"/>
          <w:szCs w:val="18"/>
          <w:lang w:val="nl-NL"/>
        </w:rPr>
        <w:t>. Vele andere bondgenoten onderstreepten ook het belang van wapenbeheersing voor</w:t>
      </w:r>
      <w:r w:rsidR="003D1EC3">
        <w:rPr>
          <w:rFonts w:ascii="Verdana" w:hAnsi="Verdana"/>
          <w:sz w:val="18"/>
          <w:szCs w:val="18"/>
          <w:lang w:val="nl-NL"/>
        </w:rPr>
        <w:t xml:space="preserve"> </w:t>
      </w:r>
      <w:r w:rsidRPr="00F03662">
        <w:rPr>
          <w:rFonts w:ascii="Verdana" w:hAnsi="Verdana"/>
          <w:sz w:val="18"/>
          <w:szCs w:val="18"/>
          <w:lang w:val="nl-NL"/>
        </w:rPr>
        <w:t>de internationale stabiliteit en veiligheid, maar ook met het oog op de toetsingsconferentie van het Non-Proliferatieverdrag in 2020. (Het kabinet zal hier ook op terugkomen in de kabinetsreactie op het AIV-adviesrapport “Kernwapens in een nieuwe geopolitieke werkelijkheid”)</w:t>
      </w:r>
      <w:r w:rsidR="00042996">
        <w:rPr>
          <w:rFonts w:ascii="Verdana" w:hAnsi="Verdana"/>
          <w:sz w:val="18"/>
          <w:szCs w:val="18"/>
          <w:lang w:val="nl-NL"/>
        </w:rPr>
        <w:t>.</w:t>
      </w:r>
    </w:p>
    <w:p w:rsidR="000F4A1C" w:rsidP="001C451A" w:rsidRDefault="000F4A1C" w14:paraId="55C6C926" w14:textId="77777777">
      <w:pPr>
        <w:rPr>
          <w:rFonts w:ascii="Verdana" w:hAnsi="Verdana"/>
          <w:b/>
          <w:sz w:val="18"/>
          <w:szCs w:val="18"/>
          <w:lang w:val="nl-NL"/>
        </w:rPr>
      </w:pPr>
    </w:p>
    <w:p w:rsidRPr="00F83824" w:rsidR="00F83824" w:rsidP="001C451A" w:rsidRDefault="00F83824" w14:paraId="461F9AFC" w14:textId="77777777">
      <w:pPr>
        <w:rPr>
          <w:rFonts w:ascii="Verdana" w:hAnsi="Verdana"/>
          <w:b/>
          <w:sz w:val="18"/>
          <w:szCs w:val="18"/>
          <w:lang w:val="nl-NL"/>
        </w:rPr>
      </w:pPr>
      <w:r>
        <w:rPr>
          <w:rFonts w:ascii="Verdana" w:hAnsi="Verdana"/>
          <w:b/>
          <w:sz w:val="18"/>
          <w:szCs w:val="18"/>
          <w:lang w:val="nl-NL"/>
        </w:rPr>
        <w:t>Veiligheidsontwikkelingen</w:t>
      </w:r>
      <w:r w:rsidRPr="00F83824" w:rsidR="001C451A">
        <w:rPr>
          <w:rFonts w:ascii="Verdana" w:hAnsi="Verdana"/>
          <w:b/>
          <w:sz w:val="18"/>
          <w:szCs w:val="18"/>
          <w:lang w:val="nl-NL"/>
        </w:rPr>
        <w:t xml:space="preserve"> </w:t>
      </w:r>
    </w:p>
    <w:p w:rsidR="00B2744F" w:rsidP="001C451A" w:rsidRDefault="00271B66" w14:paraId="458989C4" w14:textId="77777777">
      <w:pPr>
        <w:rPr>
          <w:rFonts w:ascii="Verdana" w:hAnsi="Verdana"/>
          <w:sz w:val="18"/>
          <w:szCs w:val="18"/>
          <w:lang w:val="nl-NL"/>
        </w:rPr>
      </w:pPr>
      <w:r>
        <w:rPr>
          <w:rFonts w:ascii="Verdana" w:hAnsi="Verdana"/>
          <w:sz w:val="18"/>
          <w:szCs w:val="18"/>
          <w:lang w:val="nl-NL"/>
        </w:rPr>
        <w:t>In deze sessie werd door NAVO-landen stilgestaan bij de betekenis van de opkomst van China voor het bondgenootschap. Sommige b</w:t>
      </w:r>
      <w:r w:rsidRPr="001C451A" w:rsidR="001C451A">
        <w:rPr>
          <w:rFonts w:ascii="Verdana" w:hAnsi="Verdana"/>
          <w:sz w:val="18"/>
          <w:szCs w:val="18"/>
          <w:lang w:val="nl-NL"/>
        </w:rPr>
        <w:t>ondgenoten benadruk</w:t>
      </w:r>
      <w:r>
        <w:rPr>
          <w:rFonts w:ascii="Verdana" w:hAnsi="Verdana"/>
          <w:sz w:val="18"/>
          <w:szCs w:val="18"/>
          <w:lang w:val="nl-NL"/>
        </w:rPr>
        <w:t>t</w:t>
      </w:r>
      <w:r w:rsidRPr="001C451A" w:rsidR="001C451A">
        <w:rPr>
          <w:rFonts w:ascii="Verdana" w:hAnsi="Verdana"/>
          <w:sz w:val="18"/>
          <w:szCs w:val="18"/>
          <w:lang w:val="nl-NL"/>
        </w:rPr>
        <w:t>en in</w:t>
      </w:r>
      <w:r w:rsidR="00F83824">
        <w:rPr>
          <w:rFonts w:ascii="Verdana" w:hAnsi="Verdana"/>
          <w:sz w:val="18"/>
          <w:szCs w:val="18"/>
          <w:lang w:val="nl-NL"/>
        </w:rPr>
        <w:t xml:space="preserve"> de relatie met China de veilig</w:t>
      </w:r>
      <w:r w:rsidRPr="001C451A" w:rsidR="001C451A">
        <w:rPr>
          <w:rFonts w:ascii="Verdana" w:hAnsi="Verdana"/>
          <w:sz w:val="18"/>
          <w:szCs w:val="18"/>
          <w:lang w:val="nl-NL"/>
        </w:rPr>
        <w:t xml:space="preserve">heidskant, anderen </w:t>
      </w:r>
      <w:r>
        <w:rPr>
          <w:rFonts w:ascii="Verdana" w:hAnsi="Verdana"/>
          <w:sz w:val="18"/>
          <w:szCs w:val="18"/>
          <w:lang w:val="nl-NL"/>
        </w:rPr>
        <w:t>wez</w:t>
      </w:r>
      <w:r w:rsidR="00B2744F">
        <w:rPr>
          <w:rFonts w:ascii="Verdana" w:hAnsi="Verdana"/>
          <w:sz w:val="18"/>
          <w:szCs w:val="18"/>
          <w:lang w:val="nl-NL"/>
        </w:rPr>
        <w:t>en vooral op</w:t>
      </w:r>
      <w:r w:rsidRPr="001C451A" w:rsidR="001C451A">
        <w:rPr>
          <w:rFonts w:ascii="Verdana" w:hAnsi="Verdana"/>
          <w:sz w:val="18"/>
          <w:szCs w:val="18"/>
          <w:lang w:val="nl-NL"/>
        </w:rPr>
        <w:t xml:space="preserve"> economische kansen. </w:t>
      </w:r>
      <w:r w:rsidR="00B2744F">
        <w:rPr>
          <w:rFonts w:ascii="Verdana" w:hAnsi="Verdana"/>
          <w:sz w:val="18"/>
          <w:szCs w:val="18"/>
          <w:lang w:val="nl-NL"/>
        </w:rPr>
        <w:t xml:space="preserve">Het gaat erom de juiste balans te </w:t>
      </w:r>
      <w:r w:rsidR="00B2744F">
        <w:rPr>
          <w:rFonts w:ascii="Verdana" w:hAnsi="Verdana"/>
          <w:sz w:val="18"/>
          <w:szCs w:val="18"/>
          <w:lang w:val="nl-NL"/>
        </w:rPr>
        <w:lastRenderedPageBreak/>
        <w:t xml:space="preserve">vinden. </w:t>
      </w:r>
      <w:r w:rsidR="00D45F63">
        <w:rPr>
          <w:rFonts w:ascii="Verdana" w:hAnsi="Verdana"/>
          <w:sz w:val="18"/>
          <w:szCs w:val="18"/>
          <w:lang w:val="nl-NL"/>
        </w:rPr>
        <w:t xml:space="preserve">Nederland heeft daarbij naar voren gebracht dat moet worden vermeden om China als een tegenstander van de NAVO te zien. </w:t>
      </w:r>
      <w:r w:rsidR="00B2744F">
        <w:rPr>
          <w:rFonts w:ascii="Verdana" w:hAnsi="Verdana"/>
          <w:sz w:val="18"/>
          <w:szCs w:val="18"/>
          <w:lang w:val="nl-NL"/>
        </w:rPr>
        <w:t xml:space="preserve">Ook riepen Europese bondgenoten op goede voeling met de Europese Unie te houden. In de onlangs gepubliceerde Gezamenlijke Mededeling van de </w:t>
      </w:r>
      <w:r w:rsidRPr="001C451A" w:rsidR="00B2744F">
        <w:rPr>
          <w:rFonts w:ascii="Verdana" w:hAnsi="Verdana"/>
          <w:sz w:val="18"/>
          <w:szCs w:val="18"/>
          <w:lang w:val="nl-NL"/>
        </w:rPr>
        <w:t xml:space="preserve">Europese Commissie en de Hoge Vertegenwoordiger van de EU voor Buitenlandse Zaken en Veiligheidsbeleid </w:t>
      </w:r>
      <w:r w:rsidR="007F1F25">
        <w:rPr>
          <w:rFonts w:ascii="Verdana" w:hAnsi="Verdana"/>
          <w:sz w:val="18"/>
          <w:szCs w:val="18"/>
          <w:lang w:val="nl-NL"/>
        </w:rPr>
        <w:t xml:space="preserve">wordt China ook genuanceerd bezien: </w:t>
      </w:r>
      <w:r w:rsidRPr="001C451A" w:rsidR="00B2744F">
        <w:rPr>
          <w:rFonts w:ascii="Verdana" w:hAnsi="Verdana"/>
          <w:sz w:val="18"/>
          <w:szCs w:val="18"/>
          <w:lang w:val="nl-NL"/>
        </w:rPr>
        <w:t>moeilijke onderwerpen bijvoorbeeld op het gebied van 5G</w:t>
      </w:r>
      <w:r w:rsidR="007F1F25">
        <w:rPr>
          <w:rFonts w:ascii="Verdana" w:hAnsi="Verdana"/>
          <w:sz w:val="18"/>
          <w:szCs w:val="18"/>
          <w:lang w:val="nl-NL"/>
        </w:rPr>
        <w:t xml:space="preserve"> worden niet uit de weg gegaan, maar </w:t>
      </w:r>
      <w:r w:rsidRPr="001C451A" w:rsidR="00B2744F">
        <w:rPr>
          <w:rFonts w:ascii="Verdana" w:hAnsi="Verdana"/>
          <w:sz w:val="18"/>
          <w:szCs w:val="18"/>
          <w:lang w:val="nl-NL"/>
        </w:rPr>
        <w:t>ook</w:t>
      </w:r>
      <w:r w:rsidR="007F1F25">
        <w:rPr>
          <w:rFonts w:ascii="Verdana" w:hAnsi="Verdana"/>
          <w:sz w:val="18"/>
          <w:szCs w:val="18"/>
          <w:lang w:val="nl-NL"/>
        </w:rPr>
        <w:t xml:space="preserve"> wordt</w:t>
      </w:r>
      <w:r w:rsidRPr="001C451A" w:rsidR="00B2744F">
        <w:rPr>
          <w:rFonts w:ascii="Verdana" w:hAnsi="Verdana"/>
          <w:sz w:val="18"/>
          <w:szCs w:val="18"/>
          <w:lang w:val="nl-NL"/>
        </w:rPr>
        <w:t xml:space="preserve"> samenwerking </w:t>
      </w:r>
      <w:r w:rsidR="007F1F25">
        <w:rPr>
          <w:rFonts w:ascii="Verdana" w:hAnsi="Verdana"/>
          <w:sz w:val="18"/>
          <w:szCs w:val="18"/>
          <w:lang w:val="nl-NL"/>
        </w:rPr>
        <w:t xml:space="preserve">met China gezocht </w:t>
      </w:r>
      <w:r w:rsidRPr="001C451A" w:rsidR="00B2744F">
        <w:rPr>
          <w:rFonts w:ascii="Verdana" w:hAnsi="Verdana"/>
          <w:sz w:val="18"/>
          <w:szCs w:val="18"/>
          <w:lang w:val="nl-NL"/>
        </w:rPr>
        <w:t xml:space="preserve">op onderwerpen waar dit de Europese belangen dient, zoals handel en klimaat (zie ook de geannoteerde agenda voor de Europese Raad van 21 maart, uw kamerstuk 21 501-20, nr. 1417). </w:t>
      </w:r>
      <w:r w:rsidR="00B2744F">
        <w:rPr>
          <w:rFonts w:ascii="Verdana" w:hAnsi="Verdana"/>
          <w:sz w:val="18"/>
          <w:szCs w:val="18"/>
          <w:lang w:val="nl-NL"/>
        </w:rPr>
        <w:t xml:space="preserve">In de komende maanden wordt de </w:t>
      </w:r>
      <w:r w:rsidR="003D1EC3">
        <w:rPr>
          <w:rFonts w:ascii="Verdana" w:hAnsi="Verdana"/>
          <w:sz w:val="18"/>
          <w:szCs w:val="18"/>
          <w:lang w:val="nl-NL"/>
        </w:rPr>
        <w:t>opkomst</w:t>
      </w:r>
      <w:r w:rsidR="00B2744F">
        <w:rPr>
          <w:rFonts w:ascii="Verdana" w:hAnsi="Verdana"/>
          <w:sz w:val="18"/>
          <w:szCs w:val="18"/>
          <w:lang w:val="nl-NL"/>
        </w:rPr>
        <w:t xml:space="preserve"> van China binnen de NAVO nader geanalyseerd. Tijdens de ‘Leaders Meeting’ in december zullen de regeringsleiders naar verwachting op dit onderwerp terugkomen.</w:t>
      </w:r>
    </w:p>
    <w:p w:rsidR="00FF6D6B" w:rsidP="001C451A" w:rsidRDefault="001C451A" w14:paraId="48770456" w14:textId="77777777">
      <w:pPr>
        <w:rPr>
          <w:rFonts w:ascii="Verdana" w:hAnsi="Verdana"/>
          <w:sz w:val="18"/>
          <w:szCs w:val="18"/>
          <w:lang w:val="nl-NL"/>
        </w:rPr>
      </w:pPr>
      <w:r w:rsidRPr="001C451A">
        <w:rPr>
          <w:rFonts w:ascii="Verdana" w:hAnsi="Verdana"/>
          <w:sz w:val="18"/>
          <w:szCs w:val="18"/>
          <w:lang w:val="nl-NL"/>
        </w:rPr>
        <w:t>Contra-terrorisme</w:t>
      </w:r>
      <w:r w:rsidR="00FF6D6B">
        <w:rPr>
          <w:rFonts w:ascii="Verdana" w:hAnsi="Verdana"/>
          <w:sz w:val="18"/>
          <w:szCs w:val="18"/>
          <w:lang w:val="nl-NL"/>
        </w:rPr>
        <w:t xml:space="preserve"> was het tweede onderwerp tijdens deze sessie. D</w:t>
      </w:r>
      <w:r w:rsidRPr="001C451A">
        <w:rPr>
          <w:rFonts w:ascii="Verdana" w:hAnsi="Verdana"/>
          <w:sz w:val="18"/>
          <w:szCs w:val="18"/>
          <w:lang w:val="nl-NL"/>
        </w:rPr>
        <w:t xml:space="preserve">e focus </w:t>
      </w:r>
      <w:r w:rsidR="00FF6D6B">
        <w:rPr>
          <w:rFonts w:ascii="Verdana" w:hAnsi="Verdana"/>
          <w:sz w:val="18"/>
          <w:szCs w:val="18"/>
          <w:lang w:val="nl-NL"/>
        </w:rPr>
        <w:t xml:space="preserve">lag vooral op de inzet van het bondgenootschap in </w:t>
      </w:r>
      <w:r w:rsidRPr="001C451A">
        <w:rPr>
          <w:rFonts w:ascii="Verdana" w:hAnsi="Verdana"/>
          <w:sz w:val="18"/>
          <w:szCs w:val="18"/>
          <w:lang w:val="nl-NL"/>
        </w:rPr>
        <w:t>Afghanistan en Irak</w:t>
      </w:r>
      <w:r w:rsidR="00FF6D6B">
        <w:rPr>
          <w:rFonts w:ascii="Verdana" w:hAnsi="Verdana"/>
          <w:sz w:val="18"/>
          <w:szCs w:val="18"/>
          <w:lang w:val="nl-NL"/>
        </w:rPr>
        <w:t xml:space="preserve">. De </w:t>
      </w:r>
      <w:r w:rsidRPr="001C451A">
        <w:rPr>
          <w:rFonts w:ascii="Verdana" w:hAnsi="Verdana"/>
          <w:sz w:val="18"/>
          <w:szCs w:val="18"/>
          <w:lang w:val="nl-NL"/>
        </w:rPr>
        <w:t xml:space="preserve">NAVO-missies </w:t>
      </w:r>
      <w:r w:rsidR="00FF6D6B">
        <w:rPr>
          <w:rFonts w:ascii="Verdana" w:hAnsi="Verdana"/>
          <w:sz w:val="18"/>
          <w:szCs w:val="18"/>
          <w:lang w:val="nl-NL"/>
        </w:rPr>
        <w:t xml:space="preserve">ter plaatse dragen door </w:t>
      </w:r>
      <w:r w:rsidRPr="001C451A">
        <w:rPr>
          <w:rFonts w:ascii="Verdana" w:hAnsi="Verdana"/>
          <w:sz w:val="18"/>
          <w:szCs w:val="18"/>
          <w:lang w:val="nl-NL"/>
        </w:rPr>
        <w:t xml:space="preserve">capaciteitsopbouw van partners </w:t>
      </w:r>
      <w:r w:rsidR="00FF6D6B">
        <w:rPr>
          <w:rFonts w:ascii="Verdana" w:hAnsi="Verdana"/>
          <w:sz w:val="18"/>
          <w:szCs w:val="18"/>
          <w:lang w:val="nl-NL"/>
        </w:rPr>
        <w:t>bij aan het vermogen van die landen om op te kunnen treden tegen terroristische groeperingen</w:t>
      </w:r>
      <w:r w:rsidRPr="001C451A">
        <w:rPr>
          <w:rFonts w:ascii="Verdana" w:hAnsi="Verdana"/>
          <w:sz w:val="18"/>
          <w:szCs w:val="18"/>
          <w:lang w:val="nl-NL"/>
        </w:rPr>
        <w:t xml:space="preserve">. </w:t>
      </w:r>
      <w:r w:rsidR="00FF6D6B">
        <w:rPr>
          <w:rFonts w:ascii="Verdana" w:hAnsi="Verdana"/>
          <w:sz w:val="18"/>
          <w:szCs w:val="18"/>
          <w:lang w:val="nl-NL"/>
        </w:rPr>
        <w:t>Minister</w:t>
      </w:r>
      <w:r w:rsidRPr="00FF6D6B" w:rsidR="00FF6D6B">
        <w:rPr>
          <w:rFonts w:ascii="Verdana" w:hAnsi="Verdana"/>
          <w:sz w:val="18"/>
          <w:szCs w:val="18"/>
          <w:lang w:val="nl-NL"/>
        </w:rPr>
        <w:t xml:space="preserve"> </w:t>
      </w:r>
      <w:proofErr w:type="spellStart"/>
      <w:r w:rsidRPr="00FF6D6B" w:rsidR="00FF6D6B">
        <w:rPr>
          <w:rFonts w:ascii="Verdana" w:hAnsi="Verdana"/>
          <w:sz w:val="18"/>
          <w:szCs w:val="18"/>
          <w:lang w:val="nl-NL"/>
        </w:rPr>
        <w:t>Pompeo</w:t>
      </w:r>
      <w:proofErr w:type="spellEnd"/>
      <w:r w:rsidRPr="00FF6D6B" w:rsidR="00FF6D6B">
        <w:rPr>
          <w:rFonts w:ascii="Verdana" w:hAnsi="Verdana"/>
          <w:sz w:val="18"/>
          <w:szCs w:val="18"/>
          <w:lang w:val="nl-NL"/>
        </w:rPr>
        <w:t xml:space="preserve"> lichtte de vredesonderhandelingen door vertegenwoordiger </w:t>
      </w:r>
      <w:proofErr w:type="spellStart"/>
      <w:r w:rsidRPr="00FF6D6B" w:rsidR="00FF6D6B">
        <w:rPr>
          <w:rFonts w:ascii="Verdana" w:hAnsi="Verdana"/>
          <w:sz w:val="18"/>
          <w:szCs w:val="18"/>
          <w:lang w:val="nl-NL"/>
        </w:rPr>
        <w:t>Khalilzad</w:t>
      </w:r>
      <w:proofErr w:type="spellEnd"/>
      <w:r w:rsidRPr="00FF6D6B" w:rsidR="00FF6D6B">
        <w:rPr>
          <w:rFonts w:ascii="Verdana" w:hAnsi="Verdana"/>
          <w:sz w:val="18"/>
          <w:szCs w:val="18"/>
          <w:lang w:val="nl-NL"/>
        </w:rPr>
        <w:t xml:space="preserve"> in Afghanistan toe. Hij benadrukte dat het een </w:t>
      </w:r>
      <w:proofErr w:type="spellStart"/>
      <w:r w:rsidRPr="00FF6D6B" w:rsidR="00FF6D6B">
        <w:rPr>
          <w:rStyle w:val="Emphasis"/>
          <w:rFonts w:ascii="Verdana" w:hAnsi="Verdana"/>
          <w:sz w:val="18"/>
          <w:szCs w:val="18"/>
          <w:lang w:val="nl-NL"/>
        </w:rPr>
        <w:t>peace</w:t>
      </w:r>
      <w:proofErr w:type="spellEnd"/>
      <w:r w:rsidRPr="00FF6D6B" w:rsidR="00FF6D6B">
        <w:rPr>
          <w:rStyle w:val="Emphasis"/>
          <w:rFonts w:ascii="Verdana" w:hAnsi="Verdana"/>
          <w:sz w:val="18"/>
          <w:szCs w:val="18"/>
          <w:lang w:val="nl-NL"/>
        </w:rPr>
        <w:t xml:space="preserve"> agreement </w:t>
      </w:r>
      <w:r w:rsidRPr="00FF6D6B" w:rsidR="00FF6D6B">
        <w:rPr>
          <w:rFonts w:ascii="Verdana" w:hAnsi="Verdana"/>
          <w:sz w:val="18"/>
          <w:szCs w:val="18"/>
          <w:lang w:val="nl-NL"/>
        </w:rPr>
        <w:t xml:space="preserve">moet worden, niet een </w:t>
      </w:r>
      <w:r w:rsidRPr="00FF6D6B" w:rsidR="00FF6D6B">
        <w:rPr>
          <w:rStyle w:val="Emphasis"/>
          <w:rFonts w:ascii="Verdana" w:hAnsi="Verdana"/>
          <w:sz w:val="18"/>
          <w:szCs w:val="18"/>
          <w:lang w:val="nl-NL"/>
        </w:rPr>
        <w:t>withdrawal agreement</w:t>
      </w:r>
      <w:r w:rsidRPr="00FF6D6B" w:rsidR="00FF6D6B">
        <w:rPr>
          <w:rFonts w:ascii="Verdana" w:hAnsi="Verdana"/>
          <w:sz w:val="18"/>
          <w:szCs w:val="18"/>
          <w:lang w:val="nl-NL"/>
        </w:rPr>
        <w:t xml:space="preserve">. </w:t>
      </w:r>
      <w:r w:rsidR="00FF6D6B">
        <w:rPr>
          <w:rFonts w:ascii="Verdana" w:hAnsi="Verdana"/>
          <w:sz w:val="18"/>
          <w:szCs w:val="18"/>
          <w:lang w:val="nl-NL"/>
        </w:rPr>
        <w:t>B</w:t>
      </w:r>
      <w:r w:rsidRPr="00FF6D6B" w:rsidR="00FF6D6B">
        <w:rPr>
          <w:rFonts w:ascii="Verdana" w:hAnsi="Verdana"/>
          <w:sz w:val="18"/>
          <w:szCs w:val="18"/>
          <w:lang w:val="nl-NL"/>
        </w:rPr>
        <w:t xml:space="preserve">ondgenoten </w:t>
      </w:r>
      <w:r w:rsidR="00FF6D6B">
        <w:rPr>
          <w:rFonts w:ascii="Verdana" w:hAnsi="Verdana"/>
          <w:sz w:val="18"/>
          <w:szCs w:val="18"/>
          <w:lang w:val="nl-NL"/>
        </w:rPr>
        <w:t xml:space="preserve">steunden de inzet rond vredesonderhandelingen, daarbij het </w:t>
      </w:r>
      <w:r w:rsidR="008D29D9">
        <w:rPr>
          <w:rFonts w:ascii="Verdana" w:hAnsi="Verdana"/>
          <w:sz w:val="18"/>
          <w:szCs w:val="18"/>
          <w:lang w:val="nl-NL"/>
        </w:rPr>
        <w:t xml:space="preserve">belang van het </w:t>
      </w:r>
      <w:r w:rsidR="00FF6D6B">
        <w:rPr>
          <w:rFonts w:ascii="Verdana" w:hAnsi="Verdana"/>
          <w:sz w:val="18"/>
          <w:szCs w:val="18"/>
          <w:lang w:val="nl-NL"/>
        </w:rPr>
        <w:t>behoud van o.a. door de NAVO behaalde</w:t>
      </w:r>
      <w:r w:rsidRPr="001C451A">
        <w:rPr>
          <w:rFonts w:ascii="Verdana" w:hAnsi="Verdana"/>
          <w:sz w:val="18"/>
          <w:szCs w:val="18"/>
          <w:lang w:val="nl-NL"/>
        </w:rPr>
        <w:t xml:space="preserve"> resultaten</w:t>
      </w:r>
      <w:r w:rsidR="00FF6D6B">
        <w:rPr>
          <w:rFonts w:ascii="Verdana" w:hAnsi="Verdana"/>
          <w:sz w:val="18"/>
          <w:szCs w:val="18"/>
          <w:lang w:val="nl-NL"/>
        </w:rPr>
        <w:t xml:space="preserve"> onderstrepend. </w:t>
      </w:r>
      <w:r w:rsidR="00D45F63">
        <w:rPr>
          <w:rFonts w:ascii="Verdana" w:hAnsi="Verdana"/>
          <w:sz w:val="18"/>
          <w:szCs w:val="18"/>
          <w:lang w:val="nl-NL"/>
        </w:rPr>
        <w:t>Nederland wees</w:t>
      </w:r>
      <w:r w:rsidR="00FF6D6B">
        <w:rPr>
          <w:rFonts w:ascii="Verdana" w:hAnsi="Verdana"/>
          <w:sz w:val="18"/>
          <w:szCs w:val="18"/>
          <w:lang w:val="nl-NL"/>
        </w:rPr>
        <w:t xml:space="preserve"> daarbij expliciet op het behoud van rechten voor vrouwen en meisjes. </w:t>
      </w:r>
      <w:r w:rsidR="00D45F63">
        <w:rPr>
          <w:rFonts w:ascii="Verdana" w:hAnsi="Verdana"/>
          <w:sz w:val="18"/>
          <w:szCs w:val="18"/>
          <w:lang w:val="nl-NL"/>
        </w:rPr>
        <w:t>Ook werd stil gestaan bij dreigingen aan de Zuidflank</w:t>
      </w:r>
      <w:r w:rsidR="00FF6D6B">
        <w:rPr>
          <w:rFonts w:ascii="Verdana" w:hAnsi="Verdana"/>
          <w:sz w:val="18"/>
          <w:szCs w:val="18"/>
          <w:lang w:val="nl-NL"/>
        </w:rPr>
        <w:t>, waar de NAVO voldoende aandacht voor moet blijven houden.</w:t>
      </w:r>
      <w:r w:rsidRPr="001C451A">
        <w:rPr>
          <w:rFonts w:ascii="Verdana" w:hAnsi="Verdana"/>
          <w:sz w:val="18"/>
          <w:szCs w:val="18"/>
          <w:lang w:val="nl-NL"/>
        </w:rPr>
        <w:t xml:space="preserve"> </w:t>
      </w:r>
      <w:r w:rsidR="00ED4877">
        <w:rPr>
          <w:rFonts w:ascii="Verdana" w:hAnsi="Verdana"/>
          <w:sz w:val="18"/>
          <w:szCs w:val="18"/>
          <w:lang w:val="nl-NL"/>
        </w:rPr>
        <w:t>In het algemeen werd opgeroepen vooral goed samen te werken met EU en VN waar het gaat om bestrijding van terrorisme.</w:t>
      </w:r>
    </w:p>
    <w:p w:rsidR="00FF6D6B" w:rsidP="001C451A" w:rsidRDefault="00FF6D6B" w14:paraId="18EE32CF" w14:textId="77777777">
      <w:pPr>
        <w:rPr>
          <w:rFonts w:ascii="Verdana" w:hAnsi="Verdana"/>
          <w:sz w:val="18"/>
          <w:szCs w:val="18"/>
          <w:lang w:val="nl-NL"/>
        </w:rPr>
      </w:pPr>
    </w:p>
    <w:p w:rsidRPr="00F83824" w:rsidR="00F83824" w:rsidP="001C451A" w:rsidRDefault="00F83824" w14:paraId="051FE155" w14:textId="77777777">
      <w:pPr>
        <w:rPr>
          <w:rFonts w:ascii="Verdana" w:hAnsi="Verdana"/>
          <w:b/>
          <w:sz w:val="18"/>
          <w:szCs w:val="18"/>
          <w:lang w:val="nl-NL"/>
        </w:rPr>
      </w:pPr>
      <w:r>
        <w:rPr>
          <w:rFonts w:ascii="Verdana" w:hAnsi="Verdana"/>
          <w:b/>
          <w:sz w:val="18"/>
          <w:szCs w:val="18"/>
          <w:lang w:val="nl-NL"/>
        </w:rPr>
        <w:t>Trans-</w:t>
      </w:r>
      <w:r w:rsidR="00ED4877">
        <w:rPr>
          <w:rFonts w:ascii="Verdana" w:hAnsi="Verdana"/>
          <w:b/>
          <w:sz w:val="18"/>
          <w:szCs w:val="18"/>
          <w:lang w:val="nl-NL"/>
        </w:rPr>
        <w:t>A</w:t>
      </w:r>
      <w:r>
        <w:rPr>
          <w:rFonts w:ascii="Verdana" w:hAnsi="Verdana"/>
          <w:b/>
          <w:sz w:val="18"/>
          <w:szCs w:val="18"/>
          <w:lang w:val="nl-NL"/>
        </w:rPr>
        <w:t>tlantische relatie</w:t>
      </w:r>
    </w:p>
    <w:p w:rsidR="00ED4877" w:rsidP="00F83824" w:rsidRDefault="00F83824" w14:paraId="33141AD9" w14:textId="77777777">
      <w:pPr>
        <w:rPr>
          <w:rFonts w:ascii="Verdana" w:hAnsi="Verdana"/>
          <w:sz w:val="18"/>
          <w:szCs w:val="18"/>
          <w:lang w:val="nl-NL"/>
        </w:rPr>
      </w:pPr>
      <w:r w:rsidRPr="00F83824">
        <w:rPr>
          <w:rFonts w:ascii="Verdana" w:hAnsi="Verdana"/>
          <w:sz w:val="18"/>
          <w:szCs w:val="18"/>
          <w:lang w:val="nl-NL"/>
        </w:rPr>
        <w:t>De</w:t>
      </w:r>
      <w:r w:rsidR="00ED4877">
        <w:rPr>
          <w:rFonts w:ascii="Verdana" w:hAnsi="Verdana"/>
          <w:sz w:val="18"/>
          <w:szCs w:val="18"/>
          <w:lang w:val="nl-NL"/>
        </w:rPr>
        <w:t xml:space="preserve"> symbolische waarde van deze</w:t>
      </w:r>
      <w:r w:rsidRPr="00F83824">
        <w:rPr>
          <w:rFonts w:ascii="Verdana" w:hAnsi="Verdana"/>
          <w:sz w:val="18"/>
          <w:szCs w:val="18"/>
          <w:lang w:val="nl-NL"/>
        </w:rPr>
        <w:t xml:space="preserve"> bijeenkomst in Washington </w:t>
      </w:r>
      <w:r w:rsidR="00ED4877">
        <w:rPr>
          <w:rFonts w:ascii="Verdana" w:hAnsi="Verdana"/>
          <w:sz w:val="18"/>
          <w:szCs w:val="18"/>
          <w:lang w:val="nl-NL"/>
        </w:rPr>
        <w:t xml:space="preserve">ontging niemand. Op 3 april was de Secretaris Generaal van de NAVO, Jens </w:t>
      </w:r>
      <w:proofErr w:type="spellStart"/>
      <w:r w:rsidR="00ED4877">
        <w:rPr>
          <w:rFonts w:ascii="Verdana" w:hAnsi="Verdana"/>
          <w:sz w:val="18"/>
          <w:szCs w:val="18"/>
          <w:lang w:val="nl-NL"/>
        </w:rPr>
        <w:t>Stoltenberg</w:t>
      </w:r>
      <w:proofErr w:type="spellEnd"/>
      <w:r w:rsidR="00ED4877">
        <w:rPr>
          <w:rFonts w:ascii="Verdana" w:hAnsi="Verdana"/>
          <w:sz w:val="18"/>
          <w:szCs w:val="18"/>
          <w:lang w:val="nl-NL"/>
        </w:rPr>
        <w:t>, door het Congres uitgenodigd om hen toe te spreken. Zijn verhaal oogstte brede lof, hij werd voortdurend door zowel Democraten als Republikeinen door applaus onderbroken</w:t>
      </w:r>
      <w:r w:rsidR="00F51D2C">
        <w:rPr>
          <w:rFonts w:ascii="Verdana" w:hAnsi="Verdana"/>
          <w:sz w:val="18"/>
          <w:szCs w:val="18"/>
          <w:lang w:val="nl-NL"/>
        </w:rPr>
        <w:t>; e</w:t>
      </w:r>
      <w:r w:rsidR="00ED4877">
        <w:rPr>
          <w:rFonts w:ascii="Verdana" w:hAnsi="Verdana"/>
          <w:sz w:val="18"/>
          <w:szCs w:val="18"/>
          <w:lang w:val="nl-NL"/>
        </w:rPr>
        <w:t xml:space="preserve">en belangrijke </w:t>
      </w:r>
      <w:r w:rsidR="00F51D2C">
        <w:rPr>
          <w:rFonts w:ascii="Verdana" w:hAnsi="Verdana"/>
          <w:sz w:val="18"/>
          <w:szCs w:val="18"/>
          <w:lang w:val="nl-NL"/>
        </w:rPr>
        <w:t xml:space="preserve">uiting van steun voor de Trans-Atlantische relatie </w:t>
      </w:r>
      <w:r w:rsidR="00ED4877">
        <w:rPr>
          <w:rFonts w:ascii="Verdana" w:hAnsi="Verdana"/>
          <w:sz w:val="18"/>
          <w:szCs w:val="18"/>
          <w:lang w:val="nl-NL"/>
        </w:rPr>
        <w:t xml:space="preserve">vanuit de VS. Ook had </w:t>
      </w:r>
      <w:r w:rsidR="00F51D2C">
        <w:rPr>
          <w:rFonts w:ascii="Verdana" w:hAnsi="Verdana"/>
          <w:sz w:val="18"/>
          <w:szCs w:val="18"/>
          <w:lang w:val="nl-NL"/>
        </w:rPr>
        <w:t xml:space="preserve">de </w:t>
      </w:r>
      <w:r w:rsidR="00ED4877">
        <w:rPr>
          <w:rFonts w:ascii="Verdana" w:hAnsi="Verdana"/>
          <w:sz w:val="18"/>
          <w:szCs w:val="18"/>
          <w:lang w:val="nl-NL"/>
        </w:rPr>
        <w:t xml:space="preserve">Secretaris Generaal een ontmoeting met President </w:t>
      </w:r>
      <w:proofErr w:type="spellStart"/>
      <w:r w:rsidR="00ED4877">
        <w:rPr>
          <w:rFonts w:ascii="Verdana" w:hAnsi="Verdana"/>
          <w:sz w:val="18"/>
          <w:szCs w:val="18"/>
          <w:lang w:val="nl-NL"/>
        </w:rPr>
        <w:t>Trump</w:t>
      </w:r>
      <w:proofErr w:type="spellEnd"/>
      <w:r w:rsidR="00ED4877">
        <w:rPr>
          <w:rFonts w:ascii="Verdana" w:hAnsi="Verdana"/>
          <w:sz w:val="18"/>
          <w:szCs w:val="18"/>
          <w:lang w:val="nl-NL"/>
        </w:rPr>
        <w:t xml:space="preserve"> in het Witte Huis. </w:t>
      </w:r>
    </w:p>
    <w:p w:rsidR="00ED4877" w:rsidP="00F83824" w:rsidRDefault="00ED4877" w14:paraId="2556CDAD" w14:textId="77777777">
      <w:pPr>
        <w:rPr>
          <w:rFonts w:ascii="Verdana" w:hAnsi="Verdana"/>
          <w:sz w:val="18"/>
          <w:szCs w:val="18"/>
          <w:lang w:val="nl-NL"/>
        </w:rPr>
      </w:pPr>
      <w:r>
        <w:rPr>
          <w:rFonts w:ascii="Verdana" w:hAnsi="Verdana"/>
          <w:sz w:val="18"/>
          <w:szCs w:val="18"/>
          <w:lang w:val="nl-NL"/>
        </w:rPr>
        <w:t xml:space="preserve">Tijdens de lunchsessie werd het belang van de Trans-Atlantische band door alle bondgenoten bekrachtigd. Veel ministers stonden stil bij de 70 jaar van vrede en voorspoed die het bondgenootschap mede heeft gebracht. Een succes dat </w:t>
      </w:r>
      <w:r w:rsidR="00F51D2C">
        <w:rPr>
          <w:rFonts w:ascii="Verdana" w:hAnsi="Verdana"/>
          <w:sz w:val="18"/>
          <w:szCs w:val="18"/>
          <w:lang w:val="nl-NL"/>
        </w:rPr>
        <w:t>ook</w:t>
      </w:r>
      <w:r>
        <w:rPr>
          <w:rFonts w:ascii="Verdana" w:hAnsi="Verdana"/>
          <w:sz w:val="18"/>
          <w:szCs w:val="18"/>
          <w:lang w:val="nl-NL"/>
        </w:rPr>
        <w:t xml:space="preserve"> te danken is aan het vermogen van de NAVO zich aan te passen aan veranderende omstandigheden.</w:t>
      </w:r>
    </w:p>
    <w:p w:rsidR="00F51D2C" w:rsidP="00F83824" w:rsidRDefault="00F51D2C" w14:paraId="0E1D2D55" w14:textId="77777777">
      <w:pPr>
        <w:rPr>
          <w:rFonts w:ascii="Verdana" w:hAnsi="Verdana"/>
          <w:sz w:val="18"/>
          <w:szCs w:val="18"/>
          <w:lang w:val="nl-NL"/>
        </w:rPr>
      </w:pPr>
      <w:r>
        <w:rPr>
          <w:rFonts w:ascii="Verdana" w:hAnsi="Verdana"/>
          <w:sz w:val="18"/>
          <w:szCs w:val="18"/>
          <w:lang w:val="nl-NL"/>
        </w:rPr>
        <w:t xml:space="preserve">Minister </w:t>
      </w:r>
      <w:proofErr w:type="spellStart"/>
      <w:r>
        <w:rPr>
          <w:rFonts w:ascii="Verdana" w:hAnsi="Verdana"/>
          <w:sz w:val="18"/>
          <w:szCs w:val="18"/>
          <w:lang w:val="nl-NL"/>
        </w:rPr>
        <w:t>Pompeo</w:t>
      </w:r>
      <w:proofErr w:type="spellEnd"/>
      <w:r>
        <w:rPr>
          <w:rFonts w:ascii="Verdana" w:hAnsi="Verdana"/>
          <w:sz w:val="18"/>
          <w:szCs w:val="18"/>
          <w:lang w:val="nl-NL"/>
        </w:rPr>
        <w:t xml:space="preserve"> greep die veranderende context aan om erop te </w:t>
      </w:r>
      <w:r w:rsidRPr="00F83824" w:rsidR="00F83824">
        <w:rPr>
          <w:rFonts w:ascii="Verdana" w:hAnsi="Verdana"/>
          <w:sz w:val="18"/>
          <w:szCs w:val="18"/>
          <w:lang w:val="nl-NL"/>
        </w:rPr>
        <w:t xml:space="preserve">wijzen dat </w:t>
      </w:r>
      <w:r>
        <w:rPr>
          <w:rFonts w:ascii="Verdana" w:hAnsi="Verdana"/>
          <w:sz w:val="18"/>
          <w:szCs w:val="18"/>
          <w:lang w:val="nl-NL"/>
        </w:rPr>
        <w:t xml:space="preserve">de VS </w:t>
      </w:r>
      <w:r w:rsidR="00D45F63">
        <w:rPr>
          <w:rFonts w:ascii="Verdana" w:hAnsi="Verdana"/>
          <w:sz w:val="18"/>
          <w:szCs w:val="18"/>
          <w:lang w:val="nl-NL"/>
        </w:rPr>
        <w:t>volledig en onvoorwaardelijk</w:t>
      </w:r>
      <w:r>
        <w:rPr>
          <w:rFonts w:ascii="Verdana" w:hAnsi="Verdana"/>
          <w:sz w:val="18"/>
          <w:szCs w:val="18"/>
          <w:lang w:val="nl-NL"/>
        </w:rPr>
        <w:t xml:space="preserve"> gecommitteerd is aan de NAVO, die nog steeds hard nodig is voor de veiligheid in het Noord-Atlantische </w:t>
      </w:r>
      <w:r w:rsidR="00D45F63">
        <w:rPr>
          <w:rFonts w:ascii="Verdana" w:hAnsi="Verdana"/>
          <w:sz w:val="18"/>
          <w:szCs w:val="18"/>
          <w:lang w:val="nl-NL"/>
        </w:rPr>
        <w:t>verdrags</w:t>
      </w:r>
      <w:r>
        <w:rPr>
          <w:rFonts w:ascii="Verdana" w:hAnsi="Verdana"/>
          <w:sz w:val="18"/>
          <w:szCs w:val="18"/>
          <w:lang w:val="nl-NL"/>
        </w:rPr>
        <w:t>gebied. De NAVO moet dan wel over voldoende middelen kunnen beschi</w:t>
      </w:r>
      <w:r w:rsidR="000F4A1C">
        <w:rPr>
          <w:rFonts w:ascii="Verdana" w:hAnsi="Verdana"/>
          <w:sz w:val="18"/>
          <w:szCs w:val="18"/>
          <w:lang w:val="nl-NL"/>
        </w:rPr>
        <w:t xml:space="preserve">kken. Dat was reden om nog eens met klem </w:t>
      </w:r>
      <w:r w:rsidRPr="00F83824" w:rsidR="00F83824">
        <w:rPr>
          <w:rFonts w:ascii="Verdana" w:hAnsi="Verdana"/>
          <w:sz w:val="18"/>
          <w:szCs w:val="18"/>
          <w:lang w:val="nl-NL"/>
        </w:rPr>
        <w:t>Europese Bondgenoten</w:t>
      </w:r>
      <w:r w:rsidR="000F4A1C">
        <w:rPr>
          <w:rFonts w:ascii="Verdana" w:hAnsi="Verdana"/>
          <w:sz w:val="18"/>
          <w:szCs w:val="18"/>
          <w:lang w:val="nl-NL"/>
        </w:rPr>
        <w:t xml:space="preserve"> </w:t>
      </w:r>
      <w:r>
        <w:rPr>
          <w:rFonts w:ascii="Verdana" w:hAnsi="Verdana"/>
          <w:sz w:val="18"/>
          <w:szCs w:val="18"/>
          <w:lang w:val="nl-NL"/>
        </w:rPr>
        <w:t>op</w:t>
      </w:r>
      <w:r w:rsidR="000F4A1C">
        <w:rPr>
          <w:rFonts w:ascii="Verdana" w:hAnsi="Verdana"/>
          <w:sz w:val="18"/>
          <w:szCs w:val="18"/>
          <w:lang w:val="nl-NL"/>
        </w:rPr>
        <w:t xml:space="preserve"> te roepen</w:t>
      </w:r>
      <w:r>
        <w:rPr>
          <w:rFonts w:ascii="Verdana" w:hAnsi="Verdana"/>
          <w:sz w:val="18"/>
          <w:szCs w:val="18"/>
          <w:lang w:val="nl-NL"/>
        </w:rPr>
        <w:t xml:space="preserve"> </w:t>
      </w:r>
      <w:r w:rsidRPr="00F83824" w:rsidR="00F83824">
        <w:rPr>
          <w:rFonts w:ascii="Verdana" w:hAnsi="Verdana"/>
          <w:sz w:val="18"/>
          <w:szCs w:val="18"/>
          <w:lang w:val="nl-NL"/>
        </w:rPr>
        <w:t xml:space="preserve">een grotere verantwoordelijkheid </w:t>
      </w:r>
      <w:r>
        <w:rPr>
          <w:rFonts w:ascii="Verdana" w:hAnsi="Verdana"/>
          <w:sz w:val="18"/>
          <w:szCs w:val="18"/>
          <w:lang w:val="nl-NL"/>
        </w:rPr>
        <w:t>voor hun veiligheid te</w:t>
      </w:r>
      <w:r w:rsidRPr="00F83824" w:rsidR="00F83824">
        <w:rPr>
          <w:rFonts w:ascii="Verdana" w:hAnsi="Verdana"/>
          <w:sz w:val="18"/>
          <w:szCs w:val="18"/>
          <w:lang w:val="nl-NL"/>
        </w:rPr>
        <w:t xml:space="preserve"> nemen. </w:t>
      </w:r>
      <w:r>
        <w:rPr>
          <w:rFonts w:ascii="Verdana" w:hAnsi="Verdana"/>
          <w:sz w:val="18"/>
          <w:szCs w:val="18"/>
          <w:lang w:val="nl-NL"/>
        </w:rPr>
        <w:t xml:space="preserve">De afspraken die daarover destijds </w:t>
      </w:r>
      <w:r w:rsidR="00D45F63">
        <w:rPr>
          <w:rFonts w:ascii="Verdana" w:hAnsi="Verdana"/>
          <w:sz w:val="18"/>
          <w:szCs w:val="18"/>
          <w:lang w:val="nl-NL"/>
        </w:rPr>
        <w:t xml:space="preserve">bij de Top </w:t>
      </w:r>
      <w:r>
        <w:rPr>
          <w:rFonts w:ascii="Verdana" w:hAnsi="Verdana"/>
          <w:sz w:val="18"/>
          <w:szCs w:val="18"/>
          <w:lang w:val="nl-NL"/>
        </w:rPr>
        <w:t xml:space="preserve">in Wales zijn gemaakt, worden nog lang niet door alle landen nageleefd. Hij </w:t>
      </w:r>
      <w:r w:rsidR="000F4A1C">
        <w:rPr>
          <w:rFonts w:ascii="Verdana" w:hAnsi="Verdana"/>
          <w:sz w:val="18"/>
          <w:szCs w:val="18"/>
          <w:lang w:val="nl-NL"/>
        </w:rPr>
        <w:t>deed dan ook een dringend beroep op</w:t>
      </w:r>
      <w:r>
        <w:rPr>
          <w:rFonts w:ascii="Verdana" w:hAnsi="Verdana"/>
          <w:sz w:val="18"/>
          <w:szCs w:val="18"/>
          <w:lang w:val="nl-NL"/>
        </w:rPr>
        <w:t xml:space="preserve"> </w:t>
      </w:r>
      <w:r w:rsidR="0001610F">
        <w:rPr>
          <w:rFonts w:ascii="Verdana" w:hAnsi="Verdana"/>
          <w:sz w:val="18"/>
          <w:szCs w:val="18"/>
          <w:lang w:val="nl-NL"/>
        </w:rPr>
        <w:t xml:space="preserve">de betreffende bondgenoten </w:t>
      </w:r>
      <w:r>
        <w:rPr>
          <w:rFonts w:ascii="Verdana" w:hAnsi="Verdana"/>
          <w:sz w:val="18"/>
          <w:szCs w:val="18"/>
          <w:lang w:val="nl-NL"/>
        </w:rPr>
        <w:t xml:space="preserve">snel </w:t>
      </w:r>
      <w:r w:rsidR="000F4A1C">
        <w:rPr>
          <w:rFonts w:ascii="Verdana" w:hAnsi="Verdana"/>
          <w:sz w:val="18"/>
          <w:szCs w:val="18"/>
          <w:lang w:val="nl-NL"/>
        </w:rPr>
        <w:t>met concrete plannen voor invulling van die afspraken te komen, in ieder geval voor de ‘Leaders Meeting’</w:t>
      </w:r>
      <w:r>
        <w:rPr>
          <w:rFonts w:ascii="Verdana" w:hAnsi="Verdana"/>
          <w:sz w:val="18"/>
          <w:szCs w:val="18"/>
          <w:lang w:val="nl-NL"/>
        </w:rPr>
        <w:t xml:space="preserve">. </w:t>
      </w:r>
      <w:r w:rsidR="00BE2BC3">
        <w:rPr>
          <w:rFonts w:ascii="Verdana" w:hAnsi="Verdana"/>
          <w:sz w:val="18"/>
          <w:szCs w:val="18"/>
          <w:lang w:val="nl-NL"/>
        </w:rPr>
        <w:t xml:space="preserve">Diverse ministers </w:t>
      </w:r>
      <w:r w:rsidR="000F4A1C">
        <w:rPr>
          <w:rFonts w:ascii="Verdana" w:hAnsi="Verdana"/>
          <w:sz w:val="18"/>
          <w:szCs w:val="18"/>
          <w:lang w:val="nl-NL"/>
        </w:rPr>
        <w:t xml:space="preserve">wezen in dit verband </w:t>
      </w:r>
      <w:r w:rsidR="00BE2BC3">
        <w:rPr>
          <w:rFonts w:ascii="Verdana" w:hAnsi="Verdana"/>
          <w:sz w:val="18"/>
          <w:szCs w:val="18"/>
          <w:lang w:val="nl-NL"/>
        </w:rPr>
        <w:t xml:space="preserve">op de ontwikkelingen in het Gemeenschappelijk Veiligheid- en Defensiebeleid van de EU, die eveneens kunnen bijdragen aan een versterking van de NAVO. </w:t>
      </w:r>
    </w:p>
    <w:p w:rsidRPr="001C451A" w:rsidR="00622209" w:rsidP="001C451A" w:rsidRDefault="00622209" w14:paraId="1060D44C" w14:textId="77777777">
      <w:pPr>
        <w:rPr>
          <w:rFonts w:ascii="Verdana" w:hAnsi="Verdana"/>
          <w:sz w:val="18"/>
          <w:szCs w:val="18"/>
          <w:lang w:val="nl-NL"/>
        </w:rPr>
      </w:pPr>
    </w:p>
    <w:sectPr w:rsidRPr="001C451A" w:rsidR="00622209"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1A"/>
    <w:rsid w:val="0001610F"/>
    <w:rsid w:val="00042996"/>
    <w:rsid w:val="000F4A1C"/>
    <w:rsid w:val="001774C0"/>
    <w:rsid w:val="001C451A"/>
    <w:rsid w:val="001D1858"/>
    <w:rsid w:val="00271B66"/>
    <w:rsid w:val="002B5AD5"/>
    <w:rsid w:val="003D1EC3"/>
    <w:rsid w:val="005C1409"/>
    <w:rsid w:val="005F2F74"/>
    <w:rsid w:val="00622209"/>
    <w:rsid w:val="00735109"/>
    <w:rsid w:val="007644B5"/>
    <w:rsid w:val="007F1F25"/>
    <w:rsid w:val="00895661"/>
    <w:rsid w:val="008D29D9"/>
    <w:rsid w:val="00A93564"/>
    <w:rsid w:val="00AA173F"/>
    <w:rsid w:val="00B2744F"/>
    <w:rsid w:val="00B469BC"/>
    <w:rsid w:val="00B902C5"/>
    <w:rsid w:val="00BE2BC3"/>
    <w:rsid w:val="00D45F63"/>
    <w:rsid w:val="00D977B8"/>
    <w:rsid w:val="00DA10E9"/>
    <w:rsid w:val="00ED4877"/>
    <w:rsid w:val="00F51D2C"/>
    <w:rsid w:val="00F83824"/>
    <w:rsid w:val="00FC2831"/>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C47B"/>
  <w15:chartTrackingRefBased/>
  <w15:docId w15:val="{E780B88F-0AE5-413E-935D-08EAE250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6D6B"/>
    <w:rPr>
      <w:i/>
      <w:iCs/>
    </w:rPr>
  </w:style>
  <w:style w:type="character" w:styleId="CommentReference">
    <w:name w:val="annotation reference"/>
    <w:basedOn w:val="DefaultParagraphFont"/>
    <w:uiPriority w:val="99"/>
    <w:semiHidden/>
    <w:unhideWhenUsed/>
    <w:rsid w:val="001D1858"/>
    <w:rPr>
      <w:sz w:val="16"/>
      <w:szCs w:val="16"/>
    </w:rPr>
  </w:style>
  <w:style w:type="paragraph" w:styleId="CommentText">
    <w:name w:val="annotation text"/>
    <w:basedOn w:val="Normal"/>
    <w:link w:val="CommentTextChar"/>
    <w:uiPriority w:val="99"/>
    <w:semiHidden/>
    <w:unhideWhenUsed/>
    <w:rsid w:val="001D1858"/>
    <w:pPr>
      <w:spacing w:line="240" w:lineRule="auto"/>
    </w:pPr>
    <w:rPr>
      <w:sz w:val="20"/>
      <w:szCs w:val="20"/>
    </w:rPr>
  </w:style>
  <w:style w:type="character" w:customStyle="1" w:styleId="CommentTextChar">
    <w:name w:val="Comment Text Char"/>
    <w:basedOn w:val="DefaultParagraphFont"/>
    <w:link w:val="CommentText"/>
    <w:uiPriority w:val="99"/>
    <w:semiHidden/>
    <w:rsid w:val="001D1858"/>
    <w:rPr>
      <w:sz w:val="20"/>
      <w:szCs w:val="20"/>
    </w:rPr>
  </w:style>
  <w:style w:type="paragraph" w:styleId="CommentSubject">
    <w:name w:val="annotation subject"/>
    <w:basedOn w:val="CommentText"/>
    <w:next w:val="CommentText"/>
    <w:link w:val="CommentSubjectChar"/>
    <w:uiPriority w:val="99"/>
    <w:semiHidden/>
    <w:unhideWhenUsed/>
    <w:rsid w:val="001D1858"/>
    <w:rPr>
      <w:b/>
      <w:bCs/>
    </w:rPr>
  </w:style>
  <w:style w:type="character" w:customStyle="1" w:styleId="CommentSubjectChar">
    <w:name w:val="Comment Subject Char"/>
    <w:basedOn w:val="CommentTextChar"/>
    <w:link w:val="CommentSubject"/>
    <w:uiPriority w:val="99"/>
    <w:semiHidden/>
    <w:rsid w:val="001D1858"/>
    <w:rPr>
      <w:b/>
      <w:bCs/>
      <w:sz w:val="20"/>
      <w:szCs w:val="20"/>
    </w:rPr>
  </w:style>
  <w:style w:type="paragraph" w:styleId="BalloonText">
    <w:name w:val="Balloon Text"/>
    <w:basedOn w:val="Normal"/>
    <w:link w:val="BalloonTextChar"/>
    <w:uiPriority w:val="99"/>
    <w:semiHidden/>
    <w:unhideWhenUsed/>
    <w:rsid w:val="001D1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464D93E668A72340933823F8F3831C7E" ma:contentTypeVersion="3" ma:contentTypeDescription="Nieuw document" ma:contentTypeScope="" ma:versionID="f3dda816e5a489cecbb1f855b8940bb2">
  <xsd:schema xmlns:xsd="http://www.w3.org/2001/XMLSchema" xmlns:xs="http://www.w3.org/2001/XMLSchema" xmlns:p="http://schemas.microsoft.com/office/2006/metadata/properties" xmlns:ns2="8b205297-15c4-4cce-868f-1b939dc44f7f" xmlns:ns3="a968f643-972d-4667-9c7d-fd76f2567ee3" targetNamespace="http://schemas.microsoft.com/office/2006/metadata/properties" ma:root="true" ma:fieldsID="388bdf76effb53849f77d14811837b55" ns2:_="" ns3:_="">
    <xsd:import namespace="8b205297-15c4-4cce-868f-1b939dc44f7f"/>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05297-15c4-4cce-868f-1b939dc44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AB242457-F865-4673-A08D-FC0543225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05297-15c4-4cce-868f-1b939dc44f7f"/>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1200</ap:Words>
  <ap:Characters>6497</ap:Characters>
  <ap:DocSecurity>0</ap:DocSecurity>
  <ap:Lines>499</ap:Lines>
  <ap:Paragraphs>135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2019-04-15T15:47:00.0000000Z</dcterms:created>
  <dcterms:modified xsi:type="dcterms:W3CDTF">2019-04-15T15:47:00.0000000Z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0x0101002E207CA9B23D2D40A6172CF38D11DDB6</vt:lpwstr>
  </property>
  <property fmtid="{D5CDD505-2E9C-101B-9397-08002B2CF9AE}" pid="3" name="_dlc_DocIdItemGuid">
    <vt:lpwstr>331117d5-b4cf-4148-b31a-8b793462bf6c</vt:lpwstr>
  </property>
  <property fmtid="{D5CDD505-2E9C-101B-9397-08002B2CF9AE}" pid="4" name="_docset_NoMedatataSyncRequired">
    <vt:lpwstr>False</vt:lpwstr>
  </property>
</Properties>
</file>