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47" w:rsidP="00415547" w:rsidRDefault="00415547">
      <w:r>
        <w:t>Geachte leden en plaatsvervangend leden van de vaste commissie voor Infrastructuur en Waterstaat,</w:t>
      </w:r>
    </w:p>
    <w:p w:rsidR="00415547" w:rsidP="00415547" w:rsidRDefault="00415547"/>
    <w:p w:rsidR="00415547" w:rsidP="00415547" w:rsidRDefault="00415547">
      <w:r>
        <w:t xml:space="preserve">Het lid Van Aalst (PVV) stelt voor om de staatssecretaris te vragen om een reactie van het RIVM op de </w:t>
      </w:r>
      <w:bookmarkStart w:name="_GoBack" w:id="0"/>
      <w:bookmarkEnd w:id="0"/>
      <w:r>
        <w:t xml:space="preserve">mededeling van de Directie van </w:t>
      </w:r>
      <w:proofErr w:type="spellStart"/>
      <w:r>
        <w:t>TataSteel</w:t>
      </w:r>
      <w:proofErr w:type="spellEnd"/>
      <w:r>
        <w:t xml:space="preserve"> over het RIVM-rapport gezondheidsrisico’s grafietemissies. </w:t>
      </w:r>
    </w:p>
    <w:p w:rsidR="00415547" w:rsidP="00415547" w:rsidRDefault="00415547"/>
    <w:p w:rsidR="00415547" w:rsidP="00415547" w:rsidRDefault="00415547">
      <w:r>
        <w:t xml:space="preserve">Het verzoek is om de reactie tijdig voor de stemmingen (over de moties die zijn ingediend bij het VAO Externe veiligheid) van a.s. dinsdag 25 juni te ontvangen, zodat de reactie hierbij kan worden betrokken. </w:t>
      </w:r>
    </w:p>
    <w:p w:rsidR="00415547" w:rsidP="00415547" w:rsidRDefault="00415547"/>
    <w:p w:rsidR="00415547" w:rsidP="00415547" w:rsidRDefault="00415547">
      <w:r>
        <w:t xml:space="preserve">Graag verneem ik </w:t>
      </w:r>
      <w:r>
        <w:rPr>
          <w:i/>
          <w:iCs/>
          <w:u w:val="single"/>
        </w:rPr>
        <w:t>uiterlijk vrijdag 21 juni om 12.00 uur</w:t>
      </w:r>
      <w:r>
        <w:t xml:space="preserve"> (graag via ‘allen beantwoorden’ op dit e-mailbericht) of u kunt instemmen met het voorstel. Spoedig na de termijn van deze e-mailprocedure zal ik u informeren over de uitkomst.*</w:t>
      </w:r>
    </w:p>
    <w:p w:rsidR="00415547" w:rsidP="00415547" w:rsidRDefault="00415547"/>
    <w:p w:rsidR="00415547" w:rsidP="00415547" w:rsidRDefault="00415547">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415547" w:rsidP="00415547" w:rsidRDefault="00415547">
      <w:pPr>
        <w:spacing w:after="240"/>
        <w:rPr>
          <w:rFonts w:ascii="Verdana" w:hAnsi="Verdana"/>
          <w:color w:val="323296"/>
          <w:sz w:val="20"/>
          <w:szCs w:val="20"/>
          <w:lang w:eastAsia="nl-NL"/>
        </w:rPr>
      </w:pPr>
      <w:r>
        <w:rPr>
          <w:rFonts w:ascii="Verdana" w:hAnsi="Verdana"/>
          <w:color w:val="323296"/>
          <w:sz w:val="20"/>
          <w:szCs w:val="20"/>
          <w:lang w:eastAsia="nl-NL"/>
        </w:rPr>
        <w:t>Brenda Schuurkamp</w:t>
      </w:r>
    </w:p>
    <w:p w:rsidR="009317CC" w:rsidP="00415547" w:rsidRDefault="00415547">
      <w:r>
        <w:rPr>
          <w:rFonts w:ascii="Verdana" w:hAnsi="Verdana"/>
          <w:color w:val="969696"/>
          <w:sz w:val="20"/>
          <w:szCs w:val="20"/>
          <w:lang w:eastAsia="nl-NL"/>
        </w:rPr>
        <w:t>Adjunct-griffier vaste commissie voor Infrastructuur en Waterstaat</w:t>
      </w:r>
      <w:r>
        <w:rPr>
          <w:rFonts w:ascii="Verdana" w:hAnsi="Verdana"/>
          <w:color w:val="969696"/>
          <w:sz w:val="20"/>
          <w:szCs w:val="20"/>
          <w:lang w:eastAsia="nl-NL"/>
        </w:rPr>
        <w:br/>
      </w:r>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547"/>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5547"/>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1554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1554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726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2019-06-20T12:14:00.0000000Z</dcterms:created>
  <dcterms:modified xsi:type="dcterms:W3CDTF">2019-06-20T12:15:00.0000000Z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0x0101008FE69FCE8D15F2489699A72D449E214D</vt:lpwstr>
  </property>
</Properties>
</file>