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C81092" w:rsidP="003B6109" w:rsidRDefault="00C81092" w14:paraId="61E2DEAB" w14:textId="0EEA919B"/>
    <w:p w:rsidRPr="00C37631" w:rsidR="00C37631" w:rsidP="00C37631" w:rsidRDefault="00C37631" w14:paraId="536BA158" w14:textId="0027946B">
      <w:pPr>
        <w:rPr>
          <w:sz w:val="13"/>
          <w:szCs w:val="13"/>
        </w:rPr>
      </w:pPr>
      <w:r>
        <w:t>Op verzoek van de vaste commissie voor Buitenlandse Handel en Ontwikkelingssamenwerking bied ik u hierbij mijn antwoorden aan op de feitelijke vragen over de 1</w:t>
      </w:r>
      <w:r>
        <w:rPr>
          <w:vertAlign w:val="superscript"/>
        </w:rPr>
        <w:t>e</w:t>
      </w:r>
      <w:r>
        <w:t xml:space="preserve"> suppletoire begroting Buitenlandse Handel en Ontwikkelingssamenwerking 2019 (Nr </w:t>
      </w:r>
      <w:sdt>
        <w:sdtPr>
          <w:rPr>
            <w:szCs w:val="18"/>
          </w:rPr>
          <w:alias w:val="Referentie Kamer"/>
          <w:tag w:val="ReferentieKamer"/>
          <w:id w:val="1973633445"/>
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ReferentieKamer[1]" w:storeItemID="{81961AFE-0FF6-4063-9DD3-1D50F4EAA675}"/>
          <w:text/>
        </w:sdtPr>
        <w:sdtEndPr/>
        <w:sdtContent>
          <w:r w:rsidR="00F13AF6">
            <w:rPr>
              <w:szCs w:val="18"/>
            </w:rPr>
            <w:t>35210-XVII/2019D24082</w:t>
          </w:r>
        </w:sdtContent>
      </w:sdt>
    </w:p>
    <w:p w:rsidR="00C37631" w:rsidP="00C37631" w:rsidRDefault="00C37631" w14:paraId="6319859B" w14:textId="41BD317D"/>
    <w:p w:rsidR="005E3BDA" w:rsidP="00C37631" w:rsidRDefault="005E3BDA" w14:paraId="12206014" w14:textId="77777777"/>
    <w:p w:rsidR="005E3BDA" w:rsidP="00C37631" w:rsidRDefault="00496B02" w14:paraId="4CEC44EE" w14:textId="77777777">
      <w:r>
        <w:t>De Minister voor</w:t>
      </w:r>
      <w:r w:rsidR="00C37631">
        <w:t xml:space="preserve"> Buitenlandse Handel </w:t>
      </w:r>
    </w:p>
    <w:p w:rsidR="00C37631" w:rsidP="00C37631" w:rsidRDefault="00C37631" w14:paraId="652786F0" w14:textId="652B65C6">
      <w:r>
        <w:t xml:space="preserve">en Ontwikkelingssamenwerking, </w:t>
      </w:r>
    </w:p>
    <w:p w:rsidR="00C37631" w:rsidP="00C37631" w:rsidRDefault="00C37631" w14:paraId="38709A27" w14:textId="77777777"/>
    <w:p w:rsidR="00C37631" w:rsidP="00C37631" w:rsidRDefault="00C37631" w14:paraId="52D69266" w14:textId="76F60089"/>
    <w:p w:rsidR="00975E04" w:rsidP="00C37631" w:rsidRDefault="00975E04" w14:paraId="567F7BC2" w14:textId="77777777"/>
    <w:p w:rsidR="00C37631" w:rsidP="00C37631" w:rsidRDefault="00C37631" w14:paraId="0CBB30CB" w14:textId="77777777"/>
    <w:p w:rsidR="00C37631" w:rsidP="00C37631" w:rsidRDefault="00C37631" w14:paraId="044B9824" w14:textId="1A6F7A8D">
      <w:r>
        <w:t xml:space="preserve">Sigrid </w:t>
      </w:r>
      <w:r w:rsidR="005E3BDA">
        <w:t xml:space="preserve">A.M. </w:t>
      </w:r>
      <w:r>
        <w:t>Kaag</w:t>
      </w:r>
    </w:p>
    <w:p w:rsidR="00C37631" w:rsidP="003B6109" w:rsidRDefault="00C37631" w14:paraId="57E0AE90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13AF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2C1F6" w14:textId="77777777" w:rsidR="00F15864" w:rsidRDefault="00F15864" w:rsidP="004F2CD5">
      <w:pPr>
        <w:spacing w:line="240" w:lineRule="auto"/>
      </w:pPr>
      <w:r>
        <w:separator/>
      </w:r>
    </w:p>
  </w:endnote>
  <w:endnote w:type="continuationSeparator" w:id="0">
    <w:p w14:paraId="72C713C9" w14:textId="77777777" w:rsidR="00F15864" w:rsidRDefault="00F15864" w:rsidP="004F2CD5">
      <w:pPr>
        <w:spacing w:line="240" w:lineRule="auto"/>
      </w:pPr>
      <w:r>
        <w:continuationSeparator/>
      </w:r>
    </w:p>
  </w:endnote>
  <w:endnote w:type="continuationNotice" w:id="1">
    <w:p w14:paraId="229222C5" w14:textId="77777777" w:rsidR="00F15864" w:rsidRDefault="00F158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C7EF" w14:textId="77777777" w:rsidR="00F13AF6" w:rsidRDefault="00F13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BC79" w14:textId="77777777" w:rsidR="00F13AF6" w:rsidRDefault="00F13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1AF5" w14:textId="77777777" w:rsidR="00F13AF6" w:rsidRDefault="00F13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30827" w14:textId="77777777" w:rsidR="00F15864" w:rsidRDefault="00F15864" w:rsidP="004F2CD5">
      <w:pPr>
        <w:spacing w:line="240" w:lineRule="auto"/>
      </w:pPr>
      <w:r>
        <w:separator/>
      </w:r>
    </w:p>
  </w:footnote>
  <w:footnote w:type="continuationSeparator" w:id="0">
    <w:p w14:paraId="0DAB8676" w14:textId="77777777" w:rsidR="00F15864" w:rsidRDefault="00F15864" w:rsidP="004F2CD5">
      <w:pPr>
        <w:spacing w:line="240" w:lineRule="auto"/>
      </w:pPr>
      <w:r>
        <w:continuationSeparator/>
      </w:r>
    </w:p>
  </w:footnote>
  <w:footnote w:type="continuationNotice" w:id="1">
    <w:p w14:paraId="4EA8D8E2" w14:textId="77777777" w:rsidR="00F15864" w:rsidRDefault="00F158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27A9E" w14:textId="77777777" w:rsidR="00F13AF6" w:rsidRDefault="00F13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F15864" w:rsidRDefault="00F15864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F15864" w:rsidRPr="003A2FD6" w:rsidRDefault="00F15864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F15864" w:rsidRDefault="00F15864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F15864" w:rsidRPr="006B0BAF" w:rsidRDefault="00F15864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F4F5217" w:rsidR="00F15864" w:rsidRPr="006B0BAF" w:rsidRDefault="00F1586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BZDOC-1915878535-45</w:t>
                              </w:r>
                            </w:p>
                          </w:sdtContent>
                        </w:sdt>
                        <w:p w14:paraId="00656B7D" w14:textId="77777777" w:rsidR="00F15864" w:rsidRPr="005D7A68" w:rsidRDefault="00F158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F15864" w:rsidRPr="003A2FD6" w:rsidRDefault="00F15864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F15864" w:rsidRDefault="00F15864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F15864" w:rsidRPr="006B0BAF" w:rsidRDefault="00F15864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F4F5217" w:rsidR="00F15864" w:rsidRPr="006B0BAF" w:rsidRDefault="00F1586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BZDOC-1915878535-45</w:t>
                        </w:r>
                      </w:p>
                    </w:sdtContent>
                  </w:sdt>
                  <w:p w14:paraId="00656B7D" w14:textId="77777777" w:rsidR="00F15864" w:rsidRPr="005D7A68" w:rsidRDefault="00F15864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F15864" w:rsidRDefault="00F15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F15864" w:rsidRDefault="00F15864">
    <w:pPr>
      <w:pStyle w:val="Header"/>
    </w:pPr>
  </w:p>
  <w:p w14:paraId="0F8740E8" w14:textId="77777777" w:rsidR="00F15864" w:rsidRDefault="00F15864">
    <w:pPr>
      <w:pStyle w:val="Header"/>
    </w:pPr>
  </w:p>
  <w:p w14:paraId="52D1BAD4" w14:textId="3591EDF1" w:rsidR="00F15864" w:rsidRDefault="00F1586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6138957" w:rsidR="00F15864" w:rsidRDefault="005E3BDA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 xml:space="preserve">Den Haag </w:t>
                              </w:r>
                            </w:p>
                          </w:sdtContent>
                        </w:sdt>
                        <w:p w14:paraId="6DE878A7" w14:textId="33E00B19" w:rsidR="00F15864" w:rsidRPr="00CF7C5C" w:rsidRDefault="00F15864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6138957" w:rsidR="00F15864" w:rsidRDefault="005E3BDA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 xml:space="preserve">Den Haag </w:t>
                        </w:r>
                      </w:p>
                    </w:sdtContent>
                  </w:sdt>
                  <w:p w14:paraId="6DE878A7" w14:textId="33E00B19" w:rsidR="00F15864" w:rsidRPr="00CF7C5C" w:rsidRDefault="00F15864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F15864" w:rsidRDefault="00F15864">
    <w:pPr>
      <w:pStyle w:val="Header"/>
    </w:pPr>
  </w:p>
  <w:p w14:paraId="3E2D03B6" w14:textId="77777777" w:rsidR="00F15864" w:rsidRDefault="00F15864">
    <w:pPr>
      <w:pStyle w:val="Header"/>
    </w:pPr>
  </w:p>
  <w:p w14:paraId="5FF43AB3" w14:textId="77777777" w:rsidR="00F15864" w:rsidRDefault="00F15864">
    <w:pPr>
      <w:pStyle w:val="Header"/>
    </w:pPr>
  </w:p>
  <w:p w14:paraId="377CE036" w14:textId="77777777" w:rsidR="00F15864" w:rsidRDefault="00F15864">
    <w:pPr>
      <w:pStyle w:val="Header"/>
    </w:pPr>
  </w:p>
  <w:p w14:paraId="4CB242C5" w14:textId="77777777" w:rsidR="00F15864" w:rsidRDefault="00F15864">
    <w:pPr>
      <w:pStyle w:val="Header"/>
    </w:pPr>
  </w:p>
  <w:p w14:paraId="6DB86085" w14:textId="77777777" w:rsidR="00F15864" w:rsidRDefault="00F15864">
    <w:pPr>
      <w:pStyle w:val="Header"/>
    </w:pPr>
  </w:p>
  <w:p w14:paraId="555BD02B" w14:textId="77777777" w:rsidR="00F15864" w:rsidRDefault="00F15864">
    <w:pPr>
      <w:pStyle w:val="Header"/>
    </w:pPr>
  </w:p>
  <w:p w14:paraId="3E4DD338" w14:textId="77777777" w:rsidR="00F15864" w:rsidRDefault="00F15864">
    <w:pPr>
      <w:pStyle w:val="Header"/>
    </w:pPr>
  </w:p>
  <w:p w14:paraId="4AACDDC4" w14:textId="77777777" w:rsidR="00F15864" w:rsidRDefault="00F15864">
    <w:pPr>
      <w:pStyle w:val="Header"/>
    </w:pPr>
  </w:p>
  <w:p w14:paraId="64C47A8C" w14:textId="77777777" w:rsidR="00F15864" w:rsidRDefault="00F15864">
    <w:pPr>
      <w:pStyle w:val="Header"/>
    </w:pPr>
  </w:p>
  <w:p w14:paraId="609E3E99" w14:textId="77777777" w:rsidR="00F15864" w:rsidRDefault="00F15864">
    <w:pPr>
      <w:pStyle w:val="Header"/>
    </w:pPr>
  </w:p>
  <w:p w14:paraId="31D46972" w14:textId="77777777" w:rsidR="00F15864" w:rsidRDefault="00F15864">
    <w:pPr>
      <w:pStyle w:val="Header"/>
    </w:pPr>
  </w:p>
  <w:p w14:paraId="3CDE098A" w14:textId="77777777" w:rsidR="00F15864" w:rsidRDefault="00F15864">
    <w:pPr>
      <w:pStyle w:val="Header"/>
    </w:pPr>
  </w:p>
  <w:p w14:paraId="2D20C5C8" w14:textId="77777777" w:rsidR="00F15864" w:rsidRDefault="00F15864">
    <w:pPr>
      <w:pStyle w:val="Header"/>
    </w:pPr>
  </w:p>
  <w:p w14:paraId="5D504A8B" w14:textId="77777777" w:rsidR="00F15864" w:rsidRDefault="00F15864">
    <w:pPr>
      <w:pStyle w:val="Header"/>
    </w:pPr>
  </w:p>
  <w:p w14:paraId="6C489BDF" w14:textId="77777777" w:rsidR="00F15864" w:rsidRDefault="00F15864">
    <w:pPr>
      <w:pStyle w:val="Header"/>
    </w:pPr>
  </w:p>
  <w:p w14:paraId="3890B100" w14:textId="77777777" w:rsidR="00F15864" w:rsidRDefault="00F15864">
    <w:pPr>
      <w:pStyle w:val="Header"/>
    </w:pPr>
  </w:p>
  <w:p w14:paraId="0C627DA5" w14:textId="77777777" w:rsidR="00F15864" w:rsidRDefault="00F15864">
    <w:pPr>
      <w:pStyle w:val="Header"/>
    </w:pPr>
  </w:p>
  <w:p w14:paraId="1F257C82" w14:textId="2628F598" w:rsidR="00F15864" w:rsidRDefault="00F1586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A0EB044" w:rsidR="00F15864" w:rsidRPr="00F51C07" w:rsidRDefault="00F15864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13AF6">
                            <w:t>21</w:t>
                          </w:r>
                          <w:bookmarkStart w:id="0" w:name="_GoBack"/>
                          <w:bookmarkEnd w:id="0"/>
                          <w:r>
                            <w:t xml:space="preserve"> juni 2019</w:t>
                          </w:r>
                        </w:p>
                        <w:p w14:paraId="3024AE6B" w14:textId="3688933E" w:rsidR="00F15864" w:rsidRPr="00F51C07" w:rsidRDefault="00F15864">
                          <w:r>
                            <w:t>Betreft</w:t>
                          </w:r>
                          <w:r w:rsidR="0099774F">
                            <w:t xml:space="preserve"> </w:t>
                          </w:r>
                          <w:r>
                            <w:t xml:space="preserve">Beantwoording feitelijke vragen over de eerste suppletoire begroting </w:t>
                          </w:r>
                          <w:r w:rsidRPr="00F15864">
                            <w:t>van Buitenlandse Handel en Ontwikkelingssamenwerking (XVII)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A0EB044" w:rsidR="00F15864" w:rsidRPr="00F51C07" w:rsidRDefault="00F15864">
                    <w:r w:rsidRPr="00F51C07">
                      <w:t>Datum</w:t>
                    </w:r>
                    <w:r w:rsidRPr="00F51C07">
                      <w:tab/>
                    </w:r>
                    <w:r w:rsidR="00F13AF6">
                      <w:t>21</w:t>
                    </w:r>
                    <w:bookmarkStart w:id="1" w:name="_GoBack"/>
                    <w:bookmarkEnd w:id="1"/>
                    <w:r>
                      <w:t xml:space="preserve"> juni 2019</w:t>
                    </w:r>
                  </w:p>
                  <w:p w14:paraId="3024AE6B" w14:textId="3688933E" w:rsidR="00F15864" w:rsidRPr="00F51C07" w:rsidRDefault="00F15864">
                    <w:r>
                      <w:t>Betreft</w:t>
                    </w:r>
                    <w:r w:rsidR="0099774F">
                      <w:t xml:space="preserve"> </w:t>
                    </w:r>
                    <w:r>
                      <w:t xml:space="preserve">Beantwoording feitelijke vragen over de eerste suppletoire begroting </w:t>
                    </w:r>
                    <w:r w:rsidRPr="00F15864">
                      <w:t>van Buitenlandse Handel en Ontwikkelingssamenwerking (XVII)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15864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F15864" w:rsidRDefault="00F15864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F15864" w:rsidRDefault="00F15864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F15864" w:rsidRDefault="00F15864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15864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F15864" w:rsidRDefault="00F15864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F15864" w:rsidRDefault="00F15864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F15864" w:rsidRDefault="00F15864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EEF36A4" w:rsidR="00F15864" w:rsidRDefault="0070267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Financieel Economische Directi</w:t>
                              </w:r>
                              <w:r w:rsidR="0099774F">
                                <w:rPr>
                                  <w:sz w:val="13"/>
                                  <w:szCs w:val="13"/>
                                </w:rPr>
                                <w:t>e</w:t>
                              </w:r>
                            </w:p>
                          </w:sdtContent>
                        </w:sdt>
                        <w:p w14:paraId="52B0831E" w14:textId="3FFB2B94" w:rsidR="00F15864" w:rsidRPr="00EE5E5D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F15864" w:rsidRPr="00EE5E5D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F15864" w:rsidRPr="00EE5E5D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F15864" w:rsidRPr="006B0BAF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F15864" w:rsidRPr="006B0BAF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F15864" w:rsidRPr="006B0BAF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F15864" w:rsidRPr="006B0BAF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BC9287B" w:rsidR="00F15864" w:rsidRPr="006B0BAF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BZDOC-1915878535-45</w:t>
                              </w:r>
                            </w:sdtContent>
                          </w:sdt>
                        </w:p>
                        <w:p w14:paraId="337D6E6B" w14:textId="7B8D4AB8" w:rsidR="00F15864" w:rsidRDefault="00F1586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13AF6">
                                <w:rPr>
                                  <w:sz w:val="13"/>
                                  <w:szCs w:val="13"/>
                                </w:rPr>
                                <w:t>35210-XVII/2019D24082</w:t>
                              </w:r>
                            </w:sdtContent>
                          </w:sdt>
                        </w:p>
                        <w:p w14:paraId="6E01C0F5" w14:textId="77777777" w:rsidR="00F15864" w:rsidRDefault="00F15864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AB3E954" w:rsidR="00F15864" w:rsidRPr="0058359E" w:rsidRDefault="005E3BD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EEF36A4" w:rsidR="00F15864" w:rsidRDefault="0070267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Financieel Economische Directi</w:t>
                        </w:r>
                        <w:r w:rsidR="0099774F">
                          <w:rPr>
                            <w:sz w:val="13"/>
                            <w:szCs w:val="13"/>
                          </w:rPr>
                          <w:t>e</w:t>
                        </w:r>
                      </w:p>
                    </w:sdtContent>
                  </w:sdt>
                  <w:p w14:paraId="52B0831E" w14:textId="3FFB2B94" w:rsidR="00F15864" w:rsidRPr="00EE5E5D" w:rsidRDefault="00F1586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F15864" w:rsidRPr="00EE5E5D" w:rsidRDefault="00F15864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F15864" w:rsidRPr="00EE5E5D" w:rsidRDefault="00F15864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F15864" w:rsidRPr="006B0BAF" w:rsidRDefault="00F1586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F15864" w:rsidRPr="006B0BAF" w:rsidRDefault="00F1586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F15864" w:rsidRPr="006B0BAF" w:rsidRDefault="00F15864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F15864" w:rsidRPr="006B0BAF" w:rsidRDefault="00F15864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BC9287B" w:rsidR="00F15864" w:rsidRPr="006B0BAF" w:rsidRDefault="00F1586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BZDOC-1915878535-45</w:t>
                        </w:r>
                      </w:sdtContent>
                    </w:sdt>
                  </w:p>
                  <w:p w14:paraId="337D6E6B" w14:textId="7B8D4AB8" w:rsidR="00F15864" w:rsidRDefault="00F15864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13AF6">
                          <w:rPr>
                            <w:sz w:val="13"/>
                            <w:szCs w:val="13"/>
                          </w:rPr>
                          <w:t>35210-XVII/2019D24082</w:t>
                        </w:r>
                      </w:sdtContent>
                    </w:sdt>
                  </w:p>
                  <w:p w14:paraId="6E01C0F5" w14:textId="77777777" w:rsidR="00F15864" w:rsidRDefault="00F15864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AB3E954" w:rsidR="00F15864" w:rsidRPr="0058359E" w:rsidRDefault="005E3BD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96B02"/>
    <w:rsid w:val="004A4D41"/>
    <w:rsid w:val="004B169E"/>
    <w:rsid w:val="004B5A3D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5135"/>
    <w:rsid w:val="005970D9"/>
    <w:rsid w:val="005D3111"/>
    <w:rsid w:val="005D45D5"/>
    <w:rsid w:val="005D7A68"/>
    <w:rsid w:val="005E1186"/>
    <w:rsid w:val="005E3BDA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02673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75E04"/>
    <w:rsid w:val="0099774F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74337"/>
    <w:rsid w:val="00BB6753"/>
    <w:rsid w:val="00BC1F6B"/>
    <w:rsid w:val="00BD2E80"/>
    <w:rsid w:val="00BD3958"/>
    <w:rsid w:val="00BD663C"/>
    <w:rsid w:val="00BE126B"/>
    <w:rsid w:val="00C238EB"/>
    <w:rsid w:val="00C3667F"/>
    <w:rsid w:val="00C37631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D7F17"/>
    <w:rsid w:val="00E20D12"/>
    <w:rsid w:val="00E729CC"/>
    <w:rsid w:val="00E90132"/>
    <w:rsid w:val="00EB0335"/>
    <w:rsid w:val="00EC2243"/>
    <w:rsid w:val="00EE5E5D"/>
    <w:rsid w:val="00F04567"/>
    <w:rsid w:val="00F122FE"/>
    <w:rsid w:val="00F13AF6"/>
    <w:rsid w:val="00F15864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774F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07BD1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35210-XVII-2019D24082 - antwoord.docx</vt:lpstr>
      <vt:lpstr>35210-XVII-2019D24082 - antwoord.docx</vt:lpstr>
    </vt:vector>
  </ap:TitlesOfParts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2019-06-21T13:59:00.0000000Z</dcterms:created>
  <dcterms:modified xsi:type="dcterms:W3CDTF">2019-06-21T13:59:00.0000000Z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0x01010036E98BEA58E0C14A9C38E90763F9611D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1e8d08ac-bb7f-4b78-9256-5f96ffea8e23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