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34255" w:rsidR="00CB3578" w:rsidTr="00F13442" w14:paraId="4AB45AB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34255" w:rsidR="00CB3578" w:rsidRDefault="00CB3578" w14:paraId="5D456804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034255" w:rsidR="00B63F12" w:rsidTr="00F13442" w14:paraId="155E8EA2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63F12" w:rsidR="00B63F12" w:rsidP="008D0E3C" w:rsidRDefault="00B63F12" w14:paraId="12F32852" w14:textId="41E4D022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Bijgewerkt t/m nr. 6 (NvW d.d. 30 augustus 2019)</w:t>
            </w:r>
          </w:p>
        </w:tc>
      </w:tr>
      <w:tr w:rsidRPr="00034255" w:rsidR="00B63F12" w:rsidTr="00A11E73" w14:paraId="62BD4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0407E7B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3E51C9F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034255" w:rsidR="00B63F12" w:rsidTr="00A11E73" w14:paraId="6C874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1174638A" w14:textId="77777777">
            <w:pPr>
              <w:rPr>
                <w:rFonts w:ascii="Times New Roman" w:hAnsi="Times New Roman"/>
                <w:b/>
                <w:sz w:val="24"/>
              </w:rPr>
            </w:pPr>
            <w:r w:rsidRPr="00034255">
              <w:rPr>
                <w:rFonts w:ascii="Times New Roman" w:hAnsi="Times New Roman"/>
                <w:b/>
                <w:sz w:val="24"/>
              </w:rPr>
              <w:t>34 789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391B6F3D" w14:textId="77777777">
            <w:pPr>
              <w:rPr>
                <w:rFonts w:ascii="Times New Roman" w:hAnsi="Times New Roman"/>
                <w:b/>
                <w:sz w:val="24"/>
              </w:rPr>
            </w:pPr>
            <w:r w:rsidRPr="00034255">
              <w:rPr>
                <w:rFonts w:ascii="Times New Roman" w:hAnsi="Times New Roman"/>
                <w:b/>
                <w:sz w:val="24"/>
              </w:rPr>
              <w:t>Wijziging van Wet op het financieel toezicht en de Wet op de economische delicten in verband met de uitvoering van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 (Wet uitvoering verordening financiële benchmarks)</w:t>
            </w:r>
          </w:p>
        </w:tc>
      </w:tr>
      <w:tr w:rsidRPr="00034255" w:rsidR="00B63F12" w:rsidTr="00A11E73" w14:paraId="138F5B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1C2D365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0D8A73F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4255" w:rsidR="00B63F12" w:rsidTr="00A11E73" w14:paraId="56A56C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7DB0E50F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06506E5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34255" w:rsidR="00B63F12" w:rsidTr="00A11E73" w14:paraId="683963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233A7863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034255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15293094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034255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34255" w:rsidR="00B63F12" w:rsidTr="00A11E73" w14:paraId="2CE703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7CAEC982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34255" w:rsidR="00B63F12" w:rsidP="00B63F12" w:rsidRDefault="00B63F12" w14:paraId="587573C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34255" w:rsidR="00034255" w:rsidP="00034255" w:rsidRDefault="00034255" w14:paraId="35837176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034255" w:rsidR="00034255" w:rsidP="00034255" w:rsidRDefault="00034255" w14:paraId="0EA48F44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5A18DD8C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Allen, die deze zullen zien of horen lezen, saluut! doen te weten:</w:t>
      </w:r>
    </w:p>
    <w:p w:rsidRPr="00034255" w:rsidR="00034255" w:rsidP="00034255" w:rsidRDefault="00034255" w14:paraId="06F82665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Alzo Wij in overweging genomen hebben, dat het noodzakelijk is om regels te stellen ter uitvoering van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171);</w:t>
      </w:r>
    </w:p>
    <w:p w:rsidRPr="00034255" w:rsidR="00034255" w:rsidP="00034255" w:rsidRDefault="00034255" w14:paraId="78E59EB2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Zo is het, dat Wij, de Afdeling advisering van de Raad van State gehoord, en met gemeen overleg der Staten</w:t>
      </w:r>
      <w:r w:rsidRPr="00034255">
        <w:rPr>
          <w:rFonts w:ascii="Times New Roman" w:hAnsi="Times New Roman"/>
          <w:sz w:val="24"/>
        </w:rPr>
        <w:noBreakHyphen/>
        <w:t>Generaal, hebben goedgevonden en verstaan, gelijk Wij goedvinden en verstaan bij deze:</w:t>
      </w:r>
    </w:p>
    <w:p w:rsidRPr="00034255" w:rsidR="00034255" w:rsidP="00034255" w:rsidRDefault="00034255" w14:paraId="1C0600BC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2D56FFB2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7D9C0981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</w:t>
      </w:r>
    </w:p>
    <w:p w:rsidRPr="00034255" w:rsidR="00034255" w:rsidP="00034255" w:rsidRDefault="00034255" w14:paraId="6625A2C1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4CE1C0EC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 Wet op het financieel toezicht wordt gewijzigd als volgt:</w:t>
      </w:r>
    </w:p>
    <w:p w:rsidRPr="00034255" w:rsidR="00034255" w:rsidP="00034255" w:rsidRDefault="00034255" w14:paraId="0BB2EC6A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6A244757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A</w:t>
      </w:r>
    </w:p>
    <w:p w:rsidRPr="00034255" w:rsidR="00034255" w:rsidP="00034255" w:rsidRDefault="00034255" w14:paraId="0CD1D496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68D53B42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In artikel 1:1 wordt in de alfabetische rangschikking een definitie ingevoegd, luidende:</w:t>
      </w:r>
    </w:p>
    <w:p w:rsidRPr="00034255" w:rsidR="00034255" w:rsidP="00034255" w:rsidRDefault="00034255" w14:paraId="574F38BA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i/>
          <w:sz w:val="24"/>
        </w:rPr>
        <w:t>verordening financiële benchmarks</w:t>
      </w:r>
      <w:r w:rsidRPr="00034255">
        <w:rPr>
          <w:rFonts w:ascii="Times New Roman" w:hAnsi="Times New Roman"/>
          <w:sz w:val="24"/>
        </w:rPr>
        <w:t>: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171);.</w:t>
      </w:r>
    </w:p>
    <w:p w:rsidRPr="00034255" w:rsidR="00034255" w:rsidP="00034255" w:rsidRDefault="00034255" w14:paraId="15402B0A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59BFCE96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B</w:t>
      </w:r>
    </w:p>
    <w:p w:rsidRPr="00034255" w:rsidR="00034255" w:rsidP="00034255" w:rsidRDefault="00034255" w14:paraId="2E6533EC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7B85BFFE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In artikel 1:87, eerste lid, wordt voor “financiële onderneming” ingevoegd: beheerder als bedoeld in artikel 3, eerste lid, onderdeel 6, van de verordening financiële benchmarks,.</w:t>
      </w:r>
    </w:p>
    <w:p w:rsidRPr="00034255" w:rsidR="00034255" w:rsidP="00034255" w:rsidRDefault="00034255" w14:paraId="55237C9E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4D70914A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7282A031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lastRenderedPageBreak/>
        <w:t>ARTIKEL II</w:t>
      </w:r>
    </w:p>
    <w:p w:rsidRPr="00034255" w:rsidR="00034255" w:rsidP="00034255" w:rsidRDefault="00034255" w14:paraId="18486F9D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2DEE9E99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In artikel 1, onder 2°, van de Wet op de economische delicten wordt in de alfabetische rangschikking ingevoegd:</w:t>
      </w:r>
    </w:p>
    <w:p w:rsidRPr="00034255" w:rsidR="00034255" w:rsidP="00034255" w:rsidRDefault="00034255" w14:paraId="36470EC7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 Verordening (EU) nr. 2016/1011 van het Europees Parlement en de Raad van 8 juni 2016 betreffende indices die worden gebruikt als benchmarks voor financiële instrumenten en financiële overeenkomsten of om de prestatie van beleggingsfondsen te meten en tot wijziging van Richtlijnen 2008/48/EG en 2014/17/EU en Verordening (EU) nr. 596/2014 (PbEU 2016, L 171), de artikelen 29, eerste lid en 34, eerste lid;.</w:t>
      </w:r>
    </w:p>
    <w:p w:rsidRPr="00034255" w:rsidR="00034255" w:rsidP="00034255" w:rsidRDefault="00034255" w14:paraId="5F0EAECD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5154C564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3C255BC7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III</w:t>
      </w:r>
    </w:p>
    <w:p w:rsidRPr="00034255" w:rsidR="00034255" w:rsidP="00034255" w:rsidRDefault="00034255" w14:paraId="003EC1F4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8D0E3C" w:rsidR="00B63F12" w:rsidP="00034255" w:rsidRDefault="00B63F12" w14:paraId="5F93AF09" w14:textId="67524366">
      <w:pPr>
        <w:widowControl w:val="0"/>
        <w:spacing w:line="260" w:lineRule="exact"/>
        <w:ind w:firstLine="28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[Vervallen]</w:t>
      </w:r>
    </w:p>
    <w:p w:rsidRPr="00034255" w:rsidR="00034255" w:rsidP="00034255" w:rsidRDefault="00034255" w14:paraId="2C9D94BA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345F78EA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  <w:bookmarkStart w:name="_GoBack" w:id="0"/>
      <w:bookmarkEnd w:id="0"/>
    </w:p>
    <w:p w:rsidRPr="00034255" w:rsidR="00034255" w:rsidP="00034255" w:rsidRDefault="00034255" w14:paraId="4DAE7E93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IV</w:t>
      </w:r>
    </w:p>
    <w:p w:rsidRPr="00034255" w:rsidR="00034255" w:rsidP="00034255" w:rsidRDefault="00034255" w14:paraId="3A3AB7E0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79ACEA7B" w14:textId="77777777">
      <w:pPr>
        <w:widowControl w:val="0"/>
        <w:spacing w:line="260" w:lineRule="exact"/>
        <w:ind w:firstLine="284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sz w:val="24"/>
        </w:rPr>
        <w:t xml:space="preserve">Deze wet treedt in werking op een bij koninklijk besluit te bepalen tijdstip, dat voor de verschillende artikelen of onderdelen daarvan verschillend kan worden vastgesteld. </w:t>
      </w:r>
    </w:p>
    <w:p w:rsidRPr="00034255" w:rsidR="00034255" w:rsidP="00034255" w:rsidRDefault="00034255" w14:paraId="79AC7647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034255" w:rsidR="00034255" w:rsidP="00034255" w:rsidRDefault="00034255" w14:paraId="68427CE6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</w:p>
    <w:p w:rsidRPr="00034255" w:rsidR="00034255" w:rsidP="00034255" w:rsidRDefault="00034255" w14:paraId="59BE6E2D" w14:textId="77777777">
      <w:pPr>
        <w:widowControl w:val="0"/>
        <w:spacing w:line="260" w:lineRule="exact"/>
        <w:rPr>
          <w:rFonts w:ascii="Times New Roman" w:hAnsi="Times New Roman"/>
          <w:b/>
          <w:sz w:val="24"/>
        </w:rPr>
      </w:pPr>
      <w:r w:rsidRPr="00034255">
        <w:rPr>
          <w:rFonts w:ascii="Times New Roman" w:hAnsi="Times New Roman"/>
          <w:b/>
          <w:sz w:val="24"/>
        </w:rPr>
        <w:t>ARTIKEL V</w:t>
      </w:r>
    </w:p>
    <w:p w:rsidRPr="00034255" w:rsidR="00034255" w:rsidP="00034255" w:rsidRDefault="00034255" w14:paraId="7995A064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7C3719AE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Deze wet wordt aangehaald als: Wet uitvoering verordening financiële benchmarks.</w:t>
      </w:r>
    </w:p>
    <w:p w:rsidRPr="00034255" w:rsidR="00034255" w:rsidP="00034255" w:rsidRDefault="00034255" w14:paraId="68E12411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203183C2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26986C51" w14:textId="77777777">
      <w:pPr>
        <w:widowControl w:val="0"/>
        <w:spacing w:line="260" w:lineRule="exact"/>
        <w:ind w:firstLine="284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034255" w:rsidR="00034255" w:rsidP="00034255" w:rsidRDefault="00034255" w14:paraId="408013CD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0C84780B" w14:textId="77777777">
      <w:pPr>
        <w:widowControl w:val="0"/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Gegeven</w:t>
      </w:r>
    </w:p>
    <w:p w:rsidRPr="00034255" w:rsidR="00034255" w:rsidP="00034255" w:rsidRDefault="00034255" w14:paraId="50FDE5EF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376AD48C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1868C6B8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034255" w:rsidP="00034255" w:rsidRDefault="00034255" w14:paraId="069C3BBE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034255" w:rsidP="00034255" w:rsidRDefault="00034255" w14:paraId="32AC92A9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034255" w:rsidP="00034255" w:rsidRDefault="00034255" w14:paraId="21831E6F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034255" w:rsidP="00034255" w:rsidRDefault="00034255" w14:paraId="3E335547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="00034255" w:rsidP="00034255" w:rsidRDefault="00034255" w14:paraId="525B4D2C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13AC7CA9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</w:p>
    <w:p w:rsidRPr="00034255" w:rsidR="00034255" w:rsidP="00034255" w:rsidRDefault="00034255" w14:paraId="5B37138B" w14:textId="77777777">
      <w:pPr>
        <w:widowControl w:val="0"/>
        <w:tabs>
          <w:tab w:val="num" w:pos="720"/>
        </w:tabs>
        <w:spacing w:line="260" w:lineRule="exact"/>
        <w:rPr>
          <w:rFonts w:ascii="Times New Roman" w:hAnsi="Times New Roman"/>
          <w:sz w:val="24"/>
        </w:rPr>
      </w:pPr>
      <w:r w:rsidRPr="00034255">
        <w:rPr>
          <w:rFonts w:ascii="Times New Roman" w:hAnsi="Times New Roman"/>
          <w:sz w:val="24"/>
        </w:rPr>
        <w:t>De Minister van Financiën,</w:t>
      </w:r>
    </w:p>
    <w:p w:rsidRPr="00034255" w:rsidR="00CB3578" w:rsidP="00A11E73" w:rsidRDefault="00CB3578" w14:paraId="6AF5A584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034255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71A0" w14:textId="77777777" w:rsidR="007F3913" w:rsidRDefault="007F3913">
      <w:pPr>
        <w:spacing w:line="20" w:lineRule="exact"/>
      </w:pPr>
    </w:p>
  </w:endnote>
  <w:endnote w:type="continuationSeparator" w:id="0">
    <w:p w14:paraId="5280A69B" w14:textId="77777777" w:rsidR="007F3913" w:rsidRDefault="007F3913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6FC425CF" w14:textId="77777777" w:rsidR="007F3913" w:rsidRDefault="007F3913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C8610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BFFCB1B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C07A" w14:textId="159A1A43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2136D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14:paraId="2812CA42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91861" w14:textId="77777777" w:rsidR="007F3913" w:rsidRDefault="007F3913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6BB96B0F" w14:textId="77777777" w:rsidR="007F3913" w:rsidRDefault="007F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55"/>
    <w:rsid w:val="00012DBE"/>
    <w:rsid w:val="00034255"/>
    <w:rsid w:val="000A1D81"/>
    <w:rsid w:val="00111ED3"/>
    <w:rsid w:val="001C190E"/>
    <w:rsid w:val="002168F4"/>
    <w:rsid w:val="002A727C"/>
    <w:rsid w:val="003159BD"/>
    <w:rsid w:val="003A45EA"/>
    <w:rsid w:val="003B68BE"/>
    <w:rsid w:val="00554717"/>
    <w:rsid w:val="005D2707"/>
    <w:rsid w:val="00606255"/>
    <w:rsid w:val="006B607A"/>
    <w:rsid w:val="007D451C"/>
    <w:rsid w:val="007F3913"/>
    <w:rsid w:val="00826224"/>
    <w:rsid w:val="008D0E3C"/>
    <w:rsid w:val="0092136D"/>
    <w:rsid w:val="00930A23"/>
    <w:rsid w:val="009C7354"/>
    <w:rsid w:val="009E6D7F"/>
    <w:rsid w:val="00A11E73"/>
    <w:rsid w:val="00A2521E"/>
    <w:rsid w:val="00AE436A"/>
    <w:rsid w:val="00B63F12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6D233"/>
  <w15:docId w15:val="{65B35963-AE78-46FB-9BA2-69B08C4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table" w:styleId="Tabelraster">
    <w:name w:val="Table Grid"/>
    <w:basedOn w:val="Standaardtabel"/>
    <w:rsid w:val="0003425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B68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489</ap:Words>
  <ap:Characters>2800</ap:Characters>
  <ap:DocSecurity>4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2017-09-20T14:03:00.0000000Z</lastPrinted>
  <dcterms:created xsi:type="dcterms:W3CDTF">2019-09-03T10:54:00.0000000Z</dcterms:created>
  <dcterms:modified xsi:type="dcterms:W3CDTF">2019-09-03T10:54:00.0000000Z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0x01010087B922B36E867B499601B2A87CE14197</vt:lpwstr>
  </property>
</Properties>
</file>