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1719" w:rsidR="00621719" w:rsidP="00621719" w:rsidRDefault="00621719">
      <w:pPr>
        <w:spacing w:before="0" w:after="0"/>
        <w:rPr>
          <w:rFonts w:ascii="Calibri" w:hAnsi="Calibri" w:eastAsia="Calibri" w:cs="Calibri"/>
          <w:sz w:val="22"/>
          <w:szCs w:val="22"/>
          <w:lang w:eastAsia="en-US"/>
        </w:rPr>
      </w:pPr>
      <w:r w:rsidRPr="00621719">
        <w:rPr>
          <w:rFonts w:ascii="Calibri" w:hAnsi="Calibri" w:eastAsia="Calibri" w:cs="Calibri"/>
          <w:sz w:val="22"/>
          <w:szCs w:val="22"/>
          <w:lang w:eastAsia="en-US"/>
        </w:rPr>
        <w:t>Geachte leden en plaatsvervangend van de commissie voor Infrastructuur en Waterstaat,</w:t>
      </w:r>
    </w:p>
    <w:p w:rsidRPr="00621719" w:rsidR="00621719" w:rsidP="00621719" w:rsidRDefault="00621719">
      <w:pPr>
        <w:spacing w:before="0" w:after="0"/>
        <w:rPr>
          <w:rFonts w:ascii="Calibri" w:hAnsi="Calibri" w:eastAsia="Calibri" w:cs="Calibri"/>
          <w:sz w:val="22"/>
          <w:szCs w:val="22"/>
          <w:lang w:eastAsia="en-US"/>
        </w:rPr>
      </w:pPr>
    </w:p>
    <w:p w:rsidRPr="00621719" w:rsidR="00621719" w:rsidP="00621719" w:rsidRDefault="00621719">
      <w:pPr>
        <w:spacing w:before="0" w:after="0"/>
        <w:rPr>
          <w:rFonts w:ascii="Calibri" w:hAnsi="Calibri" w:eastAsia="Calibri" w:cs="Calibri"/>
          <w:sz w:val="22"/>
          <w:szCs w:val="22"/>
          <w:lang w:eastAsia="en-US"/>
        </w:rPr>
      </w:pPr>
      <w:r w:rsidRPr="00621719">
        <w:rPr>
          <w:rFonts w:ascii="Calibri" w:hAnsi="Calibri" w:eastAsia="Calibri" w:cs="Calibri"/>
          <w:sz w:val="22"/>
          <w:szCs w:val="22"/>
          <w:lang w:eastAsia="en-US"/>
        </w:rPr>
        <w:t>Het lid Kröger (GroenLinks) stelt voor om de duur van het notaoverleg Luchtvaart en corona op 18 juni a.s., met het oog op de omvangrijke agenda, met een uur en een kwartier te verlengen, opdat de spreektijd met één minuut kan worden uitgebreid.</w:t>
      </w:r>
    </w:p>
    <w:p w:rsidRPr="00621719" w:rsidR="00621719" w:rsidP="00621719" w:rsidRDefault="00621719">
      <w:pPr>
        <w:spacing w:before="0" w:after="0"/>
        <w:rPr>
          <w:rFonts w:ascii="Calibri" w:hAnsi="Calibri" w:eastAsia="Calibri" w:cs="Calibri"/>
          <w:sz w:val="22"/>
          <w:szCs w:val="22"/>
          <w:lang w:eastAsia="en-US"/>
        </w:rPr>
      </w:pPr>
    </w:p>
    <w:p w:rsidRPr="00621719" w:rsidR="00621719" w:rsidP="00621719" w:rsidRDefault="00621719">
      <w:pPr>
        <w:spacing w:before="0" w:after="240"/>
        <w:rPr>
          <w:rFonts w:ascii="Calibri" w:hAnsi="Calibri" w:eastAsia="Calibri" w:cs="Calibri"/>
          <w:sz w:val="22"/>
          <w:szCs w:val="22"/>
          <w:lang w:eastAsia="en-US"/>
        </w:rPr>
      </w:pPr>
      <w:r w:rsidRPr="00621719">
        <w:rPr>
          <w:rFonts w:ascii="Calibri" w:hAnsi="Calibri" w:eastAsia="Calibri" w:cs="Calibri"/>
          <w:sz w:val="22"/>
          <w:szCs w:val="22"/>
        </w:rPr>
        <w:t xml:space="preserve">U wordt verzocht om </w:t>
      </w:r>
      <w:r w:rsidRPr="00621719">
        <w:rPr>
          <w:rFonts w:ascii="Calibri" w:hAnsi="Calibri" w:eastAsia="Calibri" w:cs="Calibri"/>
          <w:b/>
          <w:bCs/>
          <w:sz w:val="22"/>
          <w:szCs w:val="22"/>
          <w:u w:val="single"/>
        </w:rPr>
        <w:t>uiterlijk a.s. vrijdag 12 juni om 1</w:t>
      </w:r>
      <w:r w:rsidRPr="00621719">
        <w:rPr>
          <w:rFonts w:ascii="Calibri" w:hAnsi="Calibri" w:eastAsia="Calibri" w:cs="Calibri"/>
          <w:b/>
          <w:bCs/>
          <w:color w:val="000000"/>
          <w:sz w:val="22"/>
          <w:szCs w:val="22"/>
          <w:u w:val="single"/>
        </w:rPr>
        <w:t>2</w:t>
      </w:r>
      <w:r w:rsidRPr="00621719">
        <w:rPr>
          <w:rFonts w:ascii="Calibri" w:hAnsi="Calibri" w:eastAsia="Calibri" w:cs="Calibri"/>
          <w:b/>
          <w:bCs/>
          <w:sz w:val="22"/>
          <w:szCs w:val="22"/>
          <w:u w:val="single"/>
        </w:rPr>
        <w:t>.00 uur</w:t>
      </w:r>
      <w:r w:rsidRPr="00621719">
        <w:rPr>
          <w:rFonts w:ascii="Calibri" w:hAnsi="Calibri" w:eastAsia="Calibri" w:cs="Calibri"/>
          <w:sz w:val="22"/>
          <w:szCs w:val="22"/>
        </w:rPr>
        <w:t xml:space="preserve"> (</w:t>
      </w:r>
      <w:r w:rsidRPr="00621719">
        <w:rPr>
          <w:rFonts w:ascii="Calibri" w:hAnsi="Calibri" w:eastAsia="Calibri" w:cs="Calibri"/>
          <w:i/>
          <w:iCs/>
          <w:sz w:val="22"/>
          <w:szCs w:val="22"/>
        </w:rPr>
        <w:t>gelieve met een ‘Allen beantwoorden’ op dit e-mailbericht</w:t>
      </w:r>
      <w:r w:rsidRPr="00621719">
        <w:rPr>
          <w:rFonts w:ascii="Calibri" w:hAnsi="Calibri" w:eastAsia="Calibri" w:cs="Calibri"/>
          <w:sz w:val="22"/>
          <w:szCs w:val="22"/>
        </w:rPr>
        <w:t>) door te geven of u akkoord gaat met dit voorstel.</w:t>
      </w:r>
    </w:p>
    <w:p w:rsidRPr="00621719" w:rsidR="00621719" w:rsidP="00621719" w:rsidRDefault="00621719">
      <w:pPr>
        <w:spacing w:before="0" w:after="240"/>
        <w:rPr>
          <w:rFonts w:ascii="Calibri" w:hAnsi="Calibri" w:eastAsia="Calibri" w:cs="Calibri"/>
          <w:sz w:val="22"/>
          <w:szCs w:val="22"/>
          <w:lang w:eastAsia="en-US"/>
        </w:rPr>
      </w:pPr>
      <w:r w:rsidRPr="00621719">
        <w:rPr>
          <w:rFonts w:ascii="Calibri" w:hAnsi="Calibri" w:eastAsia="Calibri" w:cs="Calibri"/>
          <w:sz w:val="22"/>
          <w:szCs w:val="22"/>
          <w:lang w:eastAsia="en-US"/>
        </w:rPr>
        <w:t>Spoedig na de termijn van deze e-mailprocedure zal ik u informeren over de uitkomst.</w:t>
      </w:r>
    </w:p>
    <w:p w:rsidRPr="00621719" w:rsidR="00621719" w:rsidP="00621719" w:rsidRDefault="00621719">
      <w:pPr>
        <w:spacing w:before="0" w:after="240"/>
        <w:rPr>
          <w:rFonts w:ascii="Verdana" w:hAnsi="Verdana" w:eastAsia="Calibri" w:cs="Calibri"/>
          <w:color w:val="323296"/>
        </w:rPr>
      </w:pPr>
      <w:r w:rsidRPr="00621719">
        <w:rPr>
          <w:rFonts w:ascii="Verdana" w:hAnsi="Verdana" w:eastAsia="Calibri" w:cs="Calibri"/>
          <w:color w:val="323296"/>
        </w:rPr>
        <w:t>Met vriendelijke groet,</w:t>
      </w:r>
    </w:p>
    <w:p w:rsidRPr="00621719" w:rsidR="00621719" w:rsidP="00621719" w:rsidRDefault="00621719">
      <w:pPr>
        <w:spacing w:before="0" w:after="240"/>
        <w:rPr>
          <w:rFonts w:ascii="Verdana" w:hAnsi="Verdana" w:eastAsia="Calibri" w:cs="Calibri"/>
          <w:color w:val="323296"/>
        </w:rPr>
      </w:pPr>
      <w:r w:rsidRPr="00621719">
        <w:rPr>
          <w:rFonts w:ascii="Verdana" w:hAnsi="Verdana" w:eastAsia="Calibri" w:cs="Calibri"/>
          <w:color w:val="323296"/>
        </w:rPr>
        <w:t>Benjamin Koerselman</w:t>
      </w:r>
    </w:p>
    <w:p w:rsidR="00FD0354" w:rsidP="00621719" w:rsidRDefault="00621719">
      <w:pPr>
        <w:autoSpaceDE w:val="0"/>
        <w:autoSpaceDN w:val="0"/>
        <w:adjustRightInd w:val="0"/>
        <w:spacing w:before="0" w:after="0"/>
        <w:rPr>
          <w:rFonts w:ascii="Verdana" w:hAnsi="Verdana" w:cs="Arial"/>
          <w:sz w:val="18"/>
          <w:szCs w:val="18"/>
        </w:rPr>
      </w:pPr>
      <w:r w:rsidRPr="00621719">
        <w:rPr>
          <w:rFonts w:ascii="Verdana" w:hAnsi="Verdana" w:eastAsia="Calibri" w:cs="Calibri"/>
          <w:color w:val="969696"/>
        </w:rPr>
        <w:t>Adjunct-griffier vaste commissie voor Infrastructuur en Waterstaat</w:t>
      </w:r>
      <w:r w:rsidRPr="00621719">
        <w:rPr>
          <w:rFonts w:ascii="Verdana" w:hAnsi="Verdana" w:eastAsia="Calibri" w:cs="Calibri"/>
          <w:color w:val="969696"/>
        </w:rPr>
        <w:br/>
      </w:r>
      <w:bookmarkStart w:name="_GoBack" w:id="0"/>
      <w:bookmarkEnd w:id="0"/>
    </w:p>
    <w:sectPr w:rsidR="00FD0354" w:rsidSect="00773B51">
      <w:footerReference w:type="default" r:id="rId6"/>
      <w:pgSz w:w="11900" w:h="16840"/>
      <w:pgMar w:top="1440" w:right="1701" w:bottom="1440" w:left="2211"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9F" w:rsidRDefault="00F3759F">
      <w:pPr>
        <w:spacing w:before="0" w:after="0"/>
      </w:pPr>
      <w:r>
        <w:separator/>
      </w:r>
    </w:p>
  </w:endnote>
  <w:endnote w:type="continuationSeparator" w:id="0">
    <w:p w:rsidR="00F3759F" w:rsidRDefault="00F375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84" w:rsidRDefault="001856D0">
    <w:pPr>
      <w:pStyle w:val="Voettekst"/>
    </w:pPr>
    <w:r w:rsidRPr="00FD0354">
      <w:rPr>
        <w:sz w:val="18"/>
        <w:szCs w:val="18"/>
      </w:rPr>
      <w:t>Incidentele suppletoire begroting inzake extra maatregelen Caribisch Nederland i.v.m. Covid-19 (35460)</w:t>
    </w:r>
    <w:r>
      <w:t xml:space="preserve">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621719">
          <w:rPr>
            <w:noProof/>
          </w:rPr>
          <w:t>1</w:t>
        </w:r>
        <w:r>
          <w:fldChar w:fldCharType="end"/>
        </w:r>
      </w:sdtContent>
    </w:sdt>
    <w:r>
      <w:t>/</w:t>
    </w:r>
    <w:r w:rsidR="00621719">
      <w:fldChar w:fldCharType="begin"/>
    </w:r>
    <w:r w:rsidR="00621719">
      <w:instrText xml:space="preserve"> NUMPAGES   \* MERGEFORMAT </w:instrText>
    </w:r>
    <w:r w:rsidR="00621719">
      <w:fldChar w:fldCharType="separate"/>
    </w:r>
    <w:r w:rsidR="00621719">
      <w:rPr>
        <w:noProof/>
      </w:rPr>
      <w:t>1</w:t>
    </w:r>
    <w:r w:rsidR="0062171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9F" w:rsidRDefault="00F3759F">
      <w:pPr>
        <w:spacing w:before="0" w:after="0"/>
      </w:pPr>
      <w:r>
        <w:separator/>
      </w:r>
    </w:p>
  </w:footnote>
  <w:footnote w:type="continuationSeparator" w:id="0">
    <w:p w:rsidR="00F3759F" w:rsidRDefault="00F3759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2185F"/>
    <w:rsid w:val="001856D0"/>
    <w:rsid w:val="001A47AF"/>
    <w:rsid w:val="001A56AB"/>
    <w:rsid w:val="00293DA0"/>
    <w:rsid w:val="0029610A"/>
    <w:rsid w:val="002D30ED"/>
    <w:rsid w:val="003D44DD"/>
    <w:rsid w:val="005543A7"/>
    <w:rsid w:val="00621719"/>
    <w:rsid w:val="006A64D8"/>
    <w:rsid w:val="00773B51"/>
    <w:rsid w:val="007A1D62"/>
    <w:rsid w:val="00894624"/>
    <w:rsid w:val="008F4B84"/>
    <w:rsid w:val="00A64E10"/>
    <w:rsid w:val="00A77C3E"/>
    <w:rsid w:val="00C973AB"/>
    <w:rsid w:val="00F3759F"/>
    <w:rsid w:val="00FD0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F354DC"/>
  <w15:docId w15:val="{CE54527B-2715-4972-BEA9-53302810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3DA0"/>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3DA0"/>
    <w:pPr>
      <w:tabs>
        <w:tab w:val="center" w:pos="4513"/>
        <w:tab w:val="right" w:pos="9026"/>
      </w:tabs>
      <w:spacing w:before="0" w:after="0"/>
    </w:pPr>
  </w:style>
  <w:style w:type="character" w:customStyle="1" w:styleId="KoptekstChar">
    <w:name w:val="Koptekst Char"/>
    <w:basedOn w:val="Standaardalinea-lettertype"/>
    <w:link w:val="Koptekst"/>
    <w:uiPriority w:val="99"/>
    <w:rsid w:val="00293DA0"/>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293DA0"/>
    <w:pPr>
      <w:tabs>
        <w:tab w:val="center" w:pos="4513"/>
        <w:tab w:val="right" w:pos="9026"/>
      </w:tabs>
      <w:spacing w:before="0" w:after="0"/>
    </w:pPr>
  </w:style>
  <w:style w:type="character" w:customStyle="1" w:styleId="VoettekstChar">
    <w:name w:val="Voettekst Char"/>
    <w:basedOn w:val="Standaardalinea-lettertype"/>
    <w:link w:val="Voettekst"/>
    <w:uiPriority w:val="99"/>
    <w:rsid w:val="00293DA0"/>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6A64D8"/>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64D8"/>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610442">
      <w:bodyDiv w:val="1"/>
      <w:marLeft w:val="0"/>
      <w:marRight w:val="0"/>
      <w:marTop w:val="0"/>
      <w:marBottom w:val="0"/>
      <w:divBdr>
        <w:top w:val="none" w:sz="0" w:space="0" w:color="auto"/>
        <w:left w:val="none" w:sz="0" w:space="0" w:color="auto"/>
        <w:bottom w:val="none" w:sz="0" w:space="0" w:color="auto"/>
        <w:right w:val="none" w:sz="0" w:space="0" w:color="auto"/>
      </w:divBdr>
    </w:div>
    <w:div w:id="1250581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597</ap:Characters>
  <ap:DocSecurity>4</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2020-06-10T13:42:00.0000000Z</dcterms:created>
  <dcterms:modified xsi:type="dcterms:W3CDTF">2020-06-10T13:42:00.0000000Z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0x010100D241423B889985488D2CB6D18471612D</vt:lpwstr>
  </property>
</Properties>
</file>