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B2" w:rsidP="006B1EB2" w:rsidRDefault="006B1EB2">
      <w:pPr>
        <w:outlineLvl w:val="0"/>
        <w:rPr>
          <w:lang w:eastAsia="nl-NL"/>
        </w:rPr>
      </w:pPr>
      <w:r>
        <w:rPr>
          <w:b/>
          <w:bCs/>
          <w:lang w:eastAsia="nl-NL"/>
        </w:rPr>
        <w:t>Van:</w:t>
      </w:r>
      <w:r>
        <w:rPr>
          <w:lang w:eastAsia="nl-NL"/>
        </w:rPr>
        <w:t xml:space="preserve"> Smits, H. </w:t>
      </w:r>
      <w:r>
        <w:rPr>
          <w:lang w:eastAsia="nl-NL"/>
        </w:rPr>
        <w:t xml:space="preserve"> </w:t>
      </w:r>
      <w:r>
        <w:rPr>
          <w:lang w:eastAsia="nl-NL"/>
        </w:rPr>
        <w:br/>
      </w:r>
      <w:r>
        <w:rPr>
          <w:b/>
          <w:bCs/>
          <w:lang w:eastAsia="nl-NL"/>
        </w:rPr>
        <w:t>Verzonden:</w:t>
      </w:r>
      <w:r>
        <w:rPr>
          <w:lang w:eastAsia="nl-NL"/>
        </w:rPr>
        <w:t xml:space="preserve"> dinsdag 29 september 2020 16:05</w:t>
      </w:r>
      <w:r>
        <w:rPr>
          <w:lang w:eastAsia="nl-NL"/>
        </w:rPr>
        <w:br/>
      </w:r>
      <w:r>
        <w:rPr>
          <w:b/>
          <w:bCs/>
          <w:lang w:eastAsia="nl-NL"/>
        </w:rPr>
        <w:t>Aan:</w:t>
      </w:r>
      <w:r>
        <w:rPr>
          <w:lang w:eastAsia="nl-NL"/>
        </w:rPr>
        <w:t xml:space="preserve"> Commissie OCW  Kler, E.C.E. de  </w:t>
      </w:r>
      <w:r>
        <w:rPr>
          <w:lang w:eastAsia="nl-NL"/>
        </w:rPr>
        <w:br/>
      </w:r>
      <w:r>
        <w:rPr>
          <w:b/>
          <w:bCs/>
          <w:lang w:eastAsia="nl-NL"/>
        </w:rPr>
        <w:t>CC:</w:t>
      </w:r>
      <w:r>
        <w:rPr>
          <w:lang w:eastAsia="nl-NL"/>
        </w:rPr>
        <w:t xml:space="preserve"> Bruins, E.  </w:t>
      </w:r>
      <w:r>
        <w:rPr>
          <w:lang w:eastAsia="nl-NL"/>
        </w:rPr>
        <w:br/>
      </w:r>
      <w:r>
        <w:rPr>
          <w:b/>
          <w:bCs/>
          <w:lang w:eastAsia="nl-NL"/>
        </w:rPr>
        <w:t>Onderwerp:</w:t>
      </w:r>
      <w:r>
        <w:rPr>
          <w:lang w:eastAsia="nl-NL"/>
        </w:rPr>
        <w:t xml:space="preserve"> </w:t>
      </w:r>
      <w:bookmarkStart w:name="_GoBack" w:id="0"/>
      <w:r>
        <w:rPr>
          <w:lang w:eastAsia="nl-NL"/>
        </w:rPr>
        <w:t xml:space="preserve">Verzoek om WGO te plannen voor wetsvoorstel burgerschapsonderwijs </w:t>
      </w:r>
      <w:bookmarkEnd w:id="0"/>
    </w:p>
    <w:p w:rsidR="006B1EB2" w:rsidP="006B1EB2" w:rsidRDefault="006B1EB2"/>
    <w:p w:rsidR="006B1EB2" w:rsidP="006B1EB2" w:rsidRDefault="006B1EB2">
      <w:r>
        <w:t>Dag Eveline,</w:t>
      </w:r>
    </w:p>
    <w:p w:rsidR="006B1EB2" w:rsidP="006B1EB2" w:rsidRDefault="006B1EB2"/>
    <w:p w:rsidR="006B1EB2" w:rsidP="006B1EB2" w:rsidRDefault="006B1EB2">
      <w:r>
        <w:t xml:space="preserve">Het debat over het wetsvoorstel over de verduidelijking van de burgerschapsopdracht aan scholen in het funderend onderwijs (35 352) is morgen van de agenda gehaald vanwege wijzigingen in het plenaire schema. </w:t>
      </w:r>
    </w:p>
    <w:p w:rsidR="006B1EB2" w:rsidP="006B1EB2" w:rsidRDefault="006B1EB2"/>
    <w:p w:rsidR="006B1EB2" w:rsidP="006B1EB2" w:rsidRDefault="006B1EB2">
      <w:proofErr w:type="spellStart"/>
      <w:r>
        <w:t>Eppo</w:t>
      </w:r>
      <w:proofErr w:type="spellEnd"/>
      <w:r>
        <w:t xml:space="preserve"> Bruins wil graag – mede namens de onderwijswoordvoerders van VVD, CDA en D66 – vragen of dit wetsvoorstel volgende week plenair behandeld kan worden. En als dat niet mogelijk is, verzoeken zij om een Wetgevingsoverleg te plannen zodat de behandeling van dit wetsvoorstel toch nog op korte termijn kan plaatsvinden, liefst ergens in de komende twee weken. </w:t>
      </w:r>
    </w:p>
    <w:p w:rsidR="006B1EB2" w:rsidP="006B1EB2" w:rsidRDefault="006B1EB2"/>
    <w:p w:rsidR="006B1EB2" w:rsidP="006B1EB2" w:rsidRDefault="006B1EB2">
      <w:r>
        <w:t>Zou je met de griffie plenair willen afstemmen of dit wetsvoorstel volgende week geagendeerd kan worden? En als daar geen ruimte voor is op de plenaire agenda, wil je dan het verzoek voor een WGO per e-mailprocedure aan de commissie OCW voorleggen?</w:t>
      </w:r>
    </w:p>
    <w:p w:rsidR="006B1EB2" w:rsidP="006B1EB2" w:rsidRDefault="006B1EB2"/>
    <w:p w:rsidR="006B1EB2" w:rsidP="006B1EB2" w:rsidRDefault="006B1EB2">
      <w:pPr>
        <w:rPr>
          <w:color w:val="323296"/>
          <w:lang w:eastAsia="nl-NL"/>
        </w:rPr>
      </w:pPr>
      <w:r>
        <w:t>Hartelijke groet,</w:t>
      </w:r>
    </w:p>
    <w:p w:rsidR="006B1EB2" w:rsidP="006B1EB2" w:rsidRDefault="006B1EB2">
      <w:pPr>
        <w:rPr>
          <w:color w:val="323296"/>
          <w:lang w:eastAsia="nl-NL"/>
        </w:rPr>
      </w:pPr>
    </w:p>
    <w:p w:rsidR="006B1EB2" w:rsidP="006B1EB2" w:rsidRDefault="006B1EB2">
      <w:pPr>
        <w:rPr>
          <w:color w:val="323296"/>
          <w:lang w:eastAsia="nl-NL"/>
        </w:rPr>
      </w:pPr>
      <w:r>
        <w:rPr>
          <w:color w:val="323296"/>
          <w:lang w:eastAsia="nl-NL"/>
        </w:rPr>
        <w:t>Herman Smits</w:t>
      </w:r>
    </w:p>
    <w:p w:rsidR="006B1EB2" w:rsidP="006B1EB2" w:rsidRDefault="006B1EB2">
      <w:pPr>
        <w:spacing w:before="180" w:after="100" w:afterAutospacing="1"/>
        <w:textAlignment w:val="top"/>
        <w:rPr>
          <w:color w:val="969696"/>
          <w:lang w:eastAsia="nl-NL"/>
        </w:rPr>
      </w:pPr>
      <w:r>
        <w:rPr>
          <w:color w:val="969696"/>
          <w:lang w:eastAsia="nl-NL"/>
        </w:rPr>
        <w:t xml:space="preserve">Beleidsmedewerker ChristenUnie-fractie </w:t>
      </w:r>
      <w:r>
        <w:rPr>
          <w:color w:val="969696"/>
          <w:lang w:eastAsia="nl-NL"/>
        </w:rPr>
        <w:br/>
        <w:t>Tweede Kamer der Staten-Generaal</w:t>
      </w:r>
    </w:p>
    <w:p w:rsidR="00C15ED0" w:rsidP="006B1EB2" w:rsidRDefault="006B1EB2">
      <w:r>
        <w:rPr>
          <w:color w:val="323296"/>
          <w:lang w:eastAsia="nl-NL"/>
        </w:rPr>
        <w:t>Postbus 20018, 2500 EA</w:t>
      </w:r>
      <w:r>
        <w:rPr>
          <w:color w:val="323296"/>
          <w:lang w:eastAsia="nl-NL"/>
        </w:rPr>
        <w:br/>
      </w:r>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B2"/>
    <w:rsid w:val="006B1EB2"/>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041E"/>
  <w15:chartTrackingRefBased/>
  <w15:docId w15:val="{8952020B-B69E-413A-8AD7-9AC4C47C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EB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B1E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178</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2020-09-30T07:27:00.0000000Z</dcterms:created>
  <dcterms:modified xsi:type="dcterms:W3CDTF">2020-09-30T07:28:00.0000000Z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0x010100A4ABE78486391145B9479D8325D3CEDB</vt:lpwstr>
  </property>
</Properties>
</file>