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D6102" w:rsidTr="006D2844">
        <w:trPr>
          <w:trHeight w:val="284" w:hRule="exact"/>
        </w:trPr>
        <w:tc>
          <w:tcPr>
            <w:tcW w:w="929" w:type="dxa"/>
          </w:tcPr>
          <w:p w:rsidRPr="00434042" w:rsidR="00423C3F" w:rsidP="006D2844" w:rsidRDefault="006576BD">
            <w:r>
              <w:t>Datum</w:t>
            </w:r>
          </w:p>
        </w:tc>
        <w:tc>
          <w:tcPr>
            <w:tcW w:w="6581" w:type="dxa"/>
          </w:tcPr>
          <w:p w:rsidRPr="00434042" w:rsidR="00423C3F" w:rsidP="006D2844" w:rsidRDefault="00F72245">
            <w:pPr>
              <w:tabs>
                <w:tab w:val="center" w:pos="3290"/>
              </w:tabs>
            </w:pPr>
            <w:r>
              <w:t>30 oktober 2020</w:t>
            </w:r>
            <w:r w:rsidR="006576BD">
              <w:tab/>
            </w:r>
          </w:p>
        </w:tc>
      </w:tr>
      <w:tr w:rsidR="00DD6102" w:rsidTr="006D2844">
        <w:trPr>
          <w:trHeight w:val="369"/>
        </w:trPr>
        <w:tc>
          <w:tcPr>
            <w:tcW w:w="929" w:type="dxa"/>
          </w:tcPr>
          <w:p w:rsidR="00423C3F" w:rsidP="006D2844" w:rsidRDefault="006576BD">
            <w:r>
              <w:t>Betreft</w:t>
            </w:r>
          </w:p>
        </w:tc>
        <w:tc>
          <w:tcPr>
            <w:tcW w:w="6581" w:type="dxa"/>
          </w:tcPr>
          <w:p w:rsidR="00423C3F" w:rsidP="006D2844" w:rsidRDefault="00BB59ED">
            <w:r w:rsidRPr="00BB59ED">
              <w:t>Wijziging van de Wet op het hoger onderwijs en wetenschappelijk onderzoek, de Wet studiefinanciering 2000 en de Wet op het onderwijstoezicht in verband met een verbeterde regeling voor diverse onderwerpen op het terrein van het hoger onderwijs en de studiefinanciering (Variawet hoger onderwijs)</w:t>
            </w:r>
            <w:r>
              <w:t xml:space="preserve"> (35 582)</w:t>
            </w:r>
          </w:p>
        </w:tc>
      </w:tr>
    </w:tbl>
    <w:p w:rsidR="00423C3F" w:rsidP="006D2844" w:rsidRDefault="006576BD">
      <w:r w:rsidRPr="008E023C">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D6102" w:rsidTr="00D9561B">
        <w:trPr>
          <w:trHeight w:val="1514"/>
        </w:trPr>
        <w:tc>
          <w:tcPr>
            <w:tcW w:w="7522" w:type="dxa"/>
            <w:tcBorders>
              <w:top w:val="nil"/>
              <w:left w:val="nil"/>
              <w:bottom w:val="nil"/>
              <w:right w:val="nil"/>
            </w:tcBorders>
            <w:tcMar>
              <w:left w:w="0" w:type="dxa"/>
              <w:right w:w="0" w:type="dxa"/>
            </w:tcMar>
          </w:tcPr>
          <w:p w:rsidR="00374412" w:rsidP="00D9561B" w:rsidRDefault="006576BD">
            <w:r>
              <w:t>De v</w:t>
            </w:r>
            <w:r w:rsidR="008E3932">
              <w:t>oorzitter van de Tweede Kamer der Staten-Generaal</w:t>
            </w:r>
          </w:p>
          <w:p w:rsidR="00374412" w:rsidP="00D9561B" w:rsidRDefault="006576BD">
            <w:r>
              <w:t>Postbus 20018</w:t>
            </w:r>
          </w:p>
          <w:p w:rsidR="008E3932" w:rsidP="00D9561B" w:rsidRDefault="006576BD">
            <w:r>
              <w:t>2500 EA  DEN HAAG</w:t>
            </w:r>
          </w:p>
        </w:tc>
      </w:tr>
    </w:tbl>
    <w:p w:rsidR="00DD6102" w:rsidRDefault="006576BD">
      <w: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D6102" w:rsidTr="00DD7316">
        <w:tc>
          <w:tcPr>
            <w:tcW w:w="2160" w:type="dxa"/>
          </w:tcPr>
          <w:p w:rsidRPr="000176EE" w:rsidR="00831386" w:rsidP="00DD7316" w:rsidRDefault="006576BD">
            <w:pPr>
              <w:spacing w:after="90" w:line="180" w:lineRule="exact"/>
              <w:rPr>
                <w:b/>
                <w:sz w:val="13"/>
                <w:szCs w:val="13"/>
              </w:rPr>
            </w:pPr>
            <w:r>
              <w:rPr>
                <w:b/>
                <w:sz w:val="13"/>
                <w:szCs w:val="13"/>
              </w:rPr>
              <w:t>Wetgeving en Juridische Zaken</w:t>
            </w:r>
          </w:p>
          <w:p w:rsidR="004425A7" w:rsidP="00E972A2" w:rsidRDefault="006576BD">
            <w:pPr>
              <w:pStyle w:val="Huisstijl-Gegeven"/>
              <w:spacing w:after="0"/>
            </w:pPr>
            <w:r>
              <w:t xml:space="preserve">Rijnstraat 50 </w:t>
            </w:r>
          </w:p>
          <w:p w:rsidR="004425A7" w:rsidP="00E972A2" w:rsidRDefault="006576BD">
            <w:pPr>
              <w:pStyle w:val="Huisstijl-Gegeven"/>
              <w:spacing w:after="0"/>
            </w:pPr>
            <w:r>
              <w:t>Den Haag</w:t>
            </w:r>
          </w:p>
          <w:p w:rsidR="004425A7" w:rsidP="00E972A2" w:rsidRDefault="006576BD">
            <w:pPr>
              <w:pStyle w:val="Huisstijl-Gegeven"/>
              <w:spacing w:after="0"/>
            </w:pPr>
            <w:r>
              <w:t>Postbus 16375</w:t>
            </w:r>
          </w:p>
          <w:p w:rsidR="004425A7" w:rsidP="00E972A2" w:rsidRDefault="006576BD">
            <w:pPr>
              <w:pStyle w:val="Huisstijl-Gegeven"/>
              <w:spacing w:after="0"/>
            </w:pPr>
            <w:r>
              <w:t>2500 BJ Den Haag</w:t>
            </w:r>
          </w:p>
          <w:p w:rsidR="004425A7" w:rsidP="00E972A2" w:rsidRDefault="006576BD">
            <w:pPr>
              <w:pStyle w:val="Huisstijl-Gegeven"/>
              <w:spacing w:after="90"/>
            </w:pPr>
            <w:r>
              <w:t>www.rijksoverheid.nl</w:t>
            </w:r>
          </w:p>
        </w:tc>
      </w:tr>
      <w:tr w:rsidR="00DD6102" w:rsidTr="00DD7316">
        <w:trPr>
          <w:trHeight w:val="200" w:hRule="exact"/>
        </w:trPr>
        <w:tc>
          <w:tcPr>
            <w:tcW w:w="2160" w:type="dxa"/>
          </w:tcPr>
          <w:p w:rsidRPr="00D86CC6" w:rsidR="00831386" w:rsidP="00DD7316" w:rsidRDefault="00831386">
            <w:pPr>
              <w:spacing w:line="180" w:lineRule="exact"/>
              <w:rPr>
                <w:sz w:val="13"/>
                <w:szCs w:val="13"/>
              </w:rPr>
            </w:pPr>
          </w:p>
        </w:tc>
      </w:tr>
      <w:tr w:rsidR="00DD6102" w:rsidTr="00DD7316">
        <w:trPr>
          <w:trHeight w:val="1680"/>
        </w:trPr>
        <w:tc>
          <w:tcPr>
            <w:tcW w:w="2160" w:type="dxa"/>
          </w:tcPr>
          <w:p w:rsidRPr="00D86CC6" w:rsidR="00831386" w:rsidP="00DD7316" w:rsidRDefault="006576BD">
            <w:pPr>
              <w:spacing w:line="180" w:lineRule="exact"/>
              <w:rPr>
                <w:b/>
                <w:sz w:val="13"/>
                <w:szCs w:val="13"/>
              </w:rPr>
            </w:pPr>
            <w:r>
              <w:rPr>
                <w:b/>
                <w:sz w:val="13"/>
                <w:szCs w:val="13"/>
              </w:rPr>
              <w:t>Onze referentie</w:t>
            </w:r>
          </w:p>
          <w:p w:rsidRPr="009262BA" w:rsidR="00831386" w:rsidP="00BB59ED" w:rsidRDefault="00BB59ED">
            <w:pPr>
              <w:spacing w:line="180" w:lineRule="exact"/>
              <w:rPr>
                <w:sz w:val="13"/>
              </w:rPr>
            </w:pPr>
            <w:r>
              <w:rPr>
                <w:sz w:val="13"/>
              </w:rPr>
              <w:t>WJZ/</w:t>
            </w:r>
            <w:r w:rsidR="006576BD">
              <w:rPr>
                <w:sz w:val="13"/>
              </w:rPr>
              <w:t>25874584</w:t>
            </w:r>
            <w:r>
              <w:rPr>
                <w:sz w:val="13"/>
              </w:rPr>
              <w:t>(9629)</w:t>
            </w:r>
          </w:p>
        </w:tc>
      </w:tr>
    </w:tbl>
    <w:p w:rsidR="00831386" w:rsidP="00DD7316" w:rsidRDefault="00831386"/>
    <w:p w:rsidRPr="008E023C" w:rsidR="008E023C" w:rsidP="008E023C" w:rsidRDefault="006576BD">
      <w:pPr>
        <w:pStyle w:val="standaard-tekst"/>
        <w:rPr>
          <w:lang w:val="nl-NL"/>
        </w:rPr>
      </w:pPr>
      <w:r w:rsidRPr="008E023C">
        <w:rPr>
          <w:lang w:val="nl-NL"/>
        </w:rPr>
        <w:t>Hierbij bied ik u aan</w:t>
      </w:r>
      <w:r w:rsidR="00BB59ED">
        <w:rPr>
          <w:lang w:val="nl-NL"/>
        </w:rPr>
        <w:t xml:space="preserve"> </w:t>
      </w:r>
      <w:r w:rsidRPr="008E023C">
        <w:rPr>
          <w:lang w:val="nl-NL"/>
        </w:rPr>
        <w:t xml:space="preserve">de </w:t>
      </w:r>
      <w:r w:rsidR="00BB59ED">
        <w:rPr>
          <w:lang w:val="nl-NL"/>
        </w:rPr>
        <w:t>nota naar aanleiding van het verslag</w:t>
      </w:r>
      <w:r w:rsidRPr="008E023C">
        <w:rPr>
          <w:lang w:val="nl-NL"/>
        </w:rPr>
        <w:t> inzake het bovengenoemde voorstel.</w:t>
      </w:r>
    </w:p>
    <w:p w:rsidRPr="008E023C" w:rsidR="008E023C" w:rsidP="008E023C" w:rsidRDefault="008E023C">
      <w:pPr>
        <w:pStyle w:val="standaard-tekst"/>
        <w:rPr>
          <w:lang w:val="nl-NL"/>
        </w:rPr>
      </w:pPr>
    </w:p>
    <w:p w:rsidRPr="008E023C" w:rsidR="008E023C" w:rsidP="008E023C" w:rsidRDefault="006576BD">
      <w:pPr>
        <w:pStyle w:val="standaard-tekst"/>
        <w:rPr>
          <w:lang w:val="nl-NL"/>
        </w:rPr>
      </w:pPr>
      <w:r w:rsidRPr="008E023C">
        <w:rPr>
          <w:lang w:val="nl-NL"/>
        </w:rPr>
        <w:t> </w:t>
      </w:r>
    </w:p>
    <w:p w:rsidRPr="008E023C" w:rsidR="008E023C" w:rsidP="00BB59ED" w:rsidRDefault="006576BD">
      <w:pPr>
        <w:pStyle w:val="standaard-tekst"/>
        <w:rPr>
          <w:lang w:val="nl-NL"/>
        </w:rPr>
      </w:pPr>
      <w:r>
        <w:rPr>
          <w:lang w:val="nl-NL"/>
        </w:rPr>
        <w:t>De m</w:t>
      </w:r>
      <w:r w:rsidRPr="008E023C">
        <w:rPr>
          <w:lang w:val="nl-NL"/>
        </w:rPr>
        <w:t xml:space="preserve">inister van Onderwijs, Cultuur en Wetenschap, </w:t>
      </w:r>
    </w:p>
    <w:p w:rsidRPr="008E023C" w:rsidR="008E023C" w:rsidP="008E023C" w:rsidRDefault="008E023C">
      <w:pPr>
        <w:pStyle w:val="standaard-tekst"/>
        <w:rPr>
          <w:lang w:val="nl-NL"/>
        </w:rPr>
      </w:pPr>
    </w:p>
    <w:p w:rsidRPr="008E023C" w:rsidR="008E023C" w:rsidP="008E023C" w:rsidRDefault="006576BD">
      <w:pPr>
        <w:pStyle w:val="standaard-tekst"/>
        <w:rPr>
          <w:lang w:val="nl-NL"/>
        </w:rPr>
      </w:pPr>
      <w:r w:rsidRPr="008E023C">
        <w:rPr>
          <w:lang w:val="nl-NL"/>
        </w:rPr>
        <w:t> </w:t>
      </w:r>
    </w:p>
    <w:p w:rsidRPr="008E023C" w:rsidR="008E023C" w:rsidP="008E023C" w:rsidRDefault="006576BD">
      <w:pPr>
        <w:pStyle w:val="standaard-tekst"/>
        <w:rPr>
          <w:lang w:val="nl-NL"/>
        </w:rPr>
      </w:pPr>
      <w:r w:rsidRPr="008E023C">
        <w:rPr>
          <w:lang w:val="nl-NL"/>
        </w:rPr>
        <w:t> </w:t>
      </w:r>
    </w:p>
    <w:p w:rsidRPr="008E023C" w:rsidR="008E023C" w:rsidP="008E023C" w:rsidRDefault="006576BD">
      <w:pPr>
        <w:pStyle w:val="standaard-tekst"/>
        <w:rPr>
          <w:lang w:val="nl-NL"/>
        </w:rPr>
      </w:pPr>
      <w:r w:rsidRPr="008E023C">
        <w:rPr>
          <w:lang w:val="nl-NL"/>
        </w:rPr>
        <w:t> </w:t>
      </w:r>
    </w:p>
    <w:p w:rsidRPr="008E023C" w:rsidR="008E023C" w:rsidP="008E023C" w:rsidRDefault="006576BD">
      <w:pPr>
        <w:pStyle w:val="standaard-tekst"/>
        <w:rPr>
          <w:lang w:val="nl-NL"/>
        </w:rPr>
      </w:pPr>
      <w:r w:rsidRPr="008E023C">
        <w:rPr>
          <w:lang w:val="nl-NL"/>
        </w:rPr>
        <w:t> </w:t>
      </w:r>
      <w:bookmarkStart w:name="_GoBack" w:id="0"/>
      <w:bookmarkEnd w:id="0"/>
    </w:p>
    <w:p w:rsidRPr="008E023C" w:rsidR="008E023C" w:rsidP="008E023C" w:rsidRDefault="006576BD">
      <w:pPr>
        <w:pStyle w:val="standaard-tekst"/>
        <w:rPr>
          <w:lang w:val="nl-NL"/>
        </w:rPr>
      </w:pPr>
      <w:r w:rsidRPr="008E023C">
        <w:rPr>
          <w:lang w:val="nl-NL"/>
        </w:rPr>
        <w:t> </w:t>
      </w:r>
    </w:p>
    <w:p w:rsidR="008E023C" w:rsidP="008E023C" w:rsidRDefault="006576BD">
      <w:pPr>
        <w:pStyle w:val="standaard-tekst"/>
      </w:pPr>
      <w:r>
        <w:t xml:space="preserve">Ingrid van Engelshoven </w:t>
      </w:r>
    </w:p>
    <w:sectPr w:rsidR="008E023C"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98E" w:rsidRDefault="006576BD">
      <w:pPr>
        <w:spacing w:line="240" w:lineRule="auto"/>
      </w:pPr>
      <w:r>
        <w:separator/>
      </w:r>
    </w:p>
  </w:endnote>
  <w:endnote w:type="continuationSeparator" w:id="0">
    <w:p w:rsidR="00B0098E" w:rsidRDefault="006576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D6102"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6576BD"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D6102"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6576BD"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F72245">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F72245">
            <w:rPr>
              <w:szCs w:val="13"/>
            </w:rPr>
            <w:t>1</w:t>
          </w:r>
          <w:r w:rsidRPr="004C7E1D">
            <w:rPr>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98E" w:rsidRDefault="006576BD">
      <w:pPr>
        <w:spacing w:line="240" w:lineRule="auto"/>
      </w:pPr>
      <w:r>
        <w:separator/>
      </w:r>
    </w:p>
  </w:footnote>
  <w:footnote w:type="continuationSeparator" w:id="0">
    <w:p w:rsidR="00B0098E" w:rsidRDefault="006576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DD6102" w:rsidTr="006D2D53">
      <w:trPr>
        <w:trHeight w:hRule="exact" w:val="400"/>
      </w:trPr>
      <w:tc>
        <w:tcPr>
          <w:tcW w:w="7518" w:type="dxa"/>
          <w:shd w:val="clear" w:color="auto" w:fill="auto"/>
        </w:tcPr>
        <w:p w:rsidR="00527BD4" w:rsidRPr="00275984" w:rsidRDefault="00527BD4" w:rsidP="00BF4427">
          <w:pPr>
            <w:pStyle w:val="Huisstijl-Rubricering"/>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D6102" w:rsidTr="003B528D">
      <w:tc>
        <w:tcPr>
          <w:tcW w:w="2160" w:type="dxa"/>
          <w:shd w:val="clear" w:color="auto" w:fill="auto"/>
        </w:tcPr>
        <w:p w:rsidR="00FF7D29" w:rsidRPr="002F71BB" w:rsidRDefault="00FF7D29" w:rsidP="006C2093">
          <w:pPr>
            <w:pStyle w:val="Colofonkop"/>
            <w:framePr w:hSpace="0" w:wrap="auto" w:vAnchor="margin" w:hAnchor="text" w:xAlign="left" w:yAlign="inline"/>
          </w:pPr>
        </w:p>
        <w:p w:rsidR="002F71BB" w:rsidRPr="000407BB" w:rsidRDefault="008F6AD7" w:rsidP="008F6AD7">
          <w:pPr>
            <w:spacing w:after="90" w:line="180" w:lineRule="exact"/>
            <w:rPr>
              <w:sz w:val="13"/>
              <w:szCs w:val="13"/>
            </w:rPr>
          </w:pPr>
          <w:r w:rsidRPr="000407BB">
            <w:rPr>
              <w:sz w:val="13"/>
              <w:szCs w:val="13"/>
            </w:rPr>
            <w:t xml:space="preserve"> </w:t>
          </w:r>
        </w:p>
      </w:tc>
    </w:tr>
    <w:tr w:rsidR="00DD6102"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DD6102"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483ECA" w:rsidRDefault="006576BD" w:rsidP="00D037A9">
          <w:pPr>
            <w:framePr w:w="3873" w:h="2625" w:hRule="exact" w:wrap="around" w:vAnchor="page" w:hAnchor="page" w:x="6323" w:y="1"/>
          </w:pPr>
          <w:r>
            <w:rPr>
              <w:noProof/>
            </w:rPr>
            <w:drawing>
              <wp:inline distT="0" distB="0" distL="0" distR="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47895"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rsidR="00483ECA" w:rsidRDefault="00483ECA" w:rsidP="00D037A9"/>
        <w:p w:rsidR="005F2FA9" w:rsidRDefault="005F2FA9" w:rsidP="00082403"/>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D6102" w:rsidTr="0008539E">
      <w:trPr>
        <w:trHeight w:hRule="exact" w:val="572"/>
      </w:trPr>
      <w:tc>
        <w:tcPr>
          <w:tcW w:w="7520" w:type="dxa"/>
          <w:shd w:val="clear" w:color="auto" w:fill="auto"/>
        </w:tcPr>
        <w:p w:rsidR="00247061" w:rsidRPr="009E3B07" w:rsidRDefault="006576BD" w:rsidP="00D4707D">
          <w:pPr>
            <w:pStyle w:val="Huisstijl-Adres"/>
            <w:spacing w:after="0"/>
          </w:pPr>
          <w:r w:rsidRPr="009E3B07">
            <w:t>&gt;Retouradres </w:t>
          </w:r>
          <w:r>
            <w:t>Postbus 16375 2500 BJ Den Haag</w:t>
          </w:r>
          <w:r w:rsidRPr="009E3B07">
            <w:t xml:space="preserve"> </w:t>
          </w:r>
        </w:p>
      </w:tc>
    </w:tr>
    <w:tr w:rsidR="00DD6102" w:rsidTr="00E776C6">
      <w:trPr>
        <w:cantSplit/>
        <w:trHeight w:hRule="exact" w:val="238"/>
      </w:trPr>
      <w:tc>
        <w:tcPr>
          <w:tcW w:w="7520" w:type="dxa"/>
          <w:shd w:val="clear" w:color="auto" w:fill="auto"/>
        </w:tcPr>
        <w:p w:rsidR="00093ABC" w:rsidRPr="00963440" w:rsidRDefault="00093ABC" w:rsidP="00963440"/>
      </w:tc>
    </w:tr>
    <w:tr w:rsidR="00DD6102" w:rsidTr="00E776C6">
      <w:trPr>
        <w:cantSplit/>
        <w:trHeight w:hRule="exact" w:val="1520"/>
      </w:trPr>
      <w:tc>
        <w:tcPr>
          <w:tcW w:w="7520" w:type="dxa"/>
          <w:shd w:val="clear" w:color="auto" w:fill="auto"/>
        </w:tcPr>
        <w:p w:rsidR="00A604D3" w:rsidRPr="00963440" w:rsidRDefault="00A604D3" w:rsidP="003B6D32"/>
      </w:tc>
    </w:tr>
    <w:tr w:rsidR="00DD6102" w:rsidTr="00E776C6">
      <w:trPr>
        <w:trHeight w:hRule="exact" w:val="1077"/>
      </w:trPr>
      <w:tc>
        <w:tcPr>
          <w:tcW w:w="7520" w:type="dxa"/>
          <w:shd w:val="clear" w:color="auto" w:fill="auto"/>
        </w:tcPr>
        <w:p w:rsidR="00596D5A" w:rsidRDefault="00596D5A" w:rsidP="00892BA5">
          <w:pPr>
            <w:tabs>
              <w:tab w:val="left" w:pos="740"/>
            </w:tabs>
            <w:autoSpaceDE w:val="0"/>
            <w:autoSpaceDN w:val="0"/>
            <w:adjustRightInd w:val="0"/>
            <w:rPr>
              <w:rFonts w:cs="Verdana"/>
              <w:szCs w:val="18"/>
            </w:rPr>
          </w:pPr>
        </w:p>
        <w:p w:rsidR="00596D5A" w:rsidRDefault="00596D5A" w:rsidP="00596D5A">
          <w:pPr>
            <w:rPr>
              <w:rFonts w:cs="Verdana"/>
              <w:szCs w:val="18"/>
            </w:rPr>
          </w:pPr>
        </w:p>
        <w:p w:rsidR="00892BA5" w:rsidRPr="00596D5A" w:rsidRDefault="006576BD" w:rsidP="00596D5A">
          <w:pPr>
            <w:tabs>
              <w:tab w:val="left" w:pos="4965"/>
            </w:tabs>
            <w:rPr>
              <w:rFonts w:cs="Verdana"/>
              <w:szCs w:val="18"/>
            </w:rPr>
          </w:pPr>
          <w:r>
            <w:rPr>
              <w:rFonts w:cs="Verdana"/>
              <w:szCs w:val="18"/>
            </w:rPr>
            <w:tab/>
          </w: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2AC8AB"/>
    <w:multiLevelType w:val="hybridMultilevel"/>
    <w:tmpl w:val="1D8E1FCE"/>
    <w:lvl w:ilvl="0" w:tplc="83EC7638">
      <w:start w:val="1"/>
      <w:numFmt w:val="bullet"/>
      <w:pStyle w:val="ListBullet0"/>
      <w:lvlText w:val="•"/>
      <w:lvlJc w:val="left"/>
      <w:pPr>
        <w:tabs>
          <w:tab w:val="num" w:pos="227"/>
        </w:tabs>
        <w:ind w:left="227" w:hanging="227"/>
      </w:pPr>
      <w:rPr>
        <w:rFonts w:ascii="Verdana" w:hAnsi="Verdana" w:hint="default"/>
        <w:sz w:val="18"/>
        <w:szCs w:val="18"/>
      </w:rPr>
    </w:lvl>
    <w:lvl w:ilvl="1" w:tplc="D6983124" w:tentative="1">
      <w:start w:val="1"/>
      <w:numFmt w:val="bullet"/>
      <w:lvlText w:val="o"/>
      <w:lvlJc w:val="left"/>
      <w:pPr>
        <w:tabs>
          <w:tab w:val="num" w:pos="1440"/>
        </w:tabs>
        <w:ind w:left="1440" w:hanging="360"/>
      </w:pPr>
      <w:rPr>
        <w:rFonts w:ascii="Courier New" w:hAnsi="Courier New" w:cs="Courier New" w:hint="default"/>
      </w:rPr>
    </w:lvl>
    <w:lvl w:ilvl="2" w:tplc="BDEEE584" w:tentative="1">
      <w:start w:val="1"/>
      <w:numFmt w:val="bullet"/>
      <w:lvlText w:val=""/>
      <w:lvlJc w:val="left"/>
      <w:pPr>
        <w:tabs>
          <w:tab w:val="num" w:pos="2160"/>
        </w:tabs>
        <w:ind w:left="2160" w:hanging="360"/>
      </w:pPr>
      <w:rPr>
        <w:rFonts w:ascii="Wingdings" w:hAnsi="Wingdings" w:hint="default"/>
      </w:rPr>
    </w:lvl>
    <w:lvl w:ilvl="3" w:tplc="B6D0CA00" w:tentative="1">
      <w:start w:val="1"/>
      <w:numFmt w:val="bullet"/>
      <w:lvlText w:val=""/>
      <w:lvlJc w:val="left"/>
      <w:pPr>
        <w:tabs>
          <w:tab w:val="num" w:pos="2880"/>
        </w:tabs>
        <w:ind w:left="2880" w:hanging="360"/>
      </w:pPr>
      <w:rPr>
        <w:rFonts w:ascii="Symbol" w:hAnsi="Symbol" w:hint="default"/>
      </w:rPr>
    </w:lvl>
    <w:lvl w:ilvl="4" w:tplc="D7069EFE" w:tentative="1">
      <w:start w:val="1"/>
      <w:numFmt w:val="bullet"/>
      <w:lvlText w:val="o"/>
      <w:lvlJc w:val="left"/>
      <w:pPr>
        <w:tabs>
          <w:tab w:val="num" w:pos="3600"/>
        </w:tabs>
        <w:ind w:left="3600" w:hanging="360"/>
      </w:pPr>
      <w:rPr>
        <w:rFonts w:ascii="Courier New" w:hAnsi="Courier New" w:cs="Courier New" w:hint="default"/>
      </w:rPr>
    </w:lvl>
    <w:lvl w:ilvl="5" w:tplc="E506C06C" w:tentative="1">
      <w:start w:val="1"/>
      <w:numFmt w:val="bullet"/>
      <w:lvlText w:val=""/>
      <w:lvlJc w:val="left"/>
      <w:pPr>
        <w:tabs>
          <w:tab w:val="num" w:pos="4320"/>
        </w:tabs>
        <w:ind w:left="4320" w:hanging="360"/>
      </w:pPr>
      <w:rPr>
        <w:rFonts w:ascii="Wingdings" w:hAnsi="Wingdings" w:hint="default"/>
      </w:rPr>
    </w:lvl>
    <w:lvl w:ilvl="6" w:tplc="783C1140" w:tentative="1">
      <w:start w:val="1"/>
      <w:numFmt w:val="bullet"/>
      <w:lvlText w:val=""/>
      <w:lvlJc w:val="left"/>
      <w:pPr>
        <w:tabs>
          <w:tab w:val="num" w:pos="5040"/>
        </w:tabs>
        <w:ind w:left="5040" w:hanging="360"/>
      </w:pPr>
      <w:rPr>
        <w:rFonts w:ascii="Symbol" w:hAnsi="Symbol" w:hint="default"/>
      </w:rPr>
    </w:lvl>
    <w:lvl w:ilvl="7" w:tplc="21F891D6" w:tentative="1">
      <w:start w:val="1"/>
      <w:numFmt w:val="bullet"/>
      <w:lvlText w:val="o"/>
      <w:lvlJc w:val="left"/>
      <w:pPr>
        <w:tabs>
          <w:tab w:val="num" w:pos="5760"/>
        </w:tabs>
        <w:ind w:left="5760" w:hanging="360"/>
      </w:pPr>
      <w:rPr>
        <w:rFonts w:ascii="Courier New" w:hAnsi="Courier New" w:cs="Courier New" w:hint="default"/>
      </w:rPr>
    </w:lvl>
    <w:lvl w:ilvl="8" w:tplc="2732338C" w:tentative="1">
      <w:start w:val="1"/>
      <w:numFmt w:val="bullet"/>
      <w:lvlText w:val=""/>
      <w:lvlJc w:val="left"/>
      <w:pPr>
        <w:tabs>
          <w:tab w:val="num" w:pos="6480"/>
        </w:tabs>
        <w:ind w:left="6480" w:hanging="360"/>
      </w:pPr>
      <w:rPr>
        <w:rFonts w:ascii="Wingdings" w:hAnsi="Wingdings" w:hint="default"/>
      </w:rPr>
    </w:lvl>
  </w:abstractNum>
  <w:abstractNum w:abstractNumId="1">
    <w:nsid w:val="B601DFFC"/>
    <w:multiLevelType w:val="hybridMultilevel"/>
    <w:tmpl w:val="1D8E1FCE"/>
    <w:lvl w:ilvl="0" w:tplc="665E9200">
      <w:start w:val="1"/>
      <w:numFmt w:val="bullet"/>
      <w:pStyle w:val="Lijstopsomteken"/>
      <w:lvlText w:val="•"/>
      <w:lvlJc w:val="left"/>
      <w:pPr>
        <w:tabs>
          <w:tab w:val="num" w:pos="227"/>
        </w:tabs>
        <w:ind w:left="227" w:hanging="227"/>
      </w:pPr>
      <w:rPr>
        <w:rFonts w:ascii="Verdana" w:hAnsi="Verdana" w:hint="default"/>
        <w:sz w:val="18"/>
        <w:szCs w:val="18"/>
      </w:rPr>
    </w:lvl>
    <w:lvl w:ilvl="1" w:tplc="6CB4D76A" w:tentative="1">
      <w:start w:val="1"/>
      <w:numFmt w:val="bullet"/>
      <w:lvlText w:val="o"/>
      <w:lvlJc w:val="left"/>
      <w:pPr>
        <w:tabs>
          <w:tab w:val="num" w:pos="1440"/>
        </w:tabs>
        <w:ind w:left="1440" w:hanging="360"/>
      </w:pPr>
      <w:rPr>
        <w:rFonts w:ascii="Courier New" w:hAnsi="Courier New" w:cs="Courier New" w:hint="default"/>
      </w:rPr>
    </w:lvl>
    <w:lvl w:ilvl="2" w:tplc="AE905C4A" w:tentative="1">
      <w:start w:val="1"/>
      <w:numFmt w:val="bullet"/>
      <w:lvlText w:val=""/>
      <w:lvlJc w:val="left"/>
      <w:pPr>
        <w:tabs>
          <w:tab w:val="num" w:pos="2160"/>
        </w:tabs>
        <w:ind w:left="2160" w:hanging="360"/>
      </w:pPr>
      <w:rPr>
        <w:rFonts w:ascii="Wingdings" w:hAnsi="Wingdings" w:hint="default"/>
      </w:rPr>
    </w:lvl>
    <w:lvl w:ilvl="3" w:tplc="EF3208CA" w:tentative="1">
      <w:start w:val="1"/>
      <w:numFmt w:val="bullet"/>
      <w:lvlText w:val=""/>
      <w:lvlJc w:val="left"/>
      <w:pPr>
        <w:tabs>
          <w:tab w:val="num" w:pos="2880"/>
        </w:tabs>
        <w:ind w:left="2880" w:hanging="360"/>
      </w:pPr>
      <w:rPr>
        <w:rFonts w:ascii="Symbol" w:hAnsi="Symbol" w:hint="default"/>
      </w:rPr>
    </w:lvl>
    <w:lvl w:ilvl="4" w:tplc="94C83DC4" w:tentative="1">
      <w:start w:val="1"/>
      <w:numFmt w:val="bullet"/>
      <w:lvlText w:val="o"/>
      <w:lvlJc w:val="left"/>
      <w:pPr>
        <w:tabs>
          <w:tab w:val="num" w:pos="3600"/>
        </w:tabs>
        <w:ind w:left="3600" w:hanging="360"/>
      </w:pPr>
      <w:rPr>
        <w:rFonts w:ascii="Courier New" w:hAnsi="Courier New" w:cs="Courier New" w:hint="default"/>
      </w:rPr>
    </w:lvl>
    <w:lvl w:ilvl="5" w:tplc="1626F79A" w:tentative="1">
      <w:start w:val="1"/>
      <w:numFmt w:val="bullet"/>
      <w:lvlText w:val=""/>
      <w:lvlJc w:val="left"/>
      <w:pPr>
        <w:tabs>
          <w:tab w:val="num" w:pos="4320"/>
        </w:tabs>
        <w:ind w:left="4320" w:hanging="360"/>
      </w:pPr>
      <w:rPr>
        <w:rFonts w:ascii="Wingdings" w:hAnsi="Wingdings" w:hint="default"/>
      </w:rPr>
    </w:lvl>
    <w:lvl w:ilvl="6" w:tplc="5B3A3CBC" w:tentative="1">
      <w:start w:val="1"/>
      <w:numFmt w:val="bullet"/>
      <w:lvlText w:val=""/>
      <w:lvlJc w:val="left"/>
      <w:pPr>
        <w:tabs>
          <w:tab w:val="num" w:pos="5040"/>
        </w:tabs>
        <w:ind w:left="5040" w:hanging="360"/>
      </w:pPr>
      <w:rPr>
        <w:rFonts w:ascii="Symbol" w:hAnsi="Symbol" w:hint="default"/>
      </w:rPr>
    </w:lvl>
    <w:lvl w:ilvl="7" w:tplc="470E6FFC" w:tentative="1">
      <w:start w:val="1"/>
      <w:numFmt w:val="bullet"/>
      <w:lvlText w:val="o"/>
      <w:lvlJc w:val="left"/>
      <w:pPr>
        <w:tabs>
          <w:tab w:val="num" w:pos="5760"/>
        </w:tabs>
        <w:ind w:left="5760" w:hanging="360"/>
      </w:pPr>
      <w:rPr>
        <w:rFonts w:ascii="Courier New" w:hAnsi="Courier New" w:cs="Courier New" w:hint="default"/>
      </w:rPr>
    </w:lvl>
    <w:lvl w:ilvl="8" w:tplc="B1A486B6" w:tentative="1">
      <w:start w:val="1"/>
      <w:numFmt w:val="bullet"/>
      <w:lvlText w:val=""/>
      <w:lvlJc w:val="left"/>
      <w:pPr>
        <w:tabs>
          <w:tab w:val="num" w:pos="6480"/>
        </w:tabs>
        <w:ind w:left="6480" w:hanging="360"/>
      </w:pPr>
      <w:rPr>
        <w:rFonts w:ascii="Wingdings" w:hAnsi="Wingdings" w:hint="default"/>
      </w:rPr>
    </w:lvl>
  </w:abstractNum>
  <w:abstractNum w:abstractNumId="2">
    <w:nsid w:val="D50C8B6D"/>
    <w:multiLevelType w:val="hybridMultilevel"/>
    <w:tmpl w:val="50F0923E"/>
    <w:lvl w:ilvl="0" w:tplc="76B44CBC">
      <w:start w:val="1"/>
      <w:numFmt w:val="bullet"/>
      <w:pStyle w:val="ListBullet20"/>
      <w:lvlText w:val="–"/>
      <w:lvlJc w:val="left"/>
      <w:pPr>
        <w:tabs>
          <w:tab w:val="num" w:pos="227"/>
        </w:tabs>
        <w:ind w:left="227" w:firstLine="0"/>
      </w:pPr>
      <w:rPr>
        <w:rFonts w:ascii="Verdana" w:hAnsi="Verdana" w:hint="default"/>
      </w:rPr>
    </w:lvl>
    <w:lvl w:ilvl="1" w:tplc="2E0CCA66" w:tentative="1">
      <w:start w:val="1"/>
      <w:numFmt w:val="bullet"/>
      <w:lvlText w:val="o"/>
      <w:lvlJc w:val="left"/>
      <w:pPr>
        <w:tabs>
          <w:tab w:val="num" w:pos="1440"/>
        </w:tabs>
        <w:ind w:left="1440" w:hanging="360"/>
      </w:pPr>
      <w:rPr>
        <w:rFonts w:ascii="Courier New" w:hAnsi="Courier New" w:cs="Courier New" w:hint="default"/>
      </w:rPr>
    </w:lvl>
    <w:lvl w:ilvl="2" w:tplc="369A429A" w:tentative="1">
      <w:start w:val="1"/>
      <w:numFmt w:val="bullet"/>
      <w:lvlText w:val=""/>
      <w:lvlJc w:val="left"/>
      <w:pPr>
        <w:tabs>
          <w:tab w:val="num" w:pos="2160"/>
        </w:tabs>
        <w:ind w:left="2160" w:hanging="360"/>
      </w:pPr>
      <w:rPr>
        <w:rFonts w:ascii="Wingdings" w:hAnsi="Wingdings" w:hint="default"/>
      </w:rPr>
    </w:lvl>
    <w:lvl w:ilvl="3" w:tplc="86668BC8" w:tentative="1">
      <w:start w:val="1"/>
      <w:numFmt w:val="bullet"/>
      <w:lvlText w:val=""/>
      <w:lvlJc w:val="left"/>
      <w:pPr>
        <w:tabs>
          <w:tab w:val="num" w:pos="2880"/>
        </w:tabs>
        <w:ind w:left="2880" w:hanging="360"/>
      </w:pPr>
      <w:rPr>
        <w:rFonts w:ascii="Symbol" w:hAnsi="Symbol" w:hint="default"/>
      </w:rPr>
    </w:lvl>
    <w:lvl w:ilvl="4" w:tplc="EF6A7248" w:tentative="1">
      <w:start w:val="1"/>
      <w:numFmt w:val="bullet"/>
      <w:lvlText w:val="o"/>
      <w:lvlJc w:val="left"/>
      <w:pPr>
        <w:tabs>
          <w:tab w:val="num" w:pos="3600"/>
        </w:tabs>
        <w:ind w:left="3600" w:hanging="360"/>
      </w:pPr>
      <w:rPr>
        <w:rFonts w:ascii="Courier New" w:hAnsi="Courier New" w:cs="Courier New" w:hint="default"/>
      </w:rPr>
    </w:lvl>
    <w:lvl w:ilvl="5" w:tplc="CF6AABEE" w:tentative="1">
      <w:start w:val="1"/>
      <w:numFmt w:val="bullet"/>
      <w:lvlText w:val=""/>
      <w:lvlJc w:val="left"/>
      <w:pPr>
        <w:tabs>
          <w:tab w:val="num" w:pos="4320"/>
        </w:tabs>
        <w:ind w:left="4320" w:hanging="360"/>
      </w:pPr>
      <w:rPr>
        <w:rFonts w:ascii="Wingdings" w:hAnsi="Wingdings" w:hint="default"/>
      </w:rPr>
    </w:lvl>
    <w:lvl w:ilvl="6" w:tplc="39C47ACE" w:tentative="1">
      <w:start w:val="1"/>
      <w:numFmt w:val="bullet"/>
      <w:lvlText w:val=""/>
      <w:lvlJc w:val="left"/>
      <w:pPr>
        <w:tabs>
          <w:tab w:val="num" w:pos="5040"/>
        </w:tabs>
        <w:ind w:left="5040" w:hanging="360"/>
      </w:pPr>
      <w:rPr>
        <w:rFonts w:ascii="Symbol" w:hAnsi="Symbol" w:hint="default"/>
      </w:rPr>
    </w:lvl>
    <w:lvl w:ilvl="7" w:tplc="BBD464CC" w:tentative="1">
      <w:start w:val="1"/>
      <w:numFmt w:val="bullet"/>
      <w:lvlText w:val="o"/>
      <w:lvlJc w:val="left"/>
      <w:pPr>
        <w:tabs>
          <w:tab w:val="num" w:pos="5760"/>
        </w:tabs>
        <w:ind w:left="5760" w:hanging="360"/>
      </w:pPr>
      <w:rPr>
        <w:rFonts w:ascii="Courier New" w:hAnsi="Courier New" w:cs="Courier New" w:hint="default"/>
      </w:rPr>
    </w:lvl>
    <w:lvl w:ilvl="8" w:tplc="7758E4D4" w:tentative="1">
      <w:start w:val="1"/>
      <w:numFmt w:val="bullet"/>
      <w:lvlText w:val=""/>
      <w:lvlJc w:val="left"/>
      <w:pPr>
        <w:tabs>
          <w:tab w:val="num" w:pos="6480"/>
        </w:tabs>
        <w:ind w:left="6480" w:hanging="360"/>
      </w:pPr>
      <w:rPr>
        <w:rFonts w:ascii="Wingdings" w:hAnsi="Wingdings" w:hint="default"/>
      </w:rPr>
    </w:lvl>
  </w:abstractNum>
  <w:abstractNum w:abstractNumId="3">
    <w:nsid w:val="026E9A7F"/>
    <w:multiLevelType w:val="hybridMultilevel"/>
    <w:tmpl w:val="50F0923E"/>
    <w:lvl w:ilvl="0" w:tplc="9668B534">
      <w:start w:val="1"/>
      <w:numFmt w:val="bullet"/>
      <w:pStyle w:val="Lijstopsomteken2"/>
      <w:lvlText w:val="–"/>
      <w:lvlJc w:val="left"/>
      <w:pPr>
        <w:tabs>
          <w:tab w:val="num" w:pos="227"/>
        </w:tabs>
        <w:ind w:left="227" w:firstLine="0"/>
      </w:pPr>
      <w:rPr>
        <w:rFonts w:ascii="Verdana" w:hAnsi="Verdana" w:hint="default"/>
      </w:rPr>
    </w:lvl>
    <w:lvl w:ilvl="1" w:tplc="40BA904C" w:tentative="1">
      <w:start w:val="1"/>
      <w:numFmt w:val="bullet"/>
      <w:lvlText w:val="o"/>
      <w:lvlJc w:val="left"/>
      <w:pPr>
        <w:tabs>
          <w:tab w:val="num" w:pos="1440"/>
        </w:tabs>
        <w:ind w:left="1440" w:hanging="360"/>
      </w:pPr>
      <w:rPr>
        <w:rFonts w:ascii="Courier New" w:hAnsi="Courier New" w:cs="Courier New" w:hint="default"/>
      </w:rPr>
    </w:lvl>
    <w:lvl w:ilvl="2" w:tplc="28D86EF0" w:tentative="1">
      <w:start w:val="1"/>
      <w:numFmt w:val="bullet"/>
      <w:lvlText w:val=""/>
      <w:lvlJc w:val="left"/>
      <w:pPr>
        <w:tabs>
          <w:tab w:val="num" w:pos="2160"/>
        </w:tabs>
        <w:ind w:left="2160" w:hanging="360"/>
      </w:pPr>
      <w:rPr>
        <w:rFonts w:ascii="Wingdings" w:hAnsi="Wingdings" w:hint="default"/>
      </w:rPr>
    </w:lvl>
    <w:lvl w:ilvl="3" w:tplc="8C24A418" w:tentative="1">
      <w:start w:val="1"/>
      <w:numFmt w:val="bullet"/>
      <w:lvlText w:val=""/>
      <w:lvlJc w:val="left"/>
      <w:pPr>
        <w:tabs>
          <w:tab w:val="num" w:pos="2880"/>
        </w:tabs>
        <w:ind w:left="2880" w:hanging="360"/>
      </w:pPr>
      <w:rPr>
        <w:rFonts w:ascii="Symbol" w:hAnsi="Symbol" w:hint="default"/>
      </w:rPr>
    </w:lvl>
    <w:lvl w:ilvl="4" w:tplc="BA9A3396" w:tentative="1">
      <w:start w:val="1"/>
      <w:numFmt w:val="bullet"/>
      <w:lvlText w:val="o"/>
      <w:lvlJc w:val="left"/>
      <w:pPr>
        <w:tabs>
          <w:tab w:val="num" w:pos="3600"/>
        </w:tabs>
        <w:ind w:left="3600" w:hanging="360"/>
      </w:pPr>
      <w:rPr>
        <w:rFonts w:ascii="Courier New" w:hAnsi="Courier New" w:cs="Courier New" w:hint="default"/>
      </w:rPr>
    </w:lvl>
    <w:lvl w:ilvl="5" w:tplc="49A46F9E" w:tentative="1">
      <w:start w:val="1"/>
      <w:numFmt w:val="bullet"/>
      <w:lvlText w:val=""/>
      <w:lvlJc w:val="left"/>
      <w:pPr>
        <w:tabs>
          <w:tab w:val="num" w:pos="4320"/>
        </w:tabs>
        <w:ind w:left="4320" w:hanging="360"/>
      </w:pPr>
      <w:rPr>
        <w:rFonts w:ascii="Wingdings" w:hAnsi="Wingdings" w:hint="default"/>
      </w:rPr>
    </w:lvl>
    <w:lvl w:ilvl="6" w:tplc="58D8C97A" w:tentative="1">
      <w:start w:val="1"/>
      <w:numFmt w:val="bullet"/>
      <w:lvlText w:val=""/>
      <w:lvlJc w:val="left"/>
      <w:pPr>
        <w:tabs>
          <w:tab w:val="num" w:pos="5040"/>
        </w:tabs>
        <w:ind w:left="5040" w:hanging="360"/>
      </w:pPr>
      <w:rPr>
        <w:rFonts w:ascii="Symbol" w:hAnsi="Symbol" w:hint="default"/>
      </w:rPr>
    </w:lvl>
    <w:lvl w:ilvl="7" w:tplc="DB0CF3D0" w:tentative="1">
      <w:start w:val="1"/>
      <w:numFmt w:val="bullet"/>
      <w:lvlText w:val="o"/>
      <w:lvlJc w:val="left"/>
      <w:pPr>
        <w:tabs>
          <w:tab w:val="num" w:pos="5760"/>
        </w:tabs>
        <w:ind w:left="5760" w:hanging="360"/>
      </w:pPr>
      <w:rPr>
        <w:rFonts w:ascii="Courier New" w:hAnsi="Courier New" w:cs="Courier New" w:hint="default"/>
      </w:rPr>
    </w:lvl>
    <w:lvl w:ilvl="8" w:tplc="2FD422A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60"/>
    <w:rsid w:val="000176EE"/>
    <w:rsid w:val="000407BB"/>
    <w:rsid w:val="0008058A"/>
    <w:rsid w:val="00082403"/>
    <w:rsid w:val="00093ABC"/>
    <w:rsid w:val="00153BD0"/>
    <w:rsid w:val="00217880"/>
    <w:rsid w:val="00247061"/>
    <w:rsid w:val="0026686B"/>
    <w:rsid w:val="00275984"/>
    <w:rsid w:val="002F258D"/>
    <w:rsid w:val="002F71BB"/>
    <w:rsid w:val="00374412"/>
    <w:rsid w:val="003A7160"/>
    <w:rsid w:val="003B6D32"/>
    <w:rsid w:val="00423C3F"/>
    <w:rsid w:val="004249A3"/>
    <w:rsid w:val="00434042"/>
    <w:rsid w:val="004425A7"/>
    <w:rsid w:val="0044605E"/>
    <w:rsid w:val="0047126E"/>
    <w:rsid w:val="00483ECA"/>
    <w:rsid w:val="0049501A"/>
    <w:rsid w:val="004C7E1D"/>
    <w:rsid w:val="004F44C2"/>
    <w:rsid w:val="00527BD4"/>
    <w:rsid w:val="00596D5A"/>
    <w:rsid w:val="005F2FA9"/>
    <w:rsid w:val="006576BD"/>
    <w:rsid w:val="00675E30"/>
    <w:rsid w:val="006C2093"/>
    <w:rsid w:val="006D2844"/>
    <w:rsid w:val="006F273B"/>
    <w:rsid w:val="00704845"/>
    <w:rsid w:val="008138A9"/>
    <w:rsid w:val="008211EF"/>
    <w:rsid w:val="00831386"/>
    <w:rsid w:val="00892BA5"/>
    <w:rsid w:val="008C356D"/>
    <w:rsid w:val="008E023C"/>
    <w:rsid w:val="008E3932"/>
    <w:rsid w:val="008F6AD7"/>
    <w:rsid w:val="009262BA"/>
    <w:rsid w:val="00963440"/>
    <w:rsid w:val="009E3B07"/>
    <w:rsid w:val="009F566C"/>
    <w:rsid w:val="00A604D3"/>
    <w:rsid w:val="00B0098E"/>
    <w:rsid w:val="00B264F5"/>
    <w:rsid w:val="00BB59ED"/>
    <w:rsid w:val="00BC3B53"/>
    <w:rsid w:val="00BC4AE3"/>
    <w:rsid w:val="00BF4427"/>
    <w:rsid w:val="00C64E34"/>
    <w:rsid w:val="00D037A9"/>
    <w:rsid w:val="00D17084"/>
    <w:rsid w:val="00D4707D"/>
    <w:rsid w:val="00D86CC6"/>
    <w:rsid w:val="00D9561B"/>
    <w:rsid w:val="00DD6102"/>
    <w:rsid w:val="00DD7316"/>
    <w:rsid w:val="00E35CF4"/>
    <w:rsid w:val="00E972A2"/>
    <w:rsid w:val="00F72245"/>
    <w:rsid w:val="00FF7D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117</ap:Words>
  <ap:Characters>644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2020-10-30T10:59:00.0000000Z</dcterms:created>
  <dcterms:modified xsi:type="dcterms:W3CDTF">2020-10-30T10:59:00.0000000Z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o208bui</vt:lpwstr>
  </property>
  <property fmtid="{D5CDD505-2E9C-101B-9397-08002B2CF9AE}" pid="3" name="cs_objectid">
    <vt:lpwstr> &lt;referentiekenmerk&gt;</vt:lpwstr>
  </property>
  <property fmtid="{D5CDD505-2E9C-101B-9397-08002B2CF9AE}" pid="4" name="ocw_betreft">
    <vt:lpwstr/>
  </property>
  <property fmtid="{D5CDD505-2E9C-101B-9397-08002B2CF9AE}" pid="5" name="ocw_directie">
    <vt:lpwstr>WJZ</vt:lpwstr>
  </property>
  <property fmtid="{D5CDD505-2E9C-101B-9397-08002B2CF9AE}" pid="6" name="sjabloon.edocs.documenttype">
    <vt:lpwstr>BRIEF</vt:lpwstr>
  </property>
  <property fmtid="{D5CDD505-2E9C-101B-9397-08002B2CF9AE}" pid="7" name="sjabloon.edocs.richting">
    <vt:lpwstr>UITGAAND</vt:lpwstr>
  </property>
  <property fmtid="{D5CDD505-2E9C-101B-9397-08002B2CF9AE}" pid="8" name="ContentTypeId">
    <vt:lpwstr>0x010100BE2BBC7F5F9DC94A8C1287C651396CCE</vt:lpwstr>
  </property>
</Properties>
</file>