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C0709E">
      <w:r>
        <w:rPr>
          <w:rFonts w:ascii="Segoe UI" w:hAnsi="Segoe UI" w:cs="Segoe UI"/>
          <w:color w:val="000080"/>
          <w:sz w:val="18"/>
          <w:szCs w:val="18"/>
          <w:shd w:val="clear" w:color="auto" w:fill="FFFFFF"/>
        </w:rPr>
        <w:t>Hierbij ontvangt u het verzoek van het lid Hijink (SP) om namens de commissie de minister van Volksgezondheid, Welzijn en Sport te verzoeken om een reactie aan de Kamer te sturen op het bericht '</w:t>
      </w:r>
      <w:hyperlink w:history="1" r:id="rId4">
        <w:r>
          <w:rPr>
            <w:rStyle w:val="Hyperlink"/>
            <w:rFonts w:ascii="Segoe UI" w:hAnsi="Segoe UI" w:cs="Segoe UI"/>
            <w:color w:val="121469"/>
            <w:sz w:val="18"/>
            <w:szCs w:val="18"/>
            <w:shd w:val="clear" w:color="auto" w:fill="FFFFFF"/>
          </w:rPr>
          <w:t>Nederland wilde extra Moderna-vaccins niet</w:t>
        </w:r>
      </w:hyperlink>
      <w:r>
        <w:rPr>
          <w:rFonts w:ascii="Segoe UI" w:hAnsi="Segoe UI" w:cs="Segoe UI"/>
          <w:color w:val="000080"/>
          <w:sz w:val="18"/>
          <w:szCs w:val="18"/>
          <w:shd w:val="clear" w:color="auto" w:fill="FFFFFF"/>
        </w:rPr>
        <w:t>', te ontvangen voorafgaand aan het eerstvolgende plenaire debat over de ontwikkelingen rondom het coronavirus. Het lid Hijink doet hierbij het verzoek om in deze reactie in te gaan op enkele specifieke vragen. Zie onderstaand e-mailbericht voor het volledige verzoek.</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U wordt verzocht uiterlijk </w:t>
      </w:r>
      <w:r>
        <w:rPr>
          <w:rStyle w:val="Zwaar"/>
          <w:rFonts w:ascii="Segoe UI" w:hAnsi="Segoe UI" w:cs="Segoe UI"/>
          <w:color w:val="000080"/>
          <w:sz w:val="18"/>
          <w:szCs w:val="18"/>
          <w:shd w:val="clear" w:color="auto" w:fill="FFFFFF"/>
        </w:rPr>
        <w:t>morgen 8 januari 2021, om 14.00 uur</w:t>
      </w:r>
      <w:r>
        <w:rPr>
          <w:rFonts w:ascii="Segoe UI" w:hAnsi="Segoe UI" w:cs="Segoe UI"/>
          <w:color w:val="000080"/>
          <w:sz w:val="18"/>
          <w:szCs w:val="18"/>
          <w:shd w:val="clear" w:color="auto" w:fill="FFFFFF"/>
        </w:rPr>
        <w:t> aan te geven of u hiermee kunt instemmen. Ik verzoek u via ‘allen beantwoorden’ op dit e-mailbericht te reageren.</w:t>
      </w:r>
      <w:r>
        <w:rPr>
          <w:rFonts w:ascii="Segoe UI" w:hAnsi="Segoe UI" w:cs="Segoe UI"/>
          <w:color w:val="000080"/>
          <w:sz w:val="18"/>
          <w:szCs w:val="18"/>
        </w:rPr>
        <w:br/>
      </w:r>
      <w:r>
        <w:rPr>
          <w:rFonts w:ascii="Segoe UI" w:hAnsi="Segoe UI" w:cs="Segoe UI"/>
          <w:color w:val="000080"/>
          <w:sz w:val="18"/>
          <w:szCs w:val="18"/>
          <w:shd w:val="clear" w:color="auto" w:fill="FFFFFF"/>
        </w:rPr>
        <w:t>Spoedig na afloop van de termijn van deze e-mailprocedure zal ik u informeren over de uitkomst hiervan.*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Met vriendelijke groeten,</w:t>
      </w:r>
      <w:r>
        <w:rPr>
          <w:rFonts w:ascii="Segoe UI" w:hAnsi="Segoe UI" w:cs="Segoe UI"/>
          <w:color w:val="000080"/>
          <w:sz w:val="18"/>
          <w:szCs w:val="18"/>
        </w:rPr>
        <w:br/>
      </w:r>
      <w:r>
        <w:rPr>
          <w:rFonts w:ascii="Segoe UI" w:hAnsi="Segoe UI" w:cs="Segoe UI"/>
          <w:color w:val="000080"/>
          <w:sz w:val="18"/>
          <w:szCs w:val="18"/>
          <w:shd w:val="clear" w:color="auto" w:fill="FFFFFF"/>
        </w:rPr>
        <w:t>Julie-Jet Bakker</w:t>
      </w:r>
      <w:r>
        <w:rPr>
          <w:rFonts w:ascii="Segoe UI" w:hAnsi="Segoe UI" w:cs="Segoe UI"/>
          <w:color w:val="000080"/>
          <w:sz w:val="18"/>
          <w:szCs w:val="18"/>
        </w:rPr>
        <w:br/>
      </w:r>
      <w:r>
        <w:rPr>
          <w:rFonts w:ascii="Segoe UI" w:hAnsi="Segoe UI" w:cs="Segoe UI"/>
          <w:color w:val="000080"/>
          <w:sz w:val="18"/>
          <w:szCs w:val="18"/>
          <w:shd w:val="clear" w:color="auto" w:fill="FFFFFF"/>
        </w:rPr>
        <w:t>Adjunct-griffier commissie Volksgezondheid, Welzijn en Sport</w:t>
      </w:r>
      <w:r>
        <w:rPr>
          <w:rFonts w:ascii="Segoe UI" w:hAnsi="Segoe UI" w:cs="Segoe UI"/>
          <w:color w:val="000080"/>
          <w:sz w:val="18"/>
          <w:szCs w:val="18"/>
        </w:rPr>
        <w:br/>
      </w:r>
      <w:r>
        <w:rPr>
          <w:rFonts w:ascii="Segoe UI" w:hAnsi="Segoe UI" w:cs="Segoe UI"/>
          <w:color w:val="000080"/>
          <w:sz w:val="18"/>
          <w:szCs w:val="18"/>
          <w:shd w:val="clear" w:color="auto" w:fill="FFFFFF"/>
        </w:rPr>
        <w:t>Griffie commissies Sociaal en Financieel</w:t>
      </w:r>
      <w:r>
        <w:rPr>
          <w:rFonts w:ascii="Segoe UI" w:hAnsi="Segoe UI" w:cs="Segoe UI"/>
          <w:color w:val="000080"/>
          <w:sz w:val="18"/>
          <w:szCs w:val="18"/>
        </w:rPr>
        <w:br/>
      </w:r>
      <w:r>
        <w:rPr>
          <w:rFonts w:ascii="Segoe UI" w:hAnsi="Segoe UI" w:cs="Segoe UI"/>
          <w:color w:val="000080"/>
          <w:sz w:val="18"/>
          <w:szCs w:val="18"/>
          <w:shd w:val="clear" w:color="auto" w:fill="FFFFFF"/>
        </w:rPr>
        <w:t>Tweede Kamer der Staten-Generaal</w:t>
      </w:r>
      <w:r>
        <w:rPr>
          <w:rFonts w:ascii="Segoe UI" w:hAnsi="Segoe UI" w:cs="Segoe UI"/>
          <w:color w:val="000080"/>
          <w:sz w:val="18"/>
          <w:szCs w:val="18"/>
        </w:rPr>
        <w:br/>
      </w:r>
      <w:r>
        <w:rPr>
          <w:rFonts w:ascii="Segoe UI" w:hAnsi="Segoe UI" w:cs="Segoe UI"/>
          <w:color w:val="000080"/>
          <w:sz w:val="18"/>
          <w:szCs w:val="18"/>
          <w:shd w:val="clear" w:color="auto" w:fill="FFFFFF"/>
        </w:rPr>
        <w:t>Postbus 20018, 2500 EA</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u w:val="single"/>
          <w:shd w:val="clear" w:color="auto" w:fill="FFFFFF"/>
        </w:rPr>
        <w:t>*Toelichting</w:t>
      </w:r>
      <w:r>
        <w:rPr>
          <w:rFonts w:ascii="Segoe UI" w:hAnsi="Segoe UI" w:cs="Segoe UI"/>
          <w:color w:val="000080"/>
          <w:sz w:val="18"/>
          <w:szCs w:val="18"/>
        </w:rPr>
        <w:br/>
      </w:r>
      <w:r>
        <w:rPr>
          <w:rFonts w:ascii="Segoe UI" w:hAnsi="Segoe UI" w:cs="Segoe UI"/>
          <w:color w:val="000080"/>
          <w:sz w:val="18"/>
          <w:szCs w:val="18"/>
          <w:shd w:val="clear" w:color="auto" w:fill="FFFFFF"/>
        </w:rPr>
        <w:t> De e-mailprocedure is geregeld in artikel 36, vierde lid, van het Reglement van Orde, luidende:</w:t>
      </w:r>
      <w:r>
        <w:rPr>
          <w:rFonts w:ascii="Segoe UI" w:hAnsi="Segoe UI" w:cs="Segoe UI"/>
          <w:color w:val="000080"/>
          <w:sz w:val="18"/>
          <w:szCs w:val="18"/>
        </w:rPr>
        <w:br/>
      </w:r>
      <w:r>
        <w:rPr>
          <w:rStyle w:val="Nadruk"/>
          <w:rFonts w:ascii="Segoe UI" w:hAnsi="Segoe UI" w:cs="Segoe UI"/>
          <w:color w:val="000080"/>
          <w:sz w:val="18"/>
          <w:szCs w:val="18"/>
          <w:shd w:val="clear" w:color="auto" w:fill="FFFFFF"/>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shd w:val="clear" w:color="auto" w:fill="FFFFFF"/>
        </w:rPr>
        <w:t>.</w:t>
      </w:r>
      <w:r>
        <w:rPr>
          <w:rFonts w:ascii="Segoe UI" w:hAnsi="Segoe UI" w:cs="Segoe UI"/>
          <w:color w:val="000080"/>
          <w:sz w:val="18"/>
          <w:szCs w:val="18"/>
        </w:rPr>
        <w:br/>
      </w:r>
      <w:r>
        <w:rPr>
          <w:rFonts w:ascii="Segoe UI" w:hAnsi="Segoe UI" w:cs="Segoe UI"/>
          <w:color w:val="000080"/>
          <w:sz w:val="18"/>
          <w:szCs w:val="18"/>
          <w:shd w:val="clear" w:color="auto" w:fill="FFFFFF"/>
        </w:rPr>
        <w:t>Dit betekent dat in een e-mailprocedure een voorstel is aangenomen indien het door een absolute Kamermeerderheid wordt gesteund.</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Van:</w:t>
      </w:r>
      <w:r>
        <w:rPr>
          <w:rFonts w:ascii="Segoe UI" w:hAnsi="Segoe UI" w:cs="Segoe UI"/>
          <w:color w:val="000080"/>
          <w:sz w:val="18"/>
          <w:szCs w:val="18"/>
          <w:shd w:val="clear" w:color="auto" w:fill="FFFFFF"/>
        </w:rPr>
        <w:t> Hijink, M.</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Verzonden:</w:t>
      </w:r>
      <w:r>
        <w:rPr>
          <w:rFonts w:ascii="Segoe UI" w:hAnsi="Segoe UI" w:cs="Segoe UI"/>
          <w:color w:val="000080"/>
          <w:sz w:val="18"/>
          <w:szCs w:val="18"/>
          <w:shd w:val="clear" w:color="auto" w:fill="FFFFFF"/>
        </w:rPr>
        <w:t xml:space="preserve"> donderdag 7 januari 2021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Aan:</w:t>
      </w:r>
      <w:r>
        <w:rPr>
          <w:rFonts w:ascii="Segoe UI" w:hAnsi="Segoe UI" w:cs="Segoe UI"/>
          <w:color w:val="000080"/>
          <w:sz w:val="18"/>
          <w:szCs w:val="18"/>
          <w:shd w:val="clear" w:color="auto" w:fill="FFFFFF"/>
        </w:rPr>
        <w:t xml:space="preserve"> Commissie VWS </w:t>
      </w:r>
      <w:r>
        <w:rPr>
          <w:rFonts w:ascii="Segoe UI" w:hAnsi="Segoe UI" w:cs="Segoe UI"/>
          <w:color w:val="000080"/>
          <w:sz w:val="18"/>
          <w:szCs w:val="18"/>
        </w:rPr>
        <w:t xml:space="preserve"> </w:t>
      </w:r>
      <w:bookmarkStart w:name="_GoBack" w:id="0"/>
      <w:bookmarkEnd w:id="0"/>
      <w:r>
        <w:rPr>
          <w:rFonts w:ascii="Segoe UI" w:hAnsi="Segoe UI" w:cs="Segoe UI"/>
          <w:color w:val="000080"/>
          <w:sz w:val="18"/>
          <w:szCs w:val="18"/>
        </w:rPr>
        <w:br/>
      </w:r>
      <w:r>
        <w:rPr>
          <w:rStyle w:val="Zwaar"/>
          <w:rFonts w:ascii="Segoe UI" w:hAnsi="Segoe UI" w:cs="Segoe UI"/>
          <w:color w:val="000080"/>
          <w:sz w:val="18"/>
          <w:szCs w:val="18"/>
          <w:shd w:val="clear" w:color="auto" w:fill="FFFFFF"/>
        </w:rPr>
        <w:t>Onderwerp:</w:t>
      </w:r>
      <w:r>
        <w:rPr>
          <w:rFonts w:ascii="Segoe UI" w:hAnsi="Segoe UI" w:cs="Segoe UI"/>
          <w:color w:val="000080"/>
          <w:sz w:val="18"/>
          <w:szCs w:val="18"/>
          <w:shd w:val="clear" w:color="auto" w:fill="FFFFFF"/>
        </w:rPr>
        <w:t xml:space="preserve"> Verzoek schriftelijke reactie op bericht over niet aanschaffen extra </w:t>
      </w:r>
      <w:proofErr w:type="spellStart"/>
      <w:r>
        <w:rPr>
          <w:rFonts w:ascii="Segoe UI" w:hAnsi="Segoe UI" w:cs="Segoe UI"/>
          <w:color w:val="000080"/>
          <w:sz w:val="18"/>
          <w:szCs w:val="18"/>
          <w:shd w:val="clear" w:color="auto" w:fill="FFFFFF"/>
        </w:rPr>
        <w:t>Moderna</w:t>
      </w:r>
      <w:proofErr w:type="spellEnd"/>
      <w:r>
        <w:rPr>
          <w:rFonts w:ascii="Segoe UI" w:hAnsi="Segoe UI" w:cs="Segoe UI"/>
          <w:color w:val="000080"/>
          <w:sz w:val="18"/>
          <w:szCs w:val="18"/>
          <w:shd w:val="clear" w:color="auto" w:fill="FFFFFF"/>
        </w:rPr>
        <w:t xml:space="preserve"> vaccins</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Beste Griffie,</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De SP wil graag voorafgaand aan het eerstvolgende plenaire debat over de ontwikkelingen rondom het coronavirus een reactie van de minister van VWS op onderstaand bericht: </w:t>
      </w:r>
      <w:hyperlink w:history="1" r:id="rId5">
        <w:r>
          <w:rPr>
            <w:rStyle w:val="Hyperlink"/>
            <w:rFonts w:ascii="Segoe UI" w:hAnsi="Segoe UI" w:cs="Segoe UI"/>
            <w:color w:val="121469"/>
            <w:sz w:val="18"/>
            <w:szCs w:val="18"/>
            <w:shd w:val="clear" w:color="auto" w:fill="FFFFFF"/>
          </w:rPr>
          <w:t>https://nos.nl/artikel/2363445-nederland-bedankte-voor-extra-moderna-vaccins.html</w:t>
        </w:r>
      </w:hyperlink>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 xml:space="preserve">We horen graag waarom niet gekozen is om wél extra </w:t>
      </w:r>
      <w:proofErr w:type="spellStart"/>
      <w:r>
        <w:rPr>
          <w:rFonts w:ascii="Segoe UI" w:hAnsi="Segoe UI" w:cs="Segoe UI"/>
          <w:color w:val="000080"/>
          <w:sz w:val="18"/>
          <w:szCs w:val="18"/>
          <w:shd w:val="clear" w:color="auto" w:fill="FFFFFF"/>
        </w:rPr>
        <w:t>Moderna</w:t>
      </w:r>
      <w:proofErr w:type="spellEnd"/>
      <w:r>
        <w:rPr>
          <w:rFonts w:ascii="Segoe UI" w:hAnsi="Segoe UI" w:cs="Segoe UI"/>
          <w:color w:val="000080"/>
          <w:sz w:val="18"/>
          <w:szCs w:val="18"/>
          <w:shd w:val="clear" w:color="auto" w:fill="FFFFFF"/>
        </w:rPr>
        <w:t xml:space="preserve">-vaccins aan te schaffen, welke mogelijkheden er zijn om dat alsnog te doen en welke risico’s er zijn dat andere vaccins alsnog later beschikbaar komen dan de niet aangeschafte vaccins van </w:t>
      </w:r>
      <w:proofErr w:type="spellStart"/>
      <w:r>
        <w:rPr>
          <w:rFonts w:ascii="Segoe UI" w:hAnsi="Segoe UI" w:cs="Segoe UI"/>
          <w:color w:val="000080"/>
          <w:sz w:val="18"/>
          <w:szCs w:val="18"/>
          <w:shd w:val="clear" w:color="auto" w:fill="FFFFFF"/>
        </w:rPr>
        <w:t>Moderna</w:t>
      </w:r>
      <w:proofErr w:type="spellEnd"/>
      <w:r>
        <w:rPr>
          <w:rFonts w:ascii="Segoe UI" w:hAnsi="Segoe UI" w:cs="Segoe UI"/>
          <w:color w:val="000080"/>
          <w:sz w:val="18"/>
          <w:szCs w:val="18"/>
          <w:shd w:val="clear" w:color="auto" w:fill="FFFFFF"/>
        </w:rPr>
        <w:t>.</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Wilt u dit verzoek per mailprocedure aan de andere fracties voorleggen?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Met vriendelijke groet,</w:t>
      </w:r>
      <w:r>
        <w:rPr>
          <w:rFonts w:ascii="Segoe UI" w:hAnsi="Segoe UI" w:cs="Segoe UI"/>
          <w:color w:val="000080"/>
          <w:sz w:val="18"/>
          <w:szCs w:val="18"/>
        </w:rPr>
        <w:br/>
      </w:r>
      <w:r>
        <w:rPr>
          <w:rFonts w:ascii="Segoe UI" w:hAnsi="Segoe UI" w:cs="Segoe UI"/>
          <w:color w:val="000080"/>
          <w:sz w:val="18"/>
          <w:szCs w:val="18"/>
          <w:shd w:val="clear" w:color="auto" w:fill="FFFFFF"/>
        </w:rPr>
        <w:t>Maarten Hijink</w:t>
      </w:r>
      <w:r>
        <w:rPr>
          <w:rFonts w:ascii="Segoe UI" w:hAnsi="Segoe UI" w:cs="Segoe UI"/>
          <w:color w:val="000080"/>
          <w:sz w:val="18"/>
          <w:szCs w:val="18"/>
        </w:rPr>
        <w:br/>
      </w:r>
      <w:r>
        <w:rPr>
          <w:rFonts w:ascii="Segoe UI" w:hAnsi="Segoe UI" w:cs="Segoe UI"/>
          <w:color w:val="000080"/>
          <w:sz w:val="18"/>
          <w:szCs w:val="18"/>
          <w:shd w:val="clear" w:color="auto" w:fill="FFFFFF"/>
        </w:rPr>
        <w:t>Tweede Kamerlid SP, woordvoerder zorg</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9E"/>
    <w:rsid w:val="003554FE"/>
    <w:rsid w:val="00974CAD"/>
    <w:rsid w:val="00C07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65AF"/>
  <w15:chartTrackingRefBased/>
  <w15:docId w15:val="{0B4D3829-CB4A-4163-86A1-51FA3074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709E"/>
    <w:rPr>
      <w:color w:val="0000FF"/>
      <w:u w:val="single"/>
    </w:rPr>
  </w:style>
  <w:style w:type="character" w:styleId="Zwaar">
    <w:name w:val="Strong"/>
    <w:basedOn w:val="Standaardalinea-lettertype"/>
    <w:uiPriority w:val="22"/>
    <w:qFormat/>
    <w:rsid w:val="00C0709E"/>
    <w:rPr>
      <w:b/>
      <w:bCs/>
    </w:rPr>
  </w:style>
  <w:style w:type="character" w:styleId="Nadruk">
    <w:name w:val="Emphasis"/>
    <w:basedOn w:val="Standaardalinea-lettertype"/>
    <w:uiPriority w:val="20"/>
    <w:qFormat/>
    <w:rsid w:val="00C07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s.nl/artikel/2363445-nederland-bedankte-voor-extra-moderna-vaccins.html" TargetMode="External"/><Relationship Id="rId4" Type="http://schemas.openxmlformats.org/officeDocument/2006/relationships/hyperlink" Target="https://nos.nl/artikel/2363445-nederland-wilde-extra-moderna-vaccins-niet.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413</ap:Words>
  <ap:Characters>2276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2021-01-08T09:40:00.0000000Z</dcterms:created>
  <dcterms:modified xsi:type="dcterms:W3CDTF">2021-01-08T09:41:00.0000000Z</dcterms:modified>
  <version/>
  <category/>
</coreProperties>
</file>