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A2" w:rsidRDefault="005E73A2"/>
    <w:p w:rsidR="00484486" w:rsidP="00484486" w:rsidRDefault="00AB1550">
      <w:pPr>
        <w:pBdr>
          <w:bottom w:val="single" w:color="auto" w:sz="12" w:space="1"/>
        </w:pBdr>
        <w:rPr>
          <w:rFonts w:ascii="Segoe UI" w:hAnsi="Segoe UI" w:cs="Segoe UI"/>
          <w:b/>
          <w:bCs/>
          <w:color w:val="333333"/>
        </w:rPr>
      </w:pPr>
      <w:r>
        <w:rPr>
          <w:rFonts w:ascii="Segoe UI" w:hAnsi="Segoe UI" w:cs="Segoe UI"/>
          <w:b/>
          <w:bCs/>
          <w:color w:val="333333"/>
        </w:rPr>
        <w:t>2021Z00801</w:t>
      </w:r>
      <w:r>
        <w:rPr>
          <w:rFonts w:ascii="Segoe UI" w:hAnsi="Segoe UI" w:cs="Segoe UI"/>
          <w:b/>
          <w:bCs/>
          <w:color w:val="333333"/>
        </w:rPr>
        <w:t xml:space="preserve"> / </w:t>
      </w:r>
      <w:r w:rsidRPr="00AB1550">
        <w:rPr>
          <w:rFonts w:ascii="Segoe UI" w:hAnsi="Segoe UI" w:cs="Segoe UI"/>
          <w:b/>
          <w:bCs/>
          <w:color w:val="333333"/>
        </w:rPr>
        <w:t>2021D02025</w:t>
      </w:r>
    </w:p>
    <w:p w:rsidR="00484486" w:rsidP="00484486" w:rsidRDefault="00484486">
      <w:pPr>
        <w:rPr>
          <w:rFonts w:eastAsia="Times New Roman"/>
          <w:b/>
          <w:bCs/>
        </w:rPr>
      </w:pPr>
      <w:bookmarkStart w:name="_GoBack" w:id="0"/>
      <w:bookmarkEnd w:id="0"/>
    </w:p>
    <w:p w:rsidR="00484486" w:rsidP="00484486" w:rsidRDefault="00484486">
      <w:pPr>
        <w:rPr>
          <w:rFonts w:eastAsia="Times New Roman"/>
          <w:b/>
          <w:bCs/>
        </w:rPr>
      </w:pPr>
    </w:p>
    <w:p w:rsidR="00484486" w:rsidP="00484486" w:rsidRDefault="00484486">
      <w:pPr>
        <w:rPr>
          <w:rFonts w:eastAsia="Times New Roman"/>
        </w:rPr>
      </w:pPr>
      <w:r w:rsidRPr="00484486">
        <w:rPr>
          <w:rFonts w:eastAsia="Times New Roman"/>
          <w:b/>
          <w:bCs/>
        </w:rPr>
        <w:t>Van:</w:t>
      </w:r>
      <w:r w:rsidRPr="00484486">
        <w:rPr>
          <w:rFonts w:eastAsia="Times New Roman"/>
        </w:rPr>
        <w:t> Bruins, E. </w:t>
      </w:r>
      <w:r w:rsidRPr="00484486">
        <w:rPr>
          <w:rFonts w:eastAsia="Times New Roman"/>
        </w:rPr>
        <w:br/>
      </w:r>
      <w:r w:rsidRPr="00484486">
        <w:rPr>
          <w:rFonts w:eastAsia="Times New Roman"/>
          <w:b/>
          <w:bCs/>
        </w:rPr>
        <w:t>Verzonden:</w:t>
      </w:r>
      <w:r w:rsidRPr="00484486">
        <w:rPr>
          <w:rFonts w:eastAsia="Times New Roman"/>
        </w:rPr>
        <w:t> zaterdag 16 januari 2021 11:52</w:t>
      </w:r>
      <w:r w:rsidRPr="00484486">
        <w:rPr>
          <w:rFonts w:eastAsia="Times New Roman"/>
        </w:rPr>
        <w:br/>
      </w:r>
      <w:r w:rsidRPr="00484486">
        <w:rPr>
          <w:rFonts w:eastAsia="Times New Roman"/>
          <w:b/>
          <w:bCs/>
        </w:rPr>
        <w:t>Aan:</w:t>
      </w:r>
      <w:r w:rsidRPr="00484486">
        <w:rPr>
          <w:rFonts w:eastAsia="Times New Roman"/>
        </w:rPr>
        <w:t> Weeber, S. </w:t>
      </w:r>
      <w:r w:rsidRPr="00484486">
        <w:rPr>
          <w:rFonts w:eastAsia="Times New Roman"/>
        </w:rPr>
        <w:br/>
      </w:r>
      <w:r w:rsidRPr="00484486">
        <w:rPr>
          <w:rFonts w:eastAsia="Times New Roman"/>
          <w:b/>
          <w:bCs/>
        </w:rPr>
        <w:t>CC:</w:t>
      </w:r>
      <w:r w:rsidRPr="00484486">
        <w:rPr>
          <w:rFonts w:eastAsia="Times New Roman"/>
        </w:rPr>
        <w:t> Omtzigt, P.H. </w:t>
      </w:r>
      <w:r w:rsidRPr="00484486">
        <w:rPr>
          <w:rFonts w:eastAsia="Times New Roman"/>
        </w:rPr>
        <w:br/>
      </w:r>
      <w:r w:rsidRPr="00484486">
        <w:rPr>
          <w:rFonts w:eastAsia="Times New Roman"/>
          <w:b/>
          <w:bCs/>
        </w:rPr>
        <w:t>Onderwerp:</w:t>
      </w:r>
      <w:r w:rsidRPr="00484486">
        <w:rPr>
          <w:rFonts w:eastAsia="Times New Roman"/>
        </w:rPr>
        <w:t> Verzoek tot kabinetsreactie op brief BBW</w:t>
      </w:r>
    </w:p>
    <w:p w:rsidR="00484486" w:rsidP="00484486" w:rsidRDefault="00484486">
      <w:pPr>
        <w:rPr>
          <w:rFonts w:eastAsia="Times New Roman"/>
        </w:rPr>
      </w:pP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t>Beste Sander,</w:t>
      </w:r>
    </w:p>
    <w:p w:rsidR="00484486" w:rsidP="00484486" w:rsidRDefault="00484486">
      <w:pPr>
        <w:rPr>
          <w:rFonts w:eastAsia="Times New Roman"/>
        </w:rPr>
      </w:pP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t xml:space="preserve">Ik wil, mede namens collega Omtzigt, de Commissie Financien voorstellen een schriftelijke reactie van het kabinet te vragen op 1) de brief van de </w:t>
      </w:r>
      <w:proofErr w:type="spellStart"/>
      <w:r>
        <w:rPr>
          <w:rFonts w:eastAsia="Times New Roman"/>
        </w:rPr>
        <w:t>BBWsnp</w:t>
      </w:r>
      <w:proofErr w:type="spellEnd"/>
      <w:r>
        <w:rPr>
          <w:rFonts w:eastAsia="Times New Roman"/>
        </w:rPr>
        <w:t xml:space="preserve"> aan de Belastingdienst en 2) de VNG-reactie (zie linkjes hieronder), </w:t>
      </w:r>
      <w:r>
        <w:rPr>
          <w:rFonts w:eastAsia="Times New Roman"/>
          <w:u w:val="single"/>
        </w:rPr>
        <w:t>voorafgaand aan het debat</w:t>
      </w:r>
      <w:r>
        <w:rPr>
          <w:rFonts w:eastAsia="Times New Roman"/>
        </w:rPr>
        <w:t xml:space="preserve"> over het aftreden van het kabinet en het rapport van de Commissie van Dam.</w:t>
      </w:r>
    </w:p>
    <w:p w:rsidR="00484486" w:rsidP="00484486" w:rsidRDefault="00484486">
      <w:pPr>
        <w:rPr>
          <w:rFonts w:eastAsia="Times New Roman"/>
        </w:rPr>
      </w:pP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t>1)</w:t>
      </w:r>
    </w:p>
    <w:p w:rsidR="00484486" w:rsidP="00484486" w:rsidRDefault="00484486">
      <w:pPr>
        <w:rPr>
          <w:rFonts w:eastAsia="Times New Roman"/>
        </w:rPr>
      </w:pPr>
      <w:hyperlink w:history="1" r:id="rId4">
        <w:r>
          <w:rPr>
            <w:rStyle w:val="Hyperlink"/>
            <w:rFonts w:eastAsia="Times New Roman"/>
          </w:rPr>
          <w:t>https://www.linkedin.com/posts/bbw-beroepsvereniging-bewindvoerders-wsnp_brief-bbw-aan-werkgroep-herstel-en-schulden-activity-6755850284863365120-29u5</w:t>
        </w:r>
      </w:hyperlink>
    </w:p>
    <w:p w:rsidR="00484486" w:rsidP="00484486" w:rsidRDefault="00484486">
      <w:pPr>
        <w:rPr>
          <w:rFonts w:eastAsia="Times New Roman"/>
        </w:rPr>
      </w:pP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t>2)</w:t>
      </w:r>
    </w:p>
    <w:p w:rsidR="00484486" w:rsidP="00484486" w:rsidRDefault="00484486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https://vng.nl/nieuws/gemeenten-willen-inwoners-toeslagenaffaire-snel-helpen</w:t>
        </w:r>
      </w:hyperlink>
    </w:p>
    <w:p w:rsidR="00484486" w:rsidP="00484486" w:rsidRDefault="00484486">
      <w:pPr>
        <w:rPr>
          <w:rFonts w:eastAsia="Times New Roman"/>
        </w:rPr>
      </w:pPr>
    </w:p>
    <w:p w:rsidR="00484486" w:rsidP="00484486" w:rsidRDefault="00484486">
      <w:pPr>
        <w:spacing w:line="235" w:lineRule="atLeast"/>
      </w:pPr>
      <w:r>
        <w:rPr>
          <w:rFonts w:ascii="Calibri" w:hAnsi="Calibri" w:cs="Calibri"/>
          <w:sz w:val="22"/>
          <w:szCs w:val="22"/>
        </w:rPr>
        <w:t>Met hartelijke groet,</w:t>
      </w:r>
    </w:p>
    <w:p w:rsidR="00484486" w:rsidP="00484486" w:rsidRDefault="00484486">
      <w:pPr>
        <w:rPr>
          <w:rFonts w:eastAsia="Times New Roman"/>
        </w:rPr>
      </w:pPr>
      <w:proofErr w:type="spellStart"/>
      <w:r>
        <w:rPr>
          <w:rFonts w:eastAsia="Times New Roman"/>
        </w:rPr>
        <w:t>Eppo</w:t>
      </w:r>
      <w:proofErr w:type="spellEnd"/>
      <w:r>
        <w:rPr>
          <w:rFonts w:eastAsia="Times New Roman"/>
        </w:rPr>
        <w:t xml:space="preserve"> Bruins</w:t>
      </w: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br/>
      </w: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  <w:i/>
          <w:iCs/>
        </w:rPr>
        <w:t>Woordvoerder Financiën | Sociale Zaken &amp; Werkgelegenheid | Economische Zaken | Onderwijs &amp; Wetenschap | Luchtvaart</w:t>
      </w: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</w:rPr>
        <w:br/>
      </w:r>
    </w:p>
    <w:p w:rsidR="00484486" w:rsidP="00484486" w:rsidRDefault="00484486">
      <w:pPr>
        <w:rPr>
          <w:rFonts w:eastAsia="Times New Roman"/>
        </w:rPr>
      </w:pPr>
      <w:r>
        <w:rPr>
          <w:rFonts w:eastAsia="Times New Roman"/>
          <w:b/>
          <w:bCs/>
        </w:rPr>
        <w:t>ChristenUnie</w:t>
      </w:r>
      <w:r>
        <w:rPr>
          <w:rFonts w:eastAsia="Times New Roman"/>
        </w:rPr>
        <w:t> </w:t>
      </w:r>
      <w:r>
        <w:rPr>
          <w:rFonts w:eastAsia="Times New Roman"/>
          <w:b/>
          <w:bCs/>
        </w:rPr>
        <w:t>fractie</w:t>
      </w:r>
      <w:r>
        <w:rPr>
          <w:rFonts w:eastAsia="Times New Roman"/>
        </w:rPr>
        <w:t> | Tweede Kamer der Staten Generaal |</w:t>
      </w:r>
    </w:p>
    <w:p w:rsidR="00484486" w:rsidRDefault="00484486"/>
    <w:sectPr w:rsidR="0048448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86"/>
    <w:rsid w:val="00484486"/>
    <w:rsid w:val="005E73A2"/>
    <w:rsid w:val="00A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A2CD"/>
  <w15:chartTrackingRefBased/>
  <w15:docId w15:val="{DDF5507A-EC50-4BF4-91FB-07199013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448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84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ng.nl/nieuws/gemeenten-willen-inwoners-toeslagenaffaire-snel-helpen" TargetMode="External"/><Relationship Id="rId4" Type="http://schemas.openxmlformats.org/officeDocument/2006/relationships/hyperlink" Target="https://www.linkedin.com/posts/bbw-beroepsvereniging-bewindvoerders-wsnp_brief-bbw-aan-werkgroep-herstel-en-schulden-activity-6755850284863365120-29u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188</ap:Words>
  <ap:Characters>1034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2021-01-18T08:09:00.0000000Z</dcterms:created>
  <dcterms:modified xsi:type="dcterms:W3CDTF">2021-01-18T08:25:00.0000000Z</dcterms:modified>
  <version/>
  <category/>
</coreProperties>
</file>