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DF" w:rsidP="008E4ADF" w:rsidRDefault="008E4ADF">
      <w:pPr>
        <w:outlineLvl w:val="0"/>
        <w:rPr>
          <w:rFonts w:ascii="Calibri" w:hAnsi="Calibri" w:cs="Calibri"/>
          <w:b/>
          <w:bCs/>
          <w:sz w:val="22"/>
          <w:szCs w:val="22"/>
        </w:rPr>
      </w:pPr>
      <w:r>
        <w:rPr>
          <w:rFonts w:ascii="Calibri" w:hAnsi="Calibri" w:cs="Calibri"/>
          <w:b/>
          <w:bCs/>
          <w:sz w:val="22"/>
          <w:szCs w:val="22"/>
        </w:rPr>
        <w:t>2021Z</w:t>
      </w:r>
      <w:r w:rsidR="002E1D76">
        <w:rPr>
          <w:rFonts w:ascii="Calibri" w:hAnsi="Calibri" w:cs="Calibri"/>
          <w:b/>
          <w:bCs/>
          <w:sz w:val="22"/>
          <w:szCs w:val="22"/>
        </w:rPr>
        <w:t>01652</w:t>
      </w:r>
      <w:r>
        <w:rPr>
          <w:rFonts w:ascii="Calibri" w:hAnsi="Calibri" w:cs="Calibri"/>
          <w:b/>
          <w:bCs/>
          <w:sz w:val="22"/>
          <w:szCs w:val="22"/>
        </w:rPr>
        <w:t>/2021D</w:t>
      </w:r>
      <w:r w:rsidR="002E1D76">
        <w:rPr>
          <w:rFonts w:ascii="Calibri" w:hAnsi="Calibri" w:cs="Calibri"/>
          <w:b/>
          <w:bCs/>
          <w:sz w:val="22"/>
          <w:szCs w:val="22"/>
        </w:rPr>
        <w:t>03707</w:t>
      </w:r>
      <w:bookmarkStart w:name="_GoBack" w:id="0"/>
      <w:bookmarkEnd w:id="0"/>
    </w:p>
    <w:p w:rsidR="008E4ADF" w:rsidP="008E4ADF" w:rsidRDefault="008E4ADF">
      <w:pPr>
        <w:outlineLvl w:val="0"/>
        <w:rPr>
          <w:rFonts w:ascii="Calibri" w:hAnsi="Calibri" w:cs="Calibri"/>
          <w:b/>
          <w:bCs/>
          <w:sz w:val="22"/>
          <w:szCs w:val="22"/>
        </w:rPr>
      </w:pPr>
    </w:p>
    <w:p w:rsidR="008E4ADF" w:rsidP="008E4ADF" w:rsidRDefault="008E4ADF">
      <w:pPr>
        <w:outlineLvl w:val="0"/>
        <w:rPr>
          <w:rFonts w:ascii="Calibri" w:hAnsi="Calibri" w:cs="Calibri"/>
          <w:b/>
          <w:bCs/>
          <w:sz w:val="22"/>
          <w:szCs w:val="22"/>
        </w:rPr>
      </w:pPr>
    </w:p>
    <w:p w:rsidR="008E4ADF" w:rsidP="008E4ADF" w:rsidRDefault="008E4ADF">
      <w:pPr>
        <w:outlineLvl w:val="0"/>
        <w:rPr>
          <w:rFonts w:ascii="Calibri" w:hAnsi="Calibri" w:cs="Calibri"/>
          <w:b/>
          <w:bCs/>
          <w:sz w:val="22"/>
          <w:szCs w:val="22"/>
        </w:rPr>
      </w:pPr>
    </w:p>
    <w:p w:rsidR="008E4ADF" w:rsidP="008E4ADF" w:rsidRDefault="008E4ADF">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w:t>
      </w:r>
      <w:proofErr w:type="spellStart"/>
      <w:r>
        <w:rPr>
          <w:rFonts w:ascii="Calibri" w:hAnsi="Calibri" w:cs="Calibri"/>
          <w:sz w:val="22"/>
          <w:szCs w:val="22"/>
        </w:rPr>
        <w:t>Paternotte</w:t>
      </w:r>
      <w:proofErr w:type="spellEnd"/>
      <w:r>
        <w:rPr>
          <w:rFonts w:ascii="Calibri" w:hAnsi="Calibri" w:cs="Calibri"/>
          <w:sz w:val="22"/>
          <w:szCs w:val="22"/>
        </w:rPr>
        <w:t>, J. &lt;</w:t>
      </w:r>
      <w:hyperlink w:history="1" r:id="rId4">
        <w:r>
          <w:rPr>
            <w:rStyle w:val="Hyperlink"/>
            <w:rFonts w:ascii="Calibri" w:hAnsi="Calibri" w:cs="Calibri"/>
            <w:sz w:val="22"/>
            <w:szCs w:val="22"/>
          </w:rPr>
          <w:t>j.paternotte@tweedekamer.nl</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donderdag 28 januari 2021 11:56</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Hemmen, M. &lt;</w:t>
      </w:r>
      <w:hyperlink w:history="1" r:id="rId5">
        <w:r>
          <w:rPr>
            <w:rStyle w:val="Hyperlink"/>
            <w:rFonts w:ascii="Calibri" w:hAnsi="Calibri" w:cs="Calibri"/>
            <w:sz w:val="22"/>
            <w:szCs w:val="22"/>
          </w:rPr>
          <w:t>m.hemmen@tweedekamer.nl</w:t>
        </w:r>
      </w:hyperlink>
      <w:r>
        <w:rPr>
          <w:rFonts w:ascii="Calibri" w:hAnsi="Calibri" w:cs="Calibri"/>
          <w:sz w:val="22"/>
          <w:szCs w:val="22"/>
        </w:rPr>
        <w:t>&gt;; Sjerp, E. &lt;</w:t>
      </w:r>
      <w:hyperlink w:history="1" r:id="rId6">
        <w:r>
          <w:rPr>
            <w:rStyle w:val="Hyperlink"/>
            <w:rFonts w:ascii="Calibri" w:hAnsi="Calibri" w:cs="Calibri"/>
            <w:sz w:val="22"/>
            <w:szCs w:val="22"/>
          </w:rPr>
          <w:t>E.Sjerp@tweedekamer.nl</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Verzoek</w:t>
      </w:r>
    </w:p>
    <w:p w:rsidR="008E4ADF" w:rsidP="008E4ADF" w:rsidRDefault="008E4ADF"/>
    <w:p w:rsidR="008E4ADF" w:rsidP="008E4ADF" w:rsidRDefault="008E4ADF">
      <w:r>
        <w:t>Collega’s, </w:t>
      </w:r>
    </w:p>
    <w:p w:rsidR="008E4ADF" w:rsidP="008E4ADF" w:rsidRDefault="008E4ADF">
      <w:r>
        <w:t> </w:t>
      </w:r>
    </w:p>
    <w:p w:rsidR="008E4ADF" w:rsidP="008E4ADF" w:rsidRDefault="008E4ADF">
      <w:r>
        <w:t>Komende week woensdag (</w:t>
      </w:r>
      <w:hyperlink w:history="1" r:id="rId7">
        <w:r>
          <w:rPr>
            <w:rStyle w:val="Hyperlink"/>
          </w:rPr>
          <w:t>3 februari</w:t>
        </w:r>
      </w:hyperlink>
      <w:r>
        <w:t>) staat een AO inburgering en integratie.</w:t>
      </w:r>
    </w:p>
    <w:p w:rsidR="008E4ADF" w:rsidP="008E4ADF" w:rsidRDefault="008E4ADF">
      <w:r>
        <w:t> </w:t>
      </w:r>
    </w:p>
    <w:p w:rsidR="008E4ADF" w:rsidP="008E4ADF" w:rsidRDefault="008E4ADF">
      <w:r>
        <w:t xml:space="preserve">In dit AO kunnen wij het kabinet bevragen op de nadere regelgeving van de inburgering (loop momenteel een schriftelijk overleg) en op de </w:t>
      </w:r>
      <w:proofErr w:type="gramStart"/>
      <w:r>
        <w:t>invoering  van</w:t>
      </w:r>
      <w:proofErr w:type="gramEnd"/>
      <w:r>
        <w:t xml:space="preserve"> de wet. Een VAO daarna blijkt na overleg met de griffie echter niet mogelijk vanwege het volle plenaire schema en de corona-afspraken. Ook een apart </w:t>
      </w:r>
      <w:proofErr w:type="spellStart"/>
      <w:r>
        <w:t>nota-overleg</w:t>
      </w:r>
      <w:proofErr w:type="spellEnd"/>
      <w:r>
        <w:t xml:space="preserve"> in plaats van het AO is niet meer mogelijk vanwege een gebrek aan zalen.</w:t>
      </w:r>
    </w:p>
    <w:p w:rsidR="008E4ADF" w:rsidP="008E4ADF" w:rsidRDefault="008E4ADF">
      <w:r>
        <w:t> </w:t>
      </w:r>
    </w:p>
    <w:p w:rsidR="008E4ADF" w:rsidP="008E4ADF" w:rsidRDefault="008E4ADF">
      <w:r>
        <w:t>Wij willen daarom de volgende voorstellen doen:</w:t>
      </w:r>
    </w:p>
    <w:p w:rsidR="008E4ADF" w:rsidP="008E4ADF" w:rsidRDefault="008E4ADF">
      <w:r>
        <w:t> </w:t>
      </w:r>
    </w:p>
    <w:p w:rsidR="008E4ADF" w:rsidP="008E4ADF" w:rsidRDefault="008E4ADF">
      <w:r>
        <w:t xml:space="preserve">1. Om recht te doen aan de positie van de Kamer in het traject rond de invoering en lagere regelgeving van de inburgeringswet willen wij voorstellen dat eventuele moties na het AO (alleen over de inburgeringswet, en echt alleen moties, geen derde termijn) ingediend kunnen worden bij het </w:t>
      </w:r>
      <w:proofErr w:type="spellStart"/>
      <w:r>
        <w:t>Nota-overleg</w:t>
      </w:r>
      <w:proofErr w:type="spellEnd"/>
      <w:r>
        <w:t xml:space="preserve"> over de initiatiefnota ‘Bescherm Nederlanders met een ongewenste tweede nationaliteit’ de volgende dag. </w:t>
      </w:r>
    </w:p>
    <w:p w:rsidR="008E4ADF" w:rsidP="008E4ADF" w:rsidRDefault="008E4ADF">
      <w:r>
        <w:t> </w:t>
      </w:r>
    </w:p>
    <w:p w:rsidR="008E4ADF" w:rsidP="008E4ADF" w:rsidRDefault="008E4ADF">
      <w:r>
        <w:t>2. Het lijkt het ons logisch dat de focus van het AO woensdag puur ligt op de inburgeringswet, gezien het gebrek aan brieven over andere onderwerpen en de demissionaire status van het kabinet. Daarom zou het AO wat ons betreft kunnen worden omgezet in een AO inburgeringswet.</w:t>
      </w:r>
    </w:p>
    <w:p w:rsidR="008E4ADF" w:rsidP="008E4ADF" w:rsidRDefault="008E4ADF">
      <w:r>
        <w:t> </w:t>
      </w:r>
    </w:p>
    <w:p w:rsidR="008E4ADF" w:rsidP="008E4ADF" w:rsidRDefault="008E4ADF">
      <w:r>
        <w:t>Zou u beide voorstellen in een schriftelijke procedure aan de Leden van de commissie willen voorleggen?</w:t>
      </w:r>
    </w:p>
    <w:p w:rsidR="008E4ADF" w:rsidP="008E4ADF" w:rsidRDefault="008E4ADF">
      <w:r>
        <w:t> </w:t>
      </w:r>
    </w:p>
    <w:p w:rsidR="008E4ADF" w:rsidP="008E4ADF" w:rsidRDefault="008E4ADF">
      <w:r>
        <w:t>Veel dank alvast!</w:t>
      </w:r>
    </w:p>
    <w:p w:rsidR="008E4ADF" w:rsidP="008E4ADF" w:rsidRDefault="008E4ADF">
      <w:r>
        <w:t> </w:t>
      </w:r>
    </w:p>
    <w:p w:rsidR="008E4ADF" w:rsidP="008E4ADF" w:rsidRDefault="008E4ADF">
      <w:r>
        <w:t xml:space="preserve">Jan </w:t>
      </w:r>
      <w:proofErr w:type="spellStart"/>
      <w:r>
        <w:t>Paternotte</w:t>
      </w:r>
      <w:proofErr w:type="spellEnd"/>
      <w:r>
        <w:t xml:space="preserve"> en Bente Becker</w:t>
      </w:r>
    </w:p>
    <w:p w:rsidR="001162C4" w:rsidRDefault="001162C4"/>
    <w:sectPr w:rsidR="001162C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DF"/>
    <w:rsid w:val="001162C4"/>
    <w:rsid w:val="002E1D76"/>
    <w:rsid w:val="008E4A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9200"/>
  <w15:chartTrackingRefBased/>
  <w15:docId w15:val="{614F238A-B77C-4FAD-A746-D8E99336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E4ADF"/>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E4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75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x-apple-data-detectors://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Sjerp@tweedekamer.nl" TargetMode="External"/><Relationship Id="rId5" Type="http://schemas.openxmlformats.org/officeDocument/2006/relationships/hyperlink" Target="mailto:m.hemmen@tweedekamer.nl" TargetMode="External"/><Relationship Id="rId4" Type="http://schemas.openxmlformats.org/officeDocument/2006/relationships/hyperlink" Target="mailto:j.paternotte@tweedekamer.n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273</ap:Words>
  <ap:Characters>1505</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2021-01-28T12:19:00.0000000Z</dcterms:created>
  <dcterms:modified xsi:type="dcterms:W3CDTF">2021-01-28T12:19:00.0000000Z</dcterms:modified>
  <version/>
  <category/>
</coreProperties>
</file>