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BEA" w:rsidP="00F90BEA" w:rsidRDefault="00F90BEA">
      <w:pPr>
        <w:spacing w:line="276" w:lineRule="auto"/>
        <w:rPr>
          <w:sz w:val="21"/>
          <w:szCs w:val="21"/>
          <w:lang w:eastAsia="nl-NL"/>
        </w:rPr>
      </w:pPr>
      <w:bookmarkStart w:name="_GoBack" w:id="0"/>
      <w:r>
        <w:rPr>
          <w:sz w:val="21"/>
          <w:szCs w:val="21"/>
          <w:lang w:eastAsia="nl-NL"/>
        </w:rPr>
        <w:t>Geachte (</w:t>
      </w:r>
      <w:proofErr w:type="spellStart"/>
      <w:r>
        <w:rPr>
          <w:sz w:val="21"/>
          <w:szCs w:val="21"/>
          <w:lang w:eastAsia="nl-NL"/>
        </w:rPr>
        <w:t>plv</w:t>
      </w:r>
      <w:proofErr w:type="spellEnd"/>
      <w:r>
        <w:rPr>
          <w:sz w:val="21"/>
          <w:szCs w:val="21"/>
          <w:lang w:eastAsia="nl-NL"/>
        </w:rPr>
        <w:t>.) leden van de commissie voor Volksgezondheid, Welzijn en Sport,</w:t>
      </w:r>
    </w:p>
    <w:p w:rsidR="00F90BEA" w:rsidP="00F90BEA" w:rsidRDefault="00F90BEA">
      <w:pPr>
        <w:spacing w:line="276" w:lineRule="auto"/>
        <w:rPr>
          <w:sz w:val="21"/>
          <w:szCs w:val="21"/>
          <w:lang w:eastAsia="nl-NL"/>
        </w:rPr>
      </w:pPr>
      <w:r>
        <w:rPr>
          <w:sz w:val="21"/>
          <w:szCs w:val="21"/>
          <w:lang w:eastAsia="nl-NL"/>
        </w:rPr>
        <w:t> </w:t>
      </w:r>
    </w:p>
    <w:p w:rsidR="00F90BEA" w:rsidP="00F90BEA" w:rsidRDefault="00F90BEA">
      <w:pPr>
        <w:rPr>
          <w:sz w:val="21"/>
          <w:szCs w:val="21"/>
          <w:lang w:eastAsia="nl-NL"/>
        </w:rPr>
      </w:pPr>
      <w:r>
        <w:rPr>
          <w:sz w:val="21"/>
          <w:szCs w:val="21"/>
          <w:lang w:eastAsia="nl-NL"/>
        </w:rPr>
        <w:t xml:space="preserve">Hierbij ontvangt u een verzoek van de leden Agema (PVV) en Verhoeven (D66) om de minister van Volksgezondheid, Welzijn en Sport namens de commissie voor VWS te verzoeken om de risicoanalyse inzake het </w:t>
      </w:r>
      <w:proofErr w:type="spellStart"/>
      <w:r>
        <w:rPr>
          <w:sz w:val="21"/>
          <w:szCs w:val="21"/>
          <w:lang w:eastAsia="nl-NL"/>
        </w:rPr>
        <w:t>datalek</w:t>
      </w:r>
      <w:proofErr w:type="spellEnd"/>
      <w:r>
        <w:rPr>
          <w:sz w:val="21"/>
          <w:szCs w:val="21"/>
          <w:lang w:eastAsia="nl-NL"/>
        </w:rPr>
        <w:t xml:space="preserve"> bij de GGD, die momenteel vertrouwelijk ter inzage is gelegd bij het CIP, openbaar te maken. </w:t>
      </w:r>
    </w:p>
    <w:p w:rsidR="00F90BEA" w:rsidP="00F90BEA" w:rsidRDefault="00F90BEA">
      <w:pPr>
        <w:rPr>
          <w:sz w:val="21"/>
          <w:szCs w:val="21"/>
          <w:lang w:eastAsia="nl-NL"/>
        </w:rPr>
      </w:pPr>
      <w:r>
        <w:rPr>
          <w:sz w:val="21"/>
          <w:szCs w:val="21"/>
          <w:lang w:eastAsia="nl-NL"/>
        </w:rPr>
        <w:t xml:space="preserve">Daarnaast stellen deze leden voor om hier vervolgens een schriftelijk overleg over te houden, alsmede over de recente berichtgeving dat Coronatest.nl niet voldoet aan de eisen voor </w:t>
      </w:r>
      <w:proofErr w:type="spellStart"/>
      <w:r>
        <w:rPr>
          <w:sz w:val="21"/>
          <w:szCs w:val="21"/>
          <w:lang w:eastAsia="nl-NL"/>
        </w:rPr>
        <w:t>DigiD</w:t>
      </w:r>
      <w:proofErr w:type="spellEnd"/>
      <w:r>
        <w:rPr>
          <w:sz w:val="21"/>
          <w:szCs w:val="21"/>
          <w:lang w:eastAsia="nl-NL"/>
        </w:rPr>
        <w:t xml:space="preserve">. </w:t>
      </w:r>
    </w:p>
    <w:p w:rsidR="00F90BEA" w:rsidP="00F90BEA" w:rsidRDefault="00F90BEA">
      <w:pPr>
        <w:rPr>
          <w:sz w:val="21"/>
          <w:szCs w:val="21"/>
          <w:lang w:eastAsia="nl-NL"/>
        </w:rPr>
      </w:pPr>
      <w:r>
        <w:rPr>
          <w:sz w:val="21"/>
          <w:szCs w:val="21"/>
          <w:lang w:eastAsia="nl-NL"/>
        </w:rPr>
        <w:t xml:space="preserve">Zie onderstaande e-mail voor het volledige verzoek.  </w:t>
      </w:r>
    </w:p>
    <w:p w:rsidR="00F90BEA" w:rsidP="00F90BEA" w:rsidRDefault="00F90BEA">
      <w:pPr>
        <w:spacing w:line="276" w:lineRule="auto"/>
        <w:rPr>
          <w:sz w:val="21"/>
          <w:szCs w:val="21"/>
          <w:lang w:eastAsia="nl-NL"/>
        </w:rPr>
      </w:pPr>
    </w:p>
    <w:p w:rsidR="00F90BEA" w:rsidP="00F90BEA" w:rsidRDefault="00F90BEA">
      <w:pPr>
        <w:spacing w:line="276" w:lineRule="auto"/>
        <w:rPr>
          <w:sz w:val="21"/>
          <w:szCs w:val="21"/>
          <w:lang w:eastAsia="nl-NL"/>
        </w:rPr>
      </w:pPr>
      <w:r>
        <w:rPr>
          <w:sz w:val="21"/>
          <w:szCs w:val="21"/>
          <w:lang w:eastAsia="nl-NL"/>
        </w:rPr>
        <w:t xml:space="preserve">U wordt verzocht uiterlijk vandaag, </w:t>
      </w:r>
      <w:r>
        <w:rPr>
          <w:b/>
          <w:bCs/>
          <w:sz w:val="21"/>
          <w:szCs w:val="21"/>
          <w:lang w:eastAsia="nl-NL"/>
        </w:rPr>
        <w:t>woensdag 10</w:t>
      </w:r>
      <w:r>
        <w:rPr>
          <w:sz w:val="21"/>
          <w:szCs w:val="21"/>
          <w:lang w:eastAsia="nl-NL"/>
        </w:rPr>
        <w:t xml:space="preserve"> </w:t>
      </w:r>
      <w:r>
        <w:rPr>
          <w:b/>
          <w:bCs/>
          <w:sz w:val="21"/>
          <w:szCs w:val="21"/>
          <w:lang w:eastAsia="nl-NL"/>
        </w:rPr>
        <w:t>februari 2021</w:t>
      </w:r>
      <w:r>
        <w:rPr>
          <w:sz w:val="21"/>
          <w:szCs w:val="21"/>
          <w:lang w:eastAsia="nl-NL"/>
        </w:rPr>
        <w:t xml:space="preserve">, </w:t>
      </w:r>
      <w:r>
        <w:rPr>
          <w:b/>
          <w:bCs/>
          <w:sz w:val="21"/>
          <w:szCs w:val="21"/>
          <w:lang w:eastAsia="nl-NL"/>
        </w:rPr>
        <w:t>om 17.00 uur</w:t>
      </w:r>
      <w:r>
        <w:rPr>
          <w:sz w:val="21"/>
          <w:szCs w:val="21"/>
          <w:lang w:eastAsia="nl-NL"/>
        </w:rPr>
        <w:t xml:space="preserve"> aan te geven of u met dit verzoek kunt instemmen. Ik verzoek u via ‘allen beantwoorden’ op dit e-mailbericht te reageren. </w:t>
      </w:r>
    </w:p>
    <w:p w:rsidR="00F90BEA" w:rsidP="00F90BEA" w:rsidRDefault="00F90BEA">
      <w:pPr>
        <w:spacing w:line="276" w:lineRule="auto"/>
        <w:rPr>
          <w:sz w:val="21"/>
          <w:szCs w:val="21"/>
          <w:lang w:eastAsia="nl-NL"/>
        </w:rPr>
      </w:pPr>
    </w:p>
    <w:p w:rsidR="00F90BEA" w:rsidP="00F90BEA" w:rsidRDefault="00F90BEA">
      <w:pPr>
        <w:spacing w:line="276" w:lineRule="auto"/>
        <w:rPr>
          <w:sz w:val="21"/>
          <w:szCs w:val="21"/>
          <w:lang w:eastAsia="nl-NL"/>
        </w:rPr>
      </w:pPr>
      <w:r>
        <w:rPr>
          <w:sz w:val="21"/>
          <w:szCs w:val="21"/>
          <w:lang w:eastAsia="nl-NL"/>
        </w:rPr>
        <w:t xml:space="preserve">Spoedig na afloop van de termijn van deze e-mailprocedure zal ik u informeren over de uitkomst hiervan.* </w:t>
      </w:r>
    </w:p>
    <w:p w:rsidR="00F90BEA" w:rsidP="00F90BEA" w:rsidRDefault="00F90BEA">
      <w:pPr>
        <w:rPr>
          <w:color w:val="1F497D"/>
        </w:rPr>
      </w:pPr>
    </w:p>
    <w:p w:rsidR="00F90BEA" w:rsidP="00F90BEA" w:rsidRDefault="00F90BEA">
      <w:pPr>
        <w:spacing w:after="240"/>
        <w:rPr>
          <w:rFonts w:ascii="Verdana" w:hAnsi="Verdana"/>
          <w:color w:val="323296"/>
          <w:sz w:val="18"/>
          <w:szCs w:val="18"/>
          <w:lang w:eastAsia="nl-NL"/>
        </w:rPr>
      </w:pPr>
      <w:r>
        <w:rPr>
          <w:rFonts w:ascii="Verdana" w:hAnsi="Verdana"/>
          <w:color w:val="323296"/>
          <w:sz w:val="18"/>
          <w:szCs w:val="18"/>
          <w:lang w:eastAsia="nl-NL"/>
        </w:rPr>
        <w:t>Met vriendelijke groeten,</w:t>
      </w:r>
    </w:p>
    <w:p w:rsidR="00F90BEA" w:rsidP="00F90BEA" w:rsidRDefault="00F90BEA">
      <w:pPr>
        <w:spacing w:after="240"/>
        <w:rPr>
          <w:rFonts w:ascii="Verdana" w:hAnsi="Verdana"/>
          <w:color w:val="323296"/>
          <w:sz w:val="18"/>
          <w:szCs w:val="18"/>
          <w:lang w:eastAsia="nl-NL"/>
        </w:rPr>
      </w:pPr>
      <w:r>
        <w:rPr>
          <w:rFonts w:ascii="Verdana" w:hAnsi="Verdana"/>
          <w:color w:val="323296"/>
          <w:sz w:val="18"/>
          <w:szCs w:val="18"/>
          <w:lang w:eastAsia="nl-NL"/>
        </w:rPr>
        <w:t>Julie-Jet Bakker</w:t>
      </w:r>
    </w:p>
    <w:p w:rsidR="00F90BEA" w:rsidP="00F90BEA" w:rsidRDefault="00F90BEA">
      <w:pPr>
        <w:spacing w:after="160"/>
        <w:rPr>
          <w:rFonts w:ascii="Verdana" w:hAnsi="Verdana"/>
          <w:color w:val="969696"/>
          <w:sz w:val="18"/>
          <w:szCs w:val="18"/>
          <w:lang w:eastAsia="nl-NL"/>
        </w:rPr>
      </w:pPr>
      <w:r>
        <w:rPr>
          <w:rFonts w:ascii="Verdana" w:hAnsi="Verdana"/>
          <w:color w:val="969696"/>
          <w:sz w:val="18"/>
          <w:szCs w:val="18"/>
          <w:lang w:eastAsia="nl-NL"/>
        </w:rPr>
        <w:t>Adjunct-griffier commissie Volksgezondheid, Welzijn en Sport</w:t>
      </w:r>
      <w:r>
        <w:rPr>
          <w:rFonts w:ascii="Verdana" w:hAnsi="Verdana"/>
          <w:color w:val="969696"/>
          <w:sz w:val="18"/>
          <w:szCs w:val="18"/>
          <w:lang w:eastAsia="nl-NL"/>
        </w:rPr>
        <w:br/>
        <w:t>Griffie commissies Sociaal en Financieel</w:t>
      </w:r>
      <w:r>
        <w:rPr>
          <w:rFonts w:ascii="Verdana" w:hAnsi="Verdana"/>
          <w:color w:val="969696"/>
          <w:sz w:val="18"/>
          <w:szCs w:val="18"/>
          <w:lang w:eastAsia="nl-NL"/>
        </w:rPr>
        <w:br/>
        <w:t>Tweede Kamer der Staten-Generaal</w:t>
      </w:r>
    </w:p>
    <w:p w:rsidR="00F90BEA" w:rsidP="00F90BEA" w:rsidRDefault="00F90BEA"/>
    <w:p w:rsidR="00F90BEA" w:rsidP="00F90BEA" w:rsidRDefault="00F90BEA">
      <w:pPr>
        <w:outlineLvl w:val="0"/>
        <w:rPr>
          <w:lang w:eastAsia="nl-NL"/>
        </w:rPr>
      </w:pPr>
      <w:r>
        <w:rPr>
          <w:b/>
          <w:bCs/>
          <w:lang w:eastAsia="nl-NL"/>
        </w:rPr>
        <w:t>Van:</w:t>
      </w:r>
      <w:r>
        <w:rPr>
          <w:lang w:eastAsia="nl-NL"/>
        </w:rPr>
        <w:t xml:space="preserve"> Agema, F.</w:t>
      </w:r>
      <w:r>
        <w:rPr>
          <w:lang w:eastAsia="nl-NL"/>
        </w:rPr>
        <w:br/>
      </w:r>
      <w:r>
        <w:rPr>
          <w:b/>
          <w:bCs/>
          <w:lang w:eastAsia="nl-NL"/>
        </w:rPr>
        <w:t>Verzonden:</w:t>
      </w:r>
      <w:r>
        <w:rPr>
          <w:lang w:eastAsia="nl-NL"/>
        </w:rPr>
        <w:t xml:space="preserve"> woensdag 10 februari 2021</w:t>
      </w:r>
      <w:r>
        <w:rPr>
          <w:lang w:eastAsia="nl-NL"/>
        </w:rPr>
        <w:br/>
      </w:r>
      <w:r>
        <w:rPr>
          <w:b/>
          <w:bCs/>
          <w:lang w:eastAsia="nl-NL"/>
        </w:rPr>
        <w:t>Aan:</w:t>
      </w:r>
      <w:r>
        <w:rPr>
          <w:lang w:eastAsia="nl-NL"/>
        </w:rPr>
        <w:t xml:space="preserve"> Commissie VWS</w:t>
      </w:r>
      <w:r>
        <w:rPr>
          <w:lang w:eastAsia="nl-NL"/>
        </w:rPr>
        <w:br/>
      </w:r>
      <w:r>
        <w:rPr>
          <w:b/>
          <w:bCs/>
          <w:lang w:eastAsia="nl-NL"/>
        </w:rPr>
        <w:t>Onderwerp:</w:t>
      </w:r>
      <w:r>
        <w:rPr>
          <w:lang w:eastAsia="nl-NL"/>
        </w:rPr>
        <w:t xml:space="preserve"> e-mailprocedure Verhoeven (D66) en Agema (PVV) </w:t>
      </w:r>
    </w:p>
    <w:p w:rsidR="00F90BEA" w:rsidP="00F90BEA" w:rsidRDefault="00F90BEA"/>
    <w:p w:rsidR="00F90BEA" w:rsidP="00F90BEA" w:rsidRDefault="00F90BEA">
      <w:pPr>
        <w:rPr>
          <w:color w:val="1F497D"/>
          <w:lang w:eastAsia="nl-NL"/>
        </w:rPr>
      </w:pPr>
    </w:p>
    <w:p w:rsidR="00F90BEA" w:rsidP="00F90BEA" w:rsidRDefault="00F90BEA">
      <w:pPr>
        <w:rPr>
          <w:color w:val="323296"/>
          <w:sz w:val="28"/>
          <w:szCs w:val="28"/>
          <w:lang w:eastAsia="nl-NL"/>
        </w:rPr>
      </w:pPr>
      <w:r>
        <w:rPr>
          <w:color w:val="323296"/>
          <w:sz w:val="28"/>
          <w:szCs w:val="28"/>
          <w:lang w:eastAsia="nl-NL"/>
        </w:rPr>
        <w:t>Beste Griffie,</w:t>
      </w:r>
    </w:p>
    <w:p w:rsidR="00F90BEA" w:rsidP="00F90BEA" w:rsidRDefault="00F90BEA">
      <w:pPr>
        <w:rPr>
          <w:color w:val="323296"/>
          <w:sz w:val="28"/>
          <w:szCs w:val="28"/>
          <w:lang w:eastAsia="nl-NL"/>
        </w:rPr>
      </w:pPr>
    </w:p>
    <w:p w:rsidR="00F90BEA" w:rsidP="00F90BEA" w:rsidRDefault="00F90BEA">
      <w:pPr>
        <w:rPr>
          <w:color w:val="323296"/>
          <w:sz w:val="28"/>
          <w:szCs w:val="28"/>
          <w:lang w:eastAsia="nl-NL"/>
        </w:rPr>
      </w:pPr>
      <w:r>
        <w:rPr>
          <w:color w:val="323296"/>
          <w:sz w:val="28"/>
          <w:szCs w:val="28"/>
          <w:lang w:eastAsia="nl-NL"/>
        </w:rPr>
        <w:t xml:space="preserve">De Leden Verhoeven (D66) en Agema (PVV) wensen de commissie VWS via een e-mailprocedure te verzoeken de risicoanalyse inzake het </w:t>
      </w:r>
      <w:proofErr w:type="spellStart"/>
      <w:r>
        <w:rPr>
          <w:color w:val="323296"/>
          <w:sz w:val="28"/>
          <w:szCs w:val="28"/>
          <w:lang w:eastAsia="nl-NL"/>
        </w:rPr>
        <w:t>Datalek</w:t>
      </w:r>
      <w:proofErr w:type="spellEnd"/>
      <w:r>
        <w:rPr>
          <w:color w:val="323296"/>
          <w:sz w:val="28"/>
          <w:szCs w:val="28"/>
          <w:lang w:eastAsia="nl-NL"/>
        </w:rPr>
        <w:t xml:space="preserve"> bij de GGD, die momenteel vertrouwelijk ter inzage is gelegd bij het CIP, openbaar te maken. </w:t>
      </w:r>
    </w:p>
    <w:p w:rsidR="00F90BEA" w:rsidP="00F90BEA" w:rsidRDefault="00F90BEA">
      <w:pPr>
        <w:rPr>
          <w:color w:val="323296"/>
          <w:sz w:val="28"/>
          <w:szCs w:val="28"/>
          <w:lang w:eastAsia="nl-NL"/>
        </w:rPr>
      </w:pPr>
    </w:p>
    <w:p w:rsidR="00F90BEA" w:rsidP="00F90BEA" w:rsidRDefault="00F90BEA">
      <w:pPr>
        <w:rPr>
          <w:color w:val="323296"/>
          <w:sz w:val="28"/>
          <w:szCs w:val="28"/>
          <w:lang w:eastAsia="nl-NL"/>
        </w:rPr>
      </w:pPr>
      <w:r>
        <w:rPr>
          <w:color w:val="323296"/>
          <w:sz w:val="28"/>
          <w:szCs w:val="28"/>
          <w:lang w:eastAsia="nl-NL"/>
        </w:rPr>
        <w:t>De leden zien niet in waarom deze risicoanalyse niet destijds (11 december 2020) met de Kamer is gedeeld, waardoor de Kamer pas via de berichtgeving over de arrestaties (25 januari 2020) en de onthullingen van RTL-</w:t>
      </w:r>
      <w:proofErr w:type="spellStart"/>
      <w:r>
        <w:rPr>
          <w:color w:val="323296"/>
          <w:sz w:val="28"/>
          <w:szCs w:val="28"/>
          <w:lang w:eastAsia="nl-NL"/>
        </w:rPr>
        <w:t>techjournalist</w:t>
      </w:r>
      <w:proofErr w:type="spellEnd"/>
      <w:r>
        <w:rPr>
          <w:color w:val="323296"/>
          <w:sz w:val="28"/>
          <w:szCs w:val="28"/>
          <w:lang w:eastAsia="nl-NL"/>
        </w:rPr>
        <w:t xml:space="preserve"> </w:t>
      </w:r>
      <w:proofErr w:type="spellStart"/>
      <w:r>
        <w:rPr>
          <w:color w:val="323296"/>
          <w:sz w:val="28"/>
          <w:szCs w:val="28"/>
          <w:lang w:eastAsia="nl-NL"/>
        </w:rPr>
        <w:t>Verlaan</w:t>
      </w:r>
      <w:proofErr w:type="spellEnd"/>
      <w:r>
        <w:rPr>
          <w:color w:val="323296"/>
          <w:sz w:val="28"/>
          <w:szCs w:val="28"/>
          <w:lang w:eastAsia="nl-NL"/>
        </w:rPr>
        <w:t xml:space="preserve"> werd geïnformeerd. Van (</w:t>
      </w:r>
      <w:proofErr w:type="spellStart"/>
      <w:r>
        <w:rPr>
          <w:color w:val="323296"/>
          <w:sz w:val="28"/>
          <w:szCs w:val="28"/>
          <w:lang w:eastAsia="nl-NL"/>
        </w:rPr>
        <w:t>veiligheids</w:t>
      </w:r>
      <w:proofErr w:type="spellEnd"/>
      <w:r>
        <w:rPr>
          <w:color w:val="323296"/>
          <w:sz w:val="28"/>
          <w:szCs w:val="28"/>
          <w:lang w:eastAsia="nl-NL"/>
        </w:rPr>
        <w:t>)gevoelige informatie is geen sprake.</w:t>
      </w:r>
    </w:p>
    <w:p w:rsidR="00F90BEA" w:rsidP="00F90BEA" w:rsidRDefault="00F90BEA">
      <w:pPr>
        <w:rPr>
          <w:color w:val="323296"/>
          <w:sz w:val="28"/>
          <w:szCs w:val="28"/>
          <w:lang w:eastAsia="nl-NL"/>
        </w:rPr>
      </w:pPr>
    </w:p>
    <w:p w:rsidR="00F90BEA" w:rsidP="00F90BEA" w:rsidRDefault="00F90BEA">
      <w:pPr>
        <w:rPr>
          <w:color w:val="323296"/>
          <w:sz w:val="28"/>
          <w:szCs w:val="28"/>
          <w:lang w:eastAsia="nl-NL"/>
        </w:rPr>
      </w:pPr>
      <w:r>
        <w:rPr>
          <w:color w:val="323296"/>
          <w:sz w:val="28"/>
          <w:szCs w:val="28"/>
          <w:lang w:eastAsia="nl-NL"/>
        </w:rPr>
        <w:t xml:space="preserve">Tevens verzoeken deze leden een Schriftelijk Overleg te voeren over de risicoanalyse, alsmede over de recente berichtgeving dat Coronatest.nl niet voldoet aan de eisen voor </w:t>
      </w:r>
      <w:proofErr w:type="spellStart"/>
      <w:r>
        <w:rPr>
          <w:color w:val="323296"/>
          <w:sz w:val="28"/>
          <w:szCs w:val="28"/>
          <w:lang w:eastAsia="nl-NL"/>
        </w:rPr>
        <w:t>DigiD</w:t>
      </w:r>
      <w:proofErr w:type="spellEnd"/>
      <w:r>
        <w:rPr>
          <w:color w:val="323296"/>
          <w:sz w:val="28"/>
          <w:szCs w:val="28"/>
          <w:lang w:eastAsia="nl-NL"/>
        </w:rPr>
        <w:t xml:space="preserve">. Zeker nu vandaag gebleken is dat dit probleem al in oktober bekend was en de minister dit niet heeft gemeld aan de Tweede </w:t>
      </w:r>
      <w:r>
        <w:rPr>
          <w:color w:val="323296"/>
          <w:sz w:val="28"/>
          <w:szCs w:val="28"/>
          <w:lang w:eastAsia="nl-NL"/>
        </w:rPr>
        <w:lastRenderedPageBreak/>
        <w:t>Kamer, zelfs niet tijdens het Kamerdebat over het GGD-</w:t>
      </w:r>
      <w:proofErr w:type="spellStart"/>
      <w:r>
        <w:rPr>
          <w:color w:val="323296"/>
          <w:sz w:val="28"/>
          <w:szCs w:val="28"/>
          <w:lang w:eastAsia="nl-NL"/>
        </w:rPr>
        <w:t>datalek</w:t>
      </w:r>
      <w:proofErr w:type="spellEnd"/>
      <w:r>
        <w:rPr>
          <w:color w:val="323296"/>
          <w:sz w:val="28"/>
          <w:szCs w:val="28"/>
          <w:lang w:eastAsia="nl-NL"/>
        </w:rPr>
        <w:t xml:space="preserve"> toen de Kamer vroeg of er nog niet gemelde zaken waren.</w:t>
      </w:r>
    </w:p>
    <w:p w:rsidR="00F90BEA" w:rsidP="00F90BEA" w:rsidRDefault="00F90BEA">
      <w:pPr>
        <w:rPr>
          <w:color w:val="323296"/>
          <w:sz w:val="28"/>
          <w:szCs w:val="28"/>
          <w:lang w:eastAsia="nl-NL"/>
        </w:rPr>
      </w:pPr>
    </w:p>
    <w:p w:rsidR="00F90BEA" w:rsidP="00F90BEA" w:rsidRDefault="00F90BEA">
      <w:pPr>
        <w:rPr>
          <w:color w:val="323296"/>
          <w:sz w:val="28"/>
          <w:szCs w:val="28"/>
          <w:lang w:eastAsia="nl-NL"/>
        </w:rPr>
      </w:pPr>
      <w:r>
        <w:rPr>
          <w:color w:val="323296"/>
          <w:sz w:val="28"/>
          <w:szCs w:val="28"/>
          <w:lang w:eastAsia="nl-NL"/>
        </w:rPr>
        <w:t>Verhoeven (D66)</w:t>
      </w:r>
    </w:p>
    <w:p w:rsidR="00F90BEA" w:rsidP="00F90BEA" w:rsidRDefault="00F90BEA">
      <w:pPr>
        <w:rPr>
          <w:sz w:val="28"/>
          <w:szCs w:val="28"/>
        </w:rPr>
      </w:pPr>
      <w:r>
        <w:rPr>
          <w:color w:val="323296"/>
          <w:sz w:val="28"/>
          <w:szCs w:val="28"/>
          <w:lang w:eastAsia="nl-NL"/>
        </w:rPr>
        <w:t xml:space="preserve">Agema (PVV) </w:t>
      </w:r>
    </w:p>
    <w:bookmarkEnd w:id="0"/>
    <w:p w:rsidR="0008421B" w:rsidRDefault="00881097"/>
    <w:sectPr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BEA"/>
    <w:rsid w:val="003554FE"/>
    <w:rsid w:val="00881097"/>
    <w:rsid w:val="00974CAD"/>
    <w:rsid w:val="00F90B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3CEB0"/>
  <w15:chartTrackingRefBased/>
  <w15:docId w15:val="{538D0191-2A9F-49C6-A95C-8FF7FC7CE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90BEA"/>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F90BE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54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346</ap:Words>
  <ap:Characters>1909</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2021-02-10T12:58:00.0000000Z</dcterms:created>
  <dcterms:modified xsi:type="dcterms:W3CDTF">2021-02-10T12:58:00.0000000Z</dcterms:modified>
  <version/>
  <category/>
</coreProperties>
</file>