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6845D0" w14:paraId="3658C6E3" w14:textId="6B72CC9D">
      <w:r>
        <w:t>Overeenkomstig de bestaande afspraken ontvangt u hierbij 2 fiches die werden opgesteld door de werkgroep Beoordeling Nieuwe Commissie voorstellen (BNC).</w:t>
      </w:r>
    </w:p>
    <w:p w:rsidR="006845D0" w:rsidP="003B6109" w:rsidRDefault="006845D0" w14:paraId="2E208CC3" w14:textId="67970C00"/>
    <w:p w:rsidR="006845D0" w:rsidP="006845D0" w:rsidRDefault="006845D0" w14:paraId="17A4CD46" w14:textId="77777777">
      <w:r>
        <w:t>Fiche 1: Mededeling Bevorderen Europese aanpak inzake Kunstmatige Intelligentie</w:t>
      </w:r>
    </w:p>
    <w:p w:rsidR="006845D0" w:rsidP="006845D0" w:rsidRDefault="006845D0" w14:paraId="28B44FEA" w14:textId="3315982E">
      <w:r>
        <w:t>Fiche 2: Verordening betreffende Kunstmatige Intelligentie</w:t>
      </w:r>
    </w:p>
    <w:p w:rsidR="006845D0" w:rsidP="006845D0" w:rsidRDefault="006845D0" w14:paraId="5E7BEF48" w14:textId="5CEB4712"/>
    <w:p w:rsidR="006845D0" w:rsidP="006845D0" w:rsidRDefault="006845D0" w14:paraId="49127460" w14:textId="73073A98"/>
    <w:p w:rsidR="006845D0" w:rsidP="006845D0" w:rsidRDefault="006845D0" w14:paraId="775FDC7D" w14:textId="6EF4519B">
      <w:r>
        <w:t>De Minister van Buitenlandse Zaken,</w:t>
      </w:r>
    </w:p>
    <w:p w:rsidR="006845D0" w:rsidP="006845D0" w:rsidRDefault="006845D0" w14:paraId="2DEB9B26" w14:textId="70ECCC74"/>
    <w:p w:rsidR="006845D0" w:rsidP="006845D0" w:rsidRDefault="006845D0" w14:paraId="476C805E" w14:textId="117049B0"/>
    <w:p w:rsidR="006845D0" w:rsidP="006845D0" w:rsidRDefault="006845D0" w14:paraId="1BC7A8D3" w14:textId="1A9923A7"/>
    <w:p w:rsidR="006845D0" w:rsidP="006845D0" w:rsidRDefault="006845D0" w14:paraId="7FF96C7F" w14:textId="49C2AC0F"/>
    <w:p w:rsidRPr="006845D0" w:rsidR="006845D0" w:rsidP="006845D0" w:rsidRDefault="006845D0" w14:paraId="4C4F9B48" w14:textId="03928B63">
      <w:r>
        <w:t>Sigrid A.M. Kaag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F1951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32CF" w14:textId="77777777" w:rsidR="000F1951" w:rsidRDefault="000F1951" w:rsidP="004F2CD5">
      <w:pPr>
        <w:spacing w:line="240" w:lineRule="auto"/>
      </w:pPr>
      <w:r>
        <w:separator/>
      </w:r>
    </w:p>
  </w:endnote>
  <w:endnote w:type="continuationSeparator" w:id="0">
    <w:p w14:paraId="6E4D668A" w14:textId="77777777" w:rsidR="000F1951" w:rsidRDefault="000F1951" w:rsidP="004F2CD5">
      <w:pPr>
        <w:spacing w:line="240" w:lineRule="auto"/>
      </w:pPr>
      <w:r>
        <w:continuationSeparator/>
      </w:r>
    </w:p>
  </w:endnote>
  <w:endnote w:type="continuationNotice" w:id="1">
    <w:p w14:paraId="4F905D2A" w14:textId="77777777" w:rsidR="000F1951" w:rsidRDefault="000F19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2A5A" w14:textId="77777777" w:rsidR="00E147E5" w:rsidRDefault="00E14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8F60" w14:textId="77777777" w:rsidR="00E147E5" w:rsidRDefault="00E14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4185" w14:textId="77777777" w:rsidR="00E147E5" w:rsidRDefault="00E14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5174" w14:textId="77777777" w:rsidR="000F1951" w:rsidRDefault="000F1951" w:rsidP="004F2CD5">
      <w:pPr>
        <w:spacing w:line="240" w:lineRule="auto"/>
      </w:pPr>
      <w:r>
        <w:separator/>
      </w:r>
    </w:p>
  </w:footnote>
  <w:footnote w:type="continuationSeparator" w:id="0">
    <w:p w14:paraId="1C7C4D8C" w14:textId="77777777" w:rsidR="000F1951" w:rsidRDefault="000F1951" w:rsidP="004F2CD5">
      <w:pPr>
        <w:spacing w:line="240" w:lineRule="auto"/>
      </w:pPr>
      <w:r>
        <w:continuationSeparator/>
      </w:r>
    </w:p>
  </w:footnote>
  <w:footnote w:type="continuationNotice" w:id="1">
    <w:p w14:paraId="102D4B48" w14:textId="77777777" w:rsidR="000F1951" w:rsidRDefault="000F19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364A4" w14:textId="77777777" w:rsidR="00E147E5" w:rsidRDefault="00E14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8E808A5" w:rsidR="001B5575" w:rsidRPr="006B0BAF" w:rsidRDefault="006845D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BZDOC-1263270424-29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8E808A5" w:rsidR="001B5575" w:rsidRPr="006B0BAF" w:rsidRDefault="006845D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BZDOC-1263270424-29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6EEAFB7" w:rsidR="00596AD0" w:rsidRDefault="006845D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6EEAFB7" w:rsidR="00596AD0" w:rsidRDefault="006845D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643D2E8" w:rsidR="001B5575" w:rsidRPr="00F51C07" w:rsidRDefault="00E147E5">
                          <w:r>
                            <w:t xml:space="preserve">Datum </w:t>
                          </w:r>
                          <w:r>
                            <w:t>31</w:t>
                          </w:r>
                          <w:bookmarkStart w:id="0" w:name="_GoBack"/>
                          <w:bookmarkEnd w:id="0"/>
                          <w:r w:rsidR="006845D0">
                            <w:t xml:space="preserve"> mei 2021</w:t>
                          </w:r>
                        </w:p>
                        <w:p w14:paraId="06BD080E" w14:textId="035B6E8A" w:rsidR="001B5575" w:rsidRPr="00F51C07" w:rsidRDefault="001B5575">
                          <w:r w:rsidRPr="00E20D12">
                            <w:t xml:space="preserve">Betreft </w:t>
                          </w:r>
                          <w:r w:rsidR="006845D0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643D2E8" w:rsidR="001B5575" w:rsidRPr="00F51C07" w:rsidRDefault="00E147E5">
                    <w:r>
                      <w:t xml:space="preserve">Datum </w:t>
                    </w:r>
                    <w:r>
                      <w:t>31</w:t>
                    </w:r>
                    <w:bookmarkStart w:id="1" w:name="_GoBack"/>
                    <w:bookmarkEnd w:id="1"/>
                    <w:r w:rsidR="006845D0">
                      <w:t xml:space="preserve"> mei 2021</w:t>
                    </w:r>
                  </w:p>
                  <w:p w14:paraId="06BD080E" w14:textId="035B6E8A" w:rsidR="001B5575" w:rsidRPr="00F51C07" w:rsidRDefault="001B5575">
                    <w:r w:rsidRPr="00E20D12">
                      <w:t xml:space="preserve">Betreft </w:t>
                    </w:r>
                    <w:r w:rsidR="006845D0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0ED227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845D0">
                                <w:rPr>
                                  <w:sz w:val="13"/>
                                  <w:szCs w:val="13"/>
                                </w:rPr>
                                <w:t>BZDOC-1263270424-29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DD8179C" w:rsidR="001B5575" w:rsidRPr="0058359E" w:rsidRDefault="006845D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0ED227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845D0">
                          <w:rPr>
                            <w:sz w:val="13"/>
                            <w:szCs w:val="13"/>
                          </w:rPr>
                          <w:t>BZDOC-1263270424-29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22bc1ea-906d-4e74-a0a8-0a5212f5369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DD8179C" w:rsidR="001B5575" w:rsidRPr="0058359E" w:rsidRDefault="006845D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195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67A6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5D0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147E5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9627F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2021-05-28T11:54:00.0000000Z</dcterms:created>
  <dcterms:modified xsi:type="dcterms:W3CDTF">2021-05-28T16:05:00.0000000Z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0x0101009FFE7A2FBA144D4699EC54818DF680F210007F37DC9156E3B24E8C96AA235448B82D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8fec6684-2a01-4ab3-a71f-3f4633653a82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