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5AC" w:rsidP="00AA25AC" w:rsidRDefault="00AA25AC">
      <w:pPr>
        <w:spacing w:line="276" w:lineRule="auto"/>
        <w:rPr>
          <w:rFonts w:ascii="Verdana" w:hAnsi="Verdana"/>
          <w:sz w:val="18"/>
          <w:szCs w:val="18"/>
        </w:rPr>
      </w:pPr>
      <w:r>
        <w:rPr>
          <w:rFonts w:ascii="Verdana" w:hAnsi="Verdana"/>
          <w:sz w:val="18"/>
          <w:szCs w:val="18"/>
        </w:rPr>
        <w:t>Geachte (</w:t>
      </w:r>
      <w:proofErr w:type="spellStart"/>
      <w:r>
        <w:rPr>
          <w:rFonts w:ascii="Verdana" w:hAnsi="Verdana"/>
          <w:sz w:val="18"/>
          <w:szCs w:val="18"/>
        </w:rPr>
        <w:t>plv</w:t>
      </w:r>
      <w:proofErr w:type="spellEnd"/>
      <w:r>
        <w:rPr>
          <w:rFonts w:ascii="Verdana" w:hAnsi="Verdana"/>
          <w:sz w:val="18"/>
          <w:szCs w:val="18"/>
        </w:rPr>
        <w:t>.) leden van de commissie voor Volksgezondheid, Welzijn en Sport,</w:t>
      </w:r>
    </w:p>
    <w:p w:rsidR="00AA25AC" w:rsidP="00AA25AC" w:rsidRDefault="00AA25AC">
      <w:pPr>
        <w:spacing w:line="276" w:lineRule="auto"/>
        <w:rPr>
          <w:rFonts w:ascii="Verdana" w:hAnsi="Verdana"/>
          <w:sz w:val="18"/>
          <w:szCs w:val="18"/>
          <w:lang w:eastAsia="nl-NL"/>
        </w:rPr>
      </w:pPr>
    </w:p>
    <w:p w:rsidR="00AA25AC" w:rsidP="00AA25AC" w:rsidRDefault="00AA25AC">
      <w:pPr>
        <w:spacing w:line="276" w:lineRule="auto"/>
        <w:rPr>
          <w:rFonts w:ascii="Verdana" w:hAnsi="Verdana"/>
          <w:sz w:val="18"/>
          <w:szCs w:val="18"/>
        </w:rPr>
      </w:pPr>
      <w:r>
        <w:rPr>
          <w:rFonts w:ascii="Verdana" w:hAnsi="Verdana"/>
          <w:sz w:val="18"/>
          <w:szCs w:val="18"/>
        </w:rPr>
        <w:t>Hierbij ontvangt u het verzoek van het lid Agema (PVV) om een technische briefing te organiseren over het advies van de Gezondheidsraad ‘</w:t>
      </w:r>
      <w:hyperlink w:history="1" r:id="rId4">
        <w:r>
          <w:rPr>
            <w:rStyle w:val="Hyperlink"/>
            <w:color w:val="000000"/>
            <w:sz w:val="18"/>
            <w:szCs w:val="18"/>
            <w14:textFill>
              <w14:solidFill>
                <w14:srgbClr w14:val="000000"/>
              </w14:solidFill>
            </w14:textFill>
          </w:rPr>
          <w:t>V</w:t>
        </w:r>
        <w:r>
          <w:rPr>
            <w:rStyle w:val="Hyperlink"/>
            <w:rFonts w:ascii="Calibri" w:hAnsi="Calibri"/>
            <w:color w:val="000000"/>
            <w14:textFill>
              <w14:solidFill>
                <w14:srgbClr w14:val="000000"/>
              </w14:solidFill>
            </w14:textFill>
          </w:rPr>
          <w:t>accinatie van adolescenten tegen COVID-19</w:t>
        </w:r>
      </w:hyperlink>
      <w:r>
        <w:t>’</w:t>
      </w:r>
      <w:r>
        <w:rPr>
          <w:rFonts w:ascii="Verdana" w:hAnsi="Verdana"/>
          <w:sz w:val="18"/>
          <w:szCs w:val="18"/>
        </w:rPr>
        <w:t xml:space="preserve"> </w:t>
      </w:r>
    </w:p>
    <w:p w:rsidR="00AA25AC" w:rsidP="00AA25AC" w:rsidRDefault="00AA25AC">
      <w:pPr>
        <w:spacing w:line="276" w:lineRule="auto"/>
        <w:rPr>
          <w:rFonts w:ascii="Verdana" w:hAnsi="Verdana"/>
          <w:sz w:val="18"/>
          <w:szCs w:val="18"/>
        </w:rPr>
      </w:pPr>
    </w:p>
    <w:p w:rsidR="00AA25AC" w:rsidP="00AA25AC" w:rsidRDefault="00AA25AC">
      <w:pPr>
        <w:spacing w:line="276" w:lineRule="auto"/>
        <w:rPr>
          <w:rFonts w:ascii="Verdana" w:hAnsi="Verdana"/>
          <w:sz w:val="18"/>
          <w:szCs w:val="18"/>
        </w:rPr>
      </w:pPr>
      <w:r>
        <w:rPr>
          <w:rFonts w:ascii="Verdana" w:hAnsi="Verdana"/>
          <w:sz w:val="18"/>
          <w:szCs w:val="18"/>
        </w:rPr>
        <w:t xml:space="preserve">Zie onderstaand bericht voor het volledige verzoek. U wordt verzocht </w:t>
      </w:r>
      <w:r>
        <w:rPr>
          <w:rFonts w:ascii="Verdana" w:hAnsi="Verdana"/>
          <w:b/>
          <w:bCs/>
          <w:sz w:val="18"/>
          <w:szCs w:val="18"/>
        </w:rPr>
        <w:t>uiterlijk morgen 30 juni 2021</w:t>
      </w:r>
      <w:r>
        <w:rPr>
          <w:rFonts w:ascii="Verdana" w:hAnsi="Verdana"/>
          <w:sz w:val="18"/>
          <w:szCs w:val="18"/>
        </w:rPr>
        <w:t xml:space="preserve">, </w:t>
      </w:r>
      <w:r>
        <w:rPr>
          <w:rFonts w:ascii="Verdana" w:hAnsi="Verdana"/>
          <w:b/>
          <w:bCs/>
          <w:sz w:val="18"/>
          <w:szCs w:val="18"/>
        </w:rPr>
        <w:t>om 13.00 uur</w:t>
      </w:r>
      <w:r>
        <w:rPr>
          <w:rFonts w:ascii="Verdana" w:hAnsi="Verdana"/>
          <w:sz w:val="18"/>
          <w:szCs w:val="18"/>
        </w:rPr>
        <w:t xml:space="preserve"> aan te geven of u met dit verzoek kunt instemmen. Ik verzoek u via ‘allen beantwoorden’ op dit e-mailbericht te reageren. Spoedig na afloop van de termijn van deze e-mailprocedure zal ik u informeren over de uitkomst hiervan.* </w:t>
      </w:r>
    </w:p>
    <w:p w:rsidR="00AA25AC" w:rsidP="00AA25AC" w:rsidRDefault="00AA25AC">
      <w:pPr>
        <w:spacing w:line="276" w:lineRule="auto"/>
        <w:rPr>
          <w:color w:val="1F497D"/>
          <w:sz w:val="21"/>
          <w:szCs w:val="21"/>
        </w:rPr>
      </w:pPr>
    </w:p>
    <w:p w:rsidR="00AA25AC" w:rsidP="00AA25AC" w:rsidRDefault="00AA25AC">
      <w:pPr>
        <w:spacing w:line="276" w:lineRule="auto"/>
        <w:rPr>
          <w:rFonts w:ascii="Times New Roman" w:hAnsi="Times New Roman"/>
          <w:sz w:val="24"/>
          <w:szCs w:val="24"/>
        </w:rPr>
      </w:pPr>
    </w:p>
    <w:p w:rsidR="00AA25AC" w:rsidP="00AA25AC" w:rsidRDefault="00AA25AC">
      <w:pPr>
        <w:spacing w:after="240"/>
        <w:rPr>
          <w:rFonts w:ascii="Verdana" w:hAnsi="Verdana"/>
          <w:color w:val="323296"/>
          <w:sz w:val="18"/>
          <w:szCs w:val="18"/>
        </w:rPr>
      </w:pPr>
      <w:r>
        <w:rPr>
          <w:rFonts w:ascii="Verdana" w:hAnsi="Verdana"/>
          <w:color w:val="323296"/>
          <w:sz w:val="18"/>
          <w:szCs w:val="18"/>
        </w:rPr>
        <w:t>Met vriendelijke groeten,</w:t>
      </w:r>
    </w:p>
    <w:p w:rsidR="00AA25AC" w:rsidP="00AA25AC" w:rsidRDefault="00AA25AC">
      <w:pPr>
        <w:spacing w:after="240"/>
        <w:rPr>
          <w:rFonts w:ascii="Verdana" w:hAnsi="Verdana"/>
          <w:color w:val="323296"/>
          <w:sz w:val="18"/>
          <w:szCs w:val="18"/>
        </w:rPr>
      </w:pPr>
      <w:r>
        <w:rPr>
          <w:rFonts w:ascii="Verdana" w:hAnsi="Verdana"/>
          <w:color w:val="323296"/>
          <w:sz w:val="18"/>
          <w:szCs w:val="18"/>
        </w:rPr>
        <w:t>Julie-Jet Bakker</w:t>
      </w:r>
    </w:p>
    <w:p w:rsidR="00AA25AC" w:rsidP="00AA25AC" w:rsidRDefault="00AA25AC">
      <w:pPr>
        <w:spacing w:after="160"/>
        <w:rPr>
          <w:rFonts w:ascii="Verdana" w:hAnsi="Verdana"/>
          <w:color w:val="969696"/>
          <w:sz w:val="18"/>
          <w:szCs w:val="18"/>
        </w:rPr>
      </w:pPr>
      <w:r>
        <w:rPr>
          <w:rFonts w:ascii="Verdana" w:hAnsi="Verdana"/>
          <w:color w:val="969696"/>
          <w:sz w:val="18"/>
          <w:szCs w:val="18"/>
        </w:rPr>
        <w:t>Adjunct-griffier commissie Volksgezondheid, Welzijn en Sport</w:t>
      </w:r>
      <w:r>
        <w:rPr>
          <w:rFonts w:ascii="Verdana" w:hAnsi="Verdana"/>
          <w:color w:val="969696"/>
          <w:sz w:val="18"/>
          <w:szCs w:val="18"/>
        </w:rPr>
        <w:br/>
        <w:t>Griffie commissies Sociaal en Financieel</w:t>
      </w:r>
      <w:r>
        <w:rPr>
          <w:rFonts w:ascii="Verdana" w:hAnsi="Verdana"/>
          <w:color w:val="969696"/>
          <w:sz w:val="18"/>
          <w:szCs w:val="18"/>
        </w:rPr>
        <w:br/>
        <w:t>Tweede Kamer der Staten-Generaal</w:t>
      </w:r>
    </w:p>
    <w:p w:rsidR="00AA25AC" w:rsidP="00AA25AC" w:rsidRDefault="00AA25AC">
      <w:pPr>
        <w:rPr>
          <w:rFonts w:ascii="Verdana" w:hAnsi="Verdana"/>
          <w:color w:val="323296"/>
          <w:sz w:val="18"/>
          <w:szCs w:val="18"/>
        </w:rPr>
      </w:pPr>
      <w:bookmarkStart w:name="_GoBack" w:id="0"/>
      <w:bookmarkEnd w:id="0"/>
    </w:p>
    <w:p w:rsidR="00AA25AC" w:rsidP="00AA25AC" w:rsidRDefault="00AA25AC">
      <w:pPr>
        <w:rPr>
          <w:rFonts w:ascii="Verdana" w:hAnsi="Verdana"/>
          <w:sz w:val="16"/>
          <w:szCs w:val="16"/>
        </w:rPr>
      </w:pPr>
      <w:r>
        <w:rPr>
          <w:rFonts w:ascii="Verdana" w:hAnsi="Verdana"/>
          <w:sz w:val="16"/>
          <w:szCs w:val="16"/>
          <w:u w:val="single"/>
        </w:rPr>
        <w:t>*Toelichting</w:t>
      </w:r>
    </w:p>
    <w:p w:rsidR="00AA25AC" w:rsidP="00AA25AC" w:rsidRDefault="00AA25AC">
      <w:pPr>
        <w:rPr>
          <w:rFonts w:ascii="Verdana" w:hAnsi="Verdana"/>
          <w:sz w:val="16"/>
          <w:szCs w:val="16"/>
        </w:rPr>
      </w:pPr>
      <w:r>
        <w:rPr>
          <w:rFonts w:ascii="Verdana" w:hAnsi="Verdana"/>
          <w:sz w:val="16"/>
          <w:szCs w:val="16"/>
        </w:rPr>
        <w:t xml:space="preserve"> De e-mailprocedure is geregeld in artikel 7.20, tweede lid: </w:t>
      </w:r>
    </w:p>
    <w:p w:rsidR="00AA25AC" w:rsidP="00AA25AC" w:rsidRDefault="00AA25AC">
      <w:pPr>
        <w:rPr>
          <w:rFonts w:cs="Calibri"/>
          <w:color w:val="1F497D"/>
        </w:rPr>
      </w:pPr>
      <w:r>
        <w:rPr>
          <w:rFonts w:ascii="Verdana" w:hAnsi="Verdana"/>
          <w:i/>
          <w:iCs/>
          <w:sz w:val="16"/>
          <w:szCs w:val="16"/>
        </w:rPr>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artikel 8.25.”</w:t>
      </w:r>
      <w:r>
        <w:rPr>
          <w:rFonts w:ascii="Verdana" w:hAnsi="Verdana"/>
          <w:sz w:val="16"/>
          <w:szCs w:val="16"/>
        </w:rPr>
        <w:t xml:space="preserve"> Dit betekent dat in een e-mailprocedure een voorstel is aangenomen indien het door een absolute Kamermeerderheid wordt gesteund.</w:t>
      </w:r>
    </w:p>
    <w:p w:rsidR="00AA25AC" w:rsidP="00AA25AC" w:rsidRDefault="00AA25AC">
      <w:pPr>
        <w:pStyle w:val="Tekstzonderopmaak"/>
      </w:pPr>
    </w:p>
    <w:p w:rsidR="00AA25AC" w:rsidP="00AA25AC" w:rsidRDefault="00AA25AC">
      <w:pPr>
        <w:pStyle w:val="Tekstzonderopmaak"/>
        <w:outlineLvl w:val="0"/>
      </w:pPr>
      <w:r>
        <w:rPr>
          <w:lang w:eastAsia="nl-NL"/>
        </w:rPr>
        <w:t>-----Oorspronkeli</w:t>
      </w:r>
      <w:r>
        <w:rPr>
          <w:lang w:eastAsia="nl-NL"/>
        </w:rPr>
        <w:t>jk bericht-----</w:t>
      </w:r>
      <w:r>
        <w:rPr>
          <w:lang w:eastAsia="nl-NL"/>
        </w:rPr>
        <w:br/>
        <w:t xml:space="preserve">Van: Agema, F. </w:t>
      </w:r>
      <w:r>
        <w:rPr>
          <w:lang w:eastAsia="nl-NL"/>
        </w:rPr>
        <w:t xml:space="preserve"> </w:t>
      </w:r>
      <w:r>
        <w:rPr>
          <w:lang w:eastAsia="nl-NL"/>
        </w:rPr>
        <w:br/>
        <w:t>Onderwerp: Vaccinatie van adolescenten tegen COVID-19 | Advies | Gezondheidsraad</w:t>
      </w:r>
    </w:p>
    <w:p w:rsidR="00AA25AC" w:rsidP="00AA25AC" w:rsidRDefault="00AA25AC">
      <w:pPr>
        <w:pStyle w:val="Tekstzonderopmaak"/>
      </w:pPr>
    </w:p>
    <w:p w:rsidR="00AA25AC" w:rsidP="00AA25AC" w:rsidRDefault="00AA25AC">
      <w:pPr>
        <w:pStyle w:val="Tekstzonderopmaak"/>
      </w:pPr>
      <w:r>
        <w:t xml:space="preserve">Beste Marc en Julie-Jet, </w:t>
      </w:r>
    </w:p>
    <w:p w:rsidR="00AA25AC" w:rsidP="00AA25AC" w:rsidRDefault="00AA25AC">
      <w:pPr>
        <w:pStyle w:val="Tekstzonderopmaak"/>
      </w:pPr>
    </w:p>
    <w:p w:rsidR="00AA25AC" w:rsidP="00AA25AC" w:rsidRDefault="00AA25AC">
      <w:pPr>
        <w:pStyle w:val="Tekstzonderopmaak"/>
      </w:pPr>
      <w:r>
        <w:t>Middels een e-mailprocedure zou ik een technische briefing willen voorstellen met de Gezondheidsraad over hun advies 12-17 jarigen te vaccineren tegen corona. Ik heb ook een plenair debat aangevraagd.</w:t>
      </w:r>
    </w:p>
    <w:p w:rsidR="00AA25AC" w:rsidP="00AA25AC" w:rsidRDefault="00AA25AC">
      <w:pPr>
        <w:pStyle w:val="Tekstzonderopmaak"/>
      </w:pPr>
    </w:p>
    <w:p w:rsidR="00AA25AC" w:rsidP="00AA25AC" w:rsidRDefault="00AA25AC">
      <w:pPr>
        <w:pStyle w:val="Tekstzonderopmaak"/>
      </w:pPr>
      <w:r>
        <w:t>Lid Agema</w:t>
      </w:r>
    </w:p>
    <w:p w:rsidR="00AA25AC" w:rsidP="00AA25AC" w:rsidRDefault="00AA25AC">
      <w:pPr>
        <w:pStyle w:val="Tekstzonderopmaak"/>
      </w:pPr>
    </w:p>
    <w:p w:rsidR="00AA25AC" w:rsidP="00AA25AC" w:rsidRDefault="00AA25AC">
      <w:pPr>
        <w:pStyle w:val="Tekstzonderopmaak"/>
      </w:pPr>
      <w:hyperlink w:history="1" r:id="rId5">
        <w:r>
          <w:rPr>
            <w:rStyle w:val="Hyperlink"/>
            <w:color w:val="000000"/>
            <w:u w:val="none"/>
            <w14:textFill>
              <w14:solidFill>
                <w14:srgbClr w14:val="000000"/>
              </w14:solidFill>
            </w14:textFill>
          </w:rPr>
          <w:t>https://www.gezondheidsraad.nl/documenten/adviezen/2021/06/29/vaccinatie-van-adolescenten-tegen-covid-19</w:t>
        </w:r>
      </w:hyperlink>
      <w:r>
        <w:t xml:space="preserve"> </w:t>
      </w:r>
    </w:p>
    <w:p w:rsidR="0008421B" w:rsidRDefault="00AA25AC"/>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5AC"/>
    <w:rsid w:val="003554FE"/>
    <w:rsid w:val="00974CAD"/>
    <w:rsid w:val="00AA25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E0F9E"/>
  <w15:chartTrackingRefBased/>
  <w15:docId w15:val="{CEEACACE-AD5D-4FD6-A00B-926D0589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A25AC"/>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A25AC"/>
    <w:rPr>
      <w:rFonts w:ascii="Times New Roman" w:hAnsi="Times New Roman" w:cs="Times New Roman" w:hint="default"/>
      <w:color w:val="0563C1"/>
      <w:u w:val="single"/>
      <w14:textFill>
        <w14:solidFill>
          <w14:srgbClr w14:val="000000"/>
        </w14:solidFill>
      </w14:textFill>
    </w:rPr>
  </w:style>
  <w:style w:type="paragraph" w:styleId="Tekstzonderopmaak">
    <w:name w:val="Plain Text"/>
    <w:basedOn w:val="Standaard"/>
    <w:link w:val="TekstzonderopmaakChar"/>
    <w:uiPriority w:val="99"/>
    <w:semiHidden/>
    <w:unhideWhenUsed/>
    <w:rsid w:val="00AA25AC"/>
    <w:rPr>
      <w:szCs w:val="21"/>
    </w:rPr>
  </w:style>
  <w:style w:type="character" w:customStyle="1" w:styleId="TekstzonderopmaakChar">
    <w:name w:val="Tekst zonder opmaak Char"/>
    <w:basedOn w:val="Standaardalinea-lettertype"/>
    <w:link w:val="Tekstzonderopmaak"/>
    <w:uiPriority w:val="99"/>
    <w:semiHidden/>
    <w:rsid w:val="00AA25AC"/>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45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ezondheidsraad.nl/documenten/adviezen/2021/06/29/vaccinatie-van-adolescenten-tegen-covid-19" TargetMode="External"/><Relationship Id="rId4" Type="http://schemas.openxmlformats.org/officeDocument/2006/relationships/hyperlink" Target="https://www.gezondheidsraad.nl/documenten/adviezen/2021/06/29/vaccinatie-van-adolescenten-tegen-covid-1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310</ap:Words>
  <ap:Characters>1711</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2021-06-29T14:47:00.0000000Z</dcterms:created>
  <dcterms:modified xsi:type="dcterms:W3CDTF">2021-06-29T14:47:00.0000000Z</dcterms:modified>
  <version/>
  <category/>
</coreProperties>
</file>