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0C7" w:rsidRDefault="00BC7CE4">
      <w:r>
        <w:t>Geachte voorzitter,</w:t>
      </w:r>
    </w:p>
    <w:p w:rsidR="00BC7CE4" w:rsidRDefault="00BC7CE4"/>
    <w:p w:rsidR="00BC7CE4" w:rsidRDefault="00BC7CE4">
      <w:r>
        <w:t>Hierbij bied ik u de vijfde nota van wijziging op het Belastingplan 2022 aan. Deze nota van wijziging dient tot het herstel van een foutief opgenomen tarief in de vierde nota van wijziging.</w:t>
      </w:r>
    </w:p>
    <w:p w:rsidR="00BC7CE4" w:rsidRDefault="00BC7CE4"/>
    <w:p w:rsidR="00BC7CE4" w:rsidRDefault="00BC7CE4">
      <w:r>
        <w:t>Hoogachtend,</w:t>
      </w:r>
    </w:p>
    <w:p w:rsidR="00BC7CE4" w:rsidRDefault="00BC7CE4"/>
    <w:p w:rsidR="00BC7CE4" w:rsidRDefault="00BC7CE4">
      <w:r>
        <w:t>De staatssecretaris van Financiën – Fiscaliteit en Belastingdienst</w:t>
      </w:r>
    </w:p>
    <w:p w:rsidR="00BC7CE4" w:rsidRDefault="00BC7CE4"/>
    <w:p w:rsidR="00BC7CE4" w:rsidRDefault="00BC7CE4">
      <w:bookmarkStart w:name="_GoBack" w:id="0"/>
      <w:bookmarkEnd w:id="0"/>
    </w:p>
    <w:p w:rsidR="00BC7CE4" w:rsidRDefault="00BC7CE4"/>
    <w:p w:rsidR="00BC7CE4" w:rsidRDefault="00BC7CE4"/>
    <w:p w:rsidR="00BC7CE4" w:rsidRDefault="00BC7CE4">
      <w:r>
        <w:t>J.A. Vijlbrief</w:t>
      </w:r>
    </w:p>
    <w:sectPr w:rsidR="00BC7CE4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9C9" w:rsidRDefault="004019C9">
      <w:pPr>
        <w:spacing w:line="240" w:lineRule="auto"/>
      </w:pPr>
      <w:r>
        <w:separator/>
      </w:r>
    </w:p>
  </w:endnote>
  <w:endnote w:type="continuationSeparator" w:id="0">
    <w:p w:rsidR="004019C9" w:rsidRDefault="004019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9C9" w:rsidRDefault="004019C9">
      <w:pPr>
        <w:spacing w:line="240" w:lineRule="auto"/>
      </w:pPr>
      <w:r>
        <w:separator/>
      </w:r>
    </w:p>
  </w:footnote>
  <w:footnote w:type="continuationSeparator" w:id="0">
    <w:p w:rsidR="004019C9" w:rsidRDefault="004019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0C7" w:rsidRDefault="006759A3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40C7" w:rsidRDefault="006759A3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:rsidR="006E40C7" w:rsidRDefault="006E40C7">
                          <w:pPr>
                            <w:pStyle w:val="WitregelW2"/>
                          </w:pPr>
                        </w:p>
                        <w:p w:rsidR="006E40C7" w:rsidRDefault="006759A3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6E40C7" w:rsidRDefault="0064540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2021-0000225933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6E40C7" w:rsidRDefault="006759A3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:rsidR="006E40C7" w:rsidRDefault="006E40C7">
                    <w:pPr>
                      <w:pStyle w:val="WitregelW2"/>
                    </w:pPr>
                  </w:p>
                  <w:p w:rsidR="006E40C7" w:rsidRDefault="006759A3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6E40C7" w:rsidRDefault="0064540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2021-0000225933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40C7" w:rsidRDefault="006759A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4540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4540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6E40C7" w:rsidRDefault="006759A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4540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4540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40C7" w:rsidRDefault="006759A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6E40C7" w:rsidRDefault="006759A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0C7" w:rsidRDefault="006759A3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40C7" w:rsidRDefault="006759A3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6E40C7" w:rsidRDefault="006759A3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40C7" w:rsidRDefault="006E40C7">
                          <w:pPr>
                            <w:pStyle w:val="MarginlessContainer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6E40C7" w:rsidRDefault="006E40C7">
                    <w:pPr>
                      <w:pStyle w:val="MarginlessContain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5913120</wp:posOffset>
              </wp:positionH>
              <wp:positionV relativeFrom="page">
                <wp:posOffset>1943100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40C7" w:rsidRDefault="006759A3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:rsidR="006E40C7" w:rsidRDefault="006E40C7">
                          <w:pPr>
                            <w:pStyle w:val="WitregelW1"/>
                          </w:pPr>
                        </w:p>
                        <w:p w:rsidR="006E40C7" w:rsidRDefault="006759A3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6E40C7" w:rsidRDefault="006759A3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6E40C7" w:rsidRDefault="006759A3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6E40C7" w:rsidRDefault="006759A3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6E40C7" w:rsidRDefault="006759A3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:rsidR="006E40C7" w:rsidRDefault="006E40C7">
                          <w:pPr>
                            <w:pStyle w:val="WitregelW1"/>
                          </w:pPr>
                        </w:p>
                        <w:p w:rsidR="006E40C7" w:rsidRDefault="006E40C7">
                          <w:pPr>
                            <w:pStyle w:val="WitregelW2"/>
                          </w:pPr>
                        </w:p>
                        <w:p w:rsidR="006E40C7" w:rsidRDefault="006759A3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6E40C7" w:rsidRDefault="0064540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2021-0000225933</w:t>
                          </w:r>
                          <w:r>
                            <w:fldChar w:fldCharType="end"/>
                          </w:r>
                        </w:p>
                        <w:p w:rsidR="006E40C7" w:rsidRDefault="006E40C7">
                          <w:pPr>
                            <w:pStyle w:val="WitregelW1"/>
                          </w:pPr>
                        </w:p>
                        <w:p w:rsidR="006E40C7" w:rsidRDefault="006759A3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6E40C7" w:rsidRDefault="006759A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6E40C7" w:rsidRDefault="006E40C7">
                          <w:pPr>
                            <w:pStyle w:val="WitregelW1"/>
                          </w:pPr>
                        </w:p>
                        <w:p w:rsidR="006E40C7" w:rsidRDefault="006759A3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6E40C7" w:rsidRDefault="006759A3">
                          <w:pPr>
                            <w:pStyle w:val="StandaardReferentiegegevens"/>
                          </w:pPr>
                          <w:r>
                            <w:t>1.</w:t>
                          </w:r>
                          <w:r w:rsidR="00C70819">
                            <w:t xml:space="preserve"> Vijfde nota van wijziging Belastingplan 2022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5.6pt;margin-top:153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1Trgs+EAAAAMAQAADwAAAAAAAAAAAAAAAAD/AwAAZHJzL2Rvd25yZXYueG1sUEsF&#10;BgAAAAAEAAQA8wAAAA0FAAAAAA==&#10;" filled="f" stroked="f">
              <v:textbox inset="0,0,0,0">
                <w:txbxContent>
                  <w:p w:rsidR="006E40C7" w:rsidRDefault="006759A3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:rsidR="006E40C7" w:rsidRDefault="006E40C7">
                    <w:pPr>
                      <w:pStyle w:val="WitregelW1"/>
                    </w:pPr>
                  </w:p>
                  <w:p w:rsidR="006E40C7" w:rsidRDefault="006759A3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6E40C7" w:rsidRDefault="006759A3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6E40C7" w:rsidRDefault="006759A3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6E40C7" w:rsidRDefault="006759A3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6E40C7" w:rsidRDefault="006759A3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:rsidR="006E40C7" w:rsidRDefault="006E40C7">
                    <w:pPr>
                      <w:pStyle w:val="WitregelW1"/>
                    </w:pPr>
                  </w:p>
                  <w:p w:rsidR="006E40C7" w:rsidRDefault="006E40C7">
                    <w:pPr>
                      <w:pStyle w:val="WitregelW2"/>
                    </w:pPr>
                  </w:p>
                  <w:p w:rsidR="006E40C7" w:rsidRDefault="006759A3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6E40C7" w:rsidRDefault="0064540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2021-0000225933</w:t>
                    </w:r>
                    <w:r>
                      <w:fldChar w:fldCharType="end"/>
                    </w:r>
                  </w:p>
                  <w:p w:rsidR="006E40C7" w:rsidRDefault="006E40C7">
                    <w:pPr>
                      <w:pStyle w:val="WitregelW1"/>
                    </w:pPr>
                  </w:p>
                  <w:p w:rsidR="006E40C7" w:rsidRDefault="006759A3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6E40C7" w:rsidRDefault="006759A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6E40C7" w:rsidRDefault="006E40C7">
                    <w:pPr>
                      <w:pStyle w:val="WitregelW1"/>
                    </w:pPr>
                  </w:p>
                  <w:p w:rsidR="006E40C7" w:rsidRDefault="006759A3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6E40C7" w:rsidRDefault="006759A3">
                    <w:pPr>
                      <w:pStyle w:val="StandaardReferentiegegevens"/>
                    </w:pPr>
                    <w:r>
                      <w:t>1.</w:t>
                    </w:r>
                    <w:r w:rsidR="00C70819">
                      <w:t xml:space="preserve"> Vijfde nota van wijziging Belastingplan 2022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40C7" w:rsidRDefault="006759A3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6E40C7" w:rsidRDefault="006759A3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40C7" w:rsidRDefault="006759A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645409" w:rsidRDefault="006759A3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645409">
                            <w:t>De Voorzitter van de Tweede Kamer der Staten-Generaal</w:t>
                          </w:r>
                        </w:p>
                        <w:p w:rsidR="00645409" w:rsidRDefault="00645409">
                          <w:r>
                            <w:t>Postbus 20018</w:t>
                          </w:r>
                        </w:p>
                        <w:p w:rsidR="006E40C7" w:rsidRDefault="00645409">
                          <w:r>
                            <w:t>2500 EA  Den Haag</w:t>
                          </w:r>
                          <w:r w:rsidR="006759A3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:rsidR="006E40C7" w:rsidRDefault="006759A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645409" w:rsidRDefault="006759A3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645409">
                      <w:t>De Voorzitter van de Tweede Kamer der Staten-Generaal</w:t>
                    </w:r>
                  </w:p>
                  <w:p w:rsidR="00645409" w:rsidRDefault="00645409">
                    <w:r>
                      <w:t>Postbus 20018</w:t>
                    </w:r>
                  </w:p>
                  <w:p w:rsidR="006E40C7" w:rsidRDefault="00645409">
                    <w:r>
                      <w:t>2500 EA  Den Haag</w:t>
                    </w:r>
                    <w:r w:rsidR="006759A3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40C7" w:rsidRDefault="006759A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4540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4540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6E40C7" w:rsidRDefault="006759A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4540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4540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E40C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6E40C7" w:rsidRDefault="006E40C7"/>
                            </w:tc>
                            <w:tc>
                              <w:tcPr>
                                <w:tcW w:w="5400" w:type="dxa"/>
                              </w:tcPr>
                              <w:p w:rsidR="006E40C7" w:rsidRDefault="006E40C7"/>
                            </w:tc>
                          </w:tr>
                          <w:tr w:rsidR="006E40C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E40C7" w:rsidRDefault="006759A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6E40C7" w:rsidRDefault="00645409">
                                <w:r>
                                  <w:t>9 november 2021</w:t>
                                </w:r>
                                <w:r w:rsidR="00761501">
                                  <w:fldChar w:fldCharType="begin"/>
                                </w:r>
                                <w:r w:rsidR="00761501">
                                  <w:instrText xml:space="preserve"> DOCPROPERTY  "Datum"  \* MERGEFORMAT </w:instrText>
                                </w:r>
                                <w:r w:rsidR="00761501">
                                  <w:fldChar w:fldCharType="end"/>
                                </w:r>
                              </w:p>
                            </w:tc>
                          </w:tr>
                          <w:tr w:rsidR="006E40C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E40C7" w:rsidRDefault="006759A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6E40C7" w:rsidRDefault="00645409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Aanbiedingsbrief vijfde nota van wijziging Belastingplan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E40C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6E40C7" w:rsidRDefault="006E40C7"/>
                            </w:tc>
                            <w:tc>
                              <w:tcPr>
                                <w:tcW w:w="4738" w:type="dxa"/>
                              </w:tcPr>
                              <w:p w:rsidR="006E40C7" w:rsidRDefault="006E40C7"/>
                            </w:tc>
                          </w:tr>
                        </w:tbl>
                        <w:p w:rsidR="001104F1" w:rsidRDefault="001104F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E40C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6E40C7" w:rsidRDefault="006E40C7"/>
                      </w:tc>
                      <w:tc>
                        <w:tcPr>
                          <w:tcW w:w="5400" w:type="dxa"/>
                        </w:tcPr>
                        <w:p w:rsidR="006E40C7" w:rsidRDefault="006E40C7"/>
                      </w:tc>
                    </w:tr>
                    <w:tr w:rsidR="006E40C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E40C7" w:rsidRDefault="006759A3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6E40C7" w:rsidRDefault="00645409">
                          <w:r>
                            <w:t>9 november 2021</w:t>
                          </w:r>
                          <w:r w:rsidR="00761501">
                            <w:fldChar w:fldCharType="begin"/>
                          </w:r>
                          <w:r w:rsidR="00761501">
                            <w:instrText xml:space="preserve"> DOCPROPERTY  "Datum"  \* MERGEFORMAT </w:instrText>
                          </w:r>
                          <w:r w:rsidR="00761501">
                            <w:fldChar w:fldCharType="end"/>
                          </w:r>
                        </w:p>
                      </w:tc>
                    </w:tr>
                    <w:tr w:rsidR="006E40C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E40C7" w:rsidRDefault="006759A3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6E40C7" w:rsidRDefault="00645409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Aanbiedingsbrief vijfde nota van wijziging Belastingplan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E40C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6E40C7" w:rsidRDefault="006E40C7"/>
                      </w:tc>
                      <w:tc>
                        <w:tcPr>
                          <w:tcW w:w="4738" w:type="dxa"/>
                        </w:tcPr>
                        <w:p w:rsidR="006E40C7" w:rsidRDefault="006E40C7"/>
                      </w:tc>
                    </w:tr>
                  </w:tbl>
                  <w:p w:rsidR="001104F1" w:rsidRDefault="001104F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40C7" w:rsidRDefault="006759A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:rsidR="006E40C7" w:rsidRDefault="006759A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04F1" w:rsidRDefault="001104F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:rsidR="001104F1" w:rsidRDefault="001104F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8B85CD"/>
    <w:multiLevelType w:val="multilevel"/>
    <w:tmpl w:val="8367B3B6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509CF0A"/>
    <w:multiLevelType w:val="multilevel"/>
    <w:tmpl w:val="0ABB5C66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18B9F0"/>
    <w:multiLevelType w:val="multilevel"/>
    <w:tmpl w:val="8CDAB3A7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AD8CA2"/>
    <w:multiLevelType w:val="multilevel"/>
    <w:tmpl w:val="6A68013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C7"/>
    <w:rsid w:val="001104F1"/>
    <w:rsid w:val="002F7A63"/>
    <w:rsid w:val="004019C9"/>
    <w:rsid w:val="00645409"/>
    <w:rsid w:val="006759A3"/>
    <w:rsid w:val="006E40C7"/>
    <w:rsid w:val="00761501"/>
    <w:rsid w:val="00BC7CE4"/>
    <w:rsid w:val="00C050EC"/>
    <w:rsid w:val="00C52C1E"/>
    <w:rsid w:val="00C7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94B38B"/>
  <w15:docId w15:val="{7FD690CD-F5F9-4442-85BC-AA368386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C7CE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C7CE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C7CE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C7CE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2021-11-09T13:39:00.0000000Z</dcterms:created>
  <dcterms:modified xsi:type="dcterms:W3CDTF">2021-11-09T13:39:00.0000000Z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Aanbiedingsbrief vijfde nota van wijziging Belastingplan</vt:lpwstr>
  </property>
  <property fmtid="{D5CDD505-2E9C-101B-9397-08002B2CF9AE}" pid="4" name="Datum">
    <vt:lpwstr/>
  </property>
  <property fmtid="{D5CDD505-2E9C-101B-9397-08002B2CF9AE}" pid="5" name="Aan">
    <vt:lpwstr>De Voorzitter van de Tweede Kamer der Staten-Generaal_x000d_
Postbus 20018_x000d_
2500 EA  Den Haag</vt:lpwstr>
  </property>
  <property fmtid="{D5CDD505-2E9C-101B-9397-08002B2CF9AE}" pid="6" name="Kenmerk">
    <vt:lpwstr>2021-0000225933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bf822dc2-3ce8-481e-844e-289dd1d73d19_Enabled">
    <vt:lpwstr>true</vt:lpwstr>
  </property>
  <property fmtid="{D5CDD505-2E9C-101B-9397-08002B2CF9AE}" pid="10" name="MSIP_Label_bf822dc2-3ce8-481e-844e-289dd1d73d19_SetDate">
    <vt:lpwstr>2021-11-09T09:32:04Z</vt:lpwstr>
  </property>
  <property fmtid="{D5CDD505-2E9C-101B-9397-08002B2CF9AE}" pid="11" name="MSIP_Label_bf822dc2-3ce8-481e-844e-289dd1d73d19_Method">
    <vt:lpwstr>Standard</vt:lpwstr>
  </property>
  <property fmtid="{D5CDD505-2E9C-101B-9397-08002B2CF9AE}" pid="12" name="MSIP_Label_bf822dc2-3ce8-481e-844e-289dd1d73d19_Name">
    <vt:lpwstr>Departement (DGFZ)</vt:lpwstr>
  </property>
  <property fmtid="{D5CDD505-2E9C-101B-9397-08002B2CF9AE}" pid="13" name="MSIP_Label_bf822dc2-3ce8-481e-844e-289dd1d73d19_SiteId">
    <vt:lpwstr>84712536-f524-40a0-913b-5d25ba502732</vt:lpwstr>
  </property>
  <property fmtid="{D5CDD505-2E9C-101B-9397-08002B2CF9AE}" pid="14" name="MSIP_Label_bf822dc2-3ce8-481e-844e-289dd1d73d19_ActionId">
    <vt:lpwstr>8e5cde6c-12ec-4137-bdc2-c87220943f62</vt:lpwstr>
  </property>
  <property fmtid="{D5CDD505-2E9C-101B-9397-08002B2CF9AE}" pid="15" name="MSIP_Label_bf822dc2-3ce8-481e-844e-289dd1d73d19_ContentBits">
    <vt:lpwstr>0</vt:lpwstr>
  </property>
</Properties>
</file>