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D5" w:rsidRDefault="00013565">
      <w:pPr>
        <w:pStyle w:val="WitregelW1bodytekst"/>
      </w:pPr>
      <w:r>
        <w:t xml:space="preserve"> </w:t>
      </w:r>
    </w:p>
    <w:p w:rsidR="001720D5" w:rsidP="00013565" w:rsidRDefault="00013565">
      <w:r>
        <w:rPr>
          <w:color w:val="333333"/>
        </w:rPr>
        <w:t xml:space="preserve">Bij brief van 27 september 2021 van de vaste commissie voor Binnenlandse Zaken ontving ik </w:t>
      </w:r>
      <w:r>
        <w:t>de vragen van de VVD-fractie naar aanleiding van het verslag van een schriftelijk overleg, vastgesteld op 9 juli 202</w:t>
      </w:r>
      <w:bookmarkStart w:name="_GoBack" w:id="0"/>
      <w:bookmarkEnd w:id="0"/>
      <w:r>
        <w:t>1 (Kamerstuk 33 118, nr. 194) over het ontwerpbesluit tot wijziging van het Omgevingsbesluit vanwege het aanwijzen van categorieën ontwikkelingen waarvoor financiële bijdragen kunnen worden verhaald. Het ontwerpbesluit ligt op grond van artikel 23.5 van de Omgevingswet voor bij beide Kamers der Staten</w:t>
      </w:r>
      <w:r>
        <w:noBreakHyphen/>
        <w:t xml:space="preserve">Generaal.  </w:t>
      </w:r>
    </w:p>
    <w:p w:rsidR="001720D5" w:rsidRDefault="00013565">
      <w:pPr>
        <w:pStyle w:val="WitregelW1bodytekst"/>
      </w:pPr>
      <w:r>
        <w:t xml:space="preserve"> </w:t>
      </w:r>
    </w:p>
    <w:p w:rsidR="00013565" w:rsidP="00013565" w:rsidRDefault="00013565">
      <w:r>
        <w:t xml:space="preserve">Bijgaand treft u de antwoorden op de vragen aan. </w:t>
      </w:r>
    </w:p>
    <w:p w:rsidRPr="00013565" w:rsidR="00013565" w:rsidP="00013565" w:rsidRDefault="00013565">
      <w:r>
        <w:br/>
        <w:t>Een afschrift van deze brief en de antwoorden is aan de Eerste Kamer verzonden.</w:t>
      </w:r>
    </w:p>
    <w:p w:rsidR="001720D5" w:rsidRDefault="00013565">
      <w:pPr>
        <w:pStyle w:val="WitregelW1bodytekst"/>
      </w:pPr>
      <w:r>
        <w:t xml:space="preserve"> </w:t>
      </w:r>
    </w:p>
    <w:p w:rsidR="008A7638" w:rsidRDefault="008A7638"/>
    <w:p w:rsidR="001720D5" w:rsidRDefault="00013565">
      <w:r>
        <w:t>De minister van Binnenlandse Zaken en Koninkrijksrelaties,</w:t>
      </w:r>
      <w:r>
        <w:br/>
      </w:r>
      <w:r>
        <w:br/>
      </w:r>
      <w:r>
        <w:br/>
      </w:r>
      <w:r>
        <w:br/>
      </w:r>
      <w:r>
        <w:br/>
        <w:t>drs. K.H. Ollongren</w:t>
      </w:r>
    </w:p>
    <w:sectPr w:rsidR="001720D5">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7A" w:rsidRDefault="00013565">
      <w:pPr>
        <w:spacing w:line="240" w:lineRule="auto"/>
      </w:pPr>
      <w:r>
        <w:separator/>
      </w:r>
    </w:p>
  </w:endnote>
  <w:endnote w:type="continuationSeparator" w:id="0">
    <w:p w:rsidR="0069337A" w:rsidRDefault="00013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D5" w:rsidRDefault="001720D5">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7A" w:rsidRDefault="00013565">
      <w:pPr>
        <w:spacing w:line="240" w:lineRule="auto"/>
      </w:pPr>
      <w:r>
        <w:separator/>
      </w:r>
    </w:p>
  </w:footnote>
  <w:footnote w:type="continuationSeparator" w:id="0">
    <w:p w:rsidR="0069337A" w:rsidRDefault="00013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D5" w:rsidRDefault="00013565">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69337A" w:rsidRDefault="0069337A"/>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rsidR="0069337A" w:rsidRDefault="0069337A"/>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1720D5" w:rsidRDefault="00013565">
                          <w:pPr>
                            <w:pStyle w:val="Referentiegegevens"/>
                          </w:pPr>
                          <w:r>
                            <w:t xml:space="preserve">Pagina </w:t>
                          </w:r>
                          <w:r>
                            <w:fldChar w:fldCharType="begin"/>
                          </w:r>
                          <w:r>
                            <w:instrText>PAGE</w:instrText>
                          </w:r>
                          <w:r>
                            <w:fldChar w:fldCharType="separate"/>
                          </w:r>
                          <w:r w:rsidR="002C52D5">
                            <w:rPr>
                              <w:noProof/>
                            </w:rPr>
                            <w:t>1</w:t>
                          </w:r>
                          <w:r>
                            <w:fldChar w:fldCharType="end"/>
                          </w:r>
                          <w:r>
                            <w:t xml:space="preserve"> van </w:t>
                          </w:r>
                          <w:r>
                            <w:fldChar w:fldCharType="begin"/>
                          </w:r>
                          <w:r>
                            <w:instrText>NUMPAGES</w:instrText>
                          </w:r>
                          <w:r>
                            <w:fldChar w:fldCharType="separate"/>
                          </w:r>
                          <w:r w:rsidR="002C52D5">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rsidR="001720D5" w:rsidRDefault="00013565">
                    <w:pPr>
                      <w:pStyle w:val="Referentiegegevens"/>
                    </w:pPr>
                    <w:r>
                      <w:t xml:space="preserve">Pagina </w:t>
                    </w:r>
                    <w:r>
                      <w:fldChar w:fldCharType="begin"/>
                    </w:r>
                    <w:r>
                      <w:instrText>PAGE</w:instrText>
                    </w:r>
                    <w:r>
                      <w:fldChar w:fldCharType="separate"/>
                    </w:r>
                    <w:r w:rsidR="002C52D5">
                      <w:rPr>
                        <w:noProof/>
                      </w:rPr>
                      <w:t>1</w:t>
                    </w:r>
                    <w:r>
                      <w:fldChar w:fldCharType="end"/>
                    </w:r>
                    <w:r>
                      <w:t xml:space="preserve"> van </w:t>
                    </w:r>
                    <w:r>
                      <w:fldChar w:fldCharType="begin"/>
                    </w:r>
                    <w:r>
                      <w:instrText>NUMPAGES</w:instrText>
                    </w:r>
                    <w:r>
                      <w:fldChar w:fldCharType="separate"/>
                    </w:r>
                    <w:r w:rsidR="002C52D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1720D5" w:rsidRDefault="00013565">
                          <w:pPr>
                            <w:pStyle w:val="Kopjereferentiegegevens"/>
                          </w:pPr>
                          <w:r>
                            <w:t>Datum</w:t>
                          </w:r>
                        </w:p>
                        <w:p w:rsidR="001720D5" w:rsidRDefault="008A7638">
                          <w:pPr>
                            <w:pStyle w:val="Referentiegegevens"/>
                          </w:pPr>
                          <w:fldSimple w:instr=" DOCPROPERTY  &quot;Datum&quot;  \* MERGEFORMAT ">
                            <w:r w:rsidR="002C52D5">
                              <w:t>28 oktober 2021</w:t>
                            </w:r>
                          </w:fldSimple>
                        </w:p>
                        <w:p w:rsidR="001720D5" w:rsidRDefault="001720D5">
                          <w:pPr>
                            <w:pStyle w:val="WitregelW1"/>
                          </w:pPr>
                        </w:p>
                        <w:p w:rsidR="001720D5" w:rsidRDefault="00013565">
                          <w:pPr>
                            <w:pStyle w:val="Kopjereferentiegegevens"/>
                          </w:pPr>
                          <w:r>
                            <w:t>Kenmerk</w:t>
                          </w:r>
                        </w:p>
                        <w:p w:rsidR="001720D5" w:rsidRDefault="008A7638">
                          <w:pPr>
                            <w:pStyle w:val="Referentiegegevens"/>
                          </w:pPr>
                          <w:fldSimple w:instr=" DOCPROPERTY  &quot;Kenmerk&quot;  \* MERGEFORMAT ">
                            <w:r w:rsidR="002C52D5">
                              <w:t>2021-0000568911</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rsidR="001720D5" w:rsidRDefault="00013565">
                    <w:pPr>
                      <w:pStyle w:val="Kopjereferentiegegevens"/>
                    </w:pPr>
                    <w:r>
                      <w:t>Datum</w:t>
                    </w:r>
                  </w:p>
                  <w:p w:rsidR="001720D5" w:rsidRDefault="008A7638">
                    <w:pPr>
                      <w:pStyle w:val="Referentiegegevens"/>
                    </w:pPr>
                    <w:fldSimple w:instr=" DOCPROPERTY  &quot;Datum&quot;  \* MERGEFORMAT ">
                      <w:r w:rsidR="002C52D5">
                        <w:t>28 oktober 2021</w:t>
                      </w:r>
                    </w:fldSimple>
                  </w:p>
                  <w:p w:rsidR="001720D5" w:rsidRDefault="001720D5">
                    <w:pPr>
                      <w:pStyle w:val="WitregelW1"/>
                    </w:pPr>
                  </w:p>
                  <w:p w:rsidR="001720D5" w:rsidRDefault="00013565">
                    <w:pPr>
                      <w:pStyle w:val="Kopjereferentiegegevens"/>
                    </w:pPr>
                    <w:r>
                      <w:t>Kenmerk</w:t>
                    </w:r>
                  </w:p>
                  <w:p w:rsidR="001720D5" w:rsidRDefault="008A7638">
                    <w:pPr>
                      <w:pStyle w:val="Referentiegegevens"/>
                    </w:pPr>
                    <w:fldSimple w:instr=" DOCPROPERTY  &quot;Kenmerk&quot;  \* MERGEFORMAT ">
                      <w:r w:rsidR="002C52D5">
                        <w:t>2021-0000568911</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69337A" w:rsidRDefault="0069337A"/>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rsidR="0069337A" w:rsidRDefault="0069337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D5" w:rsidRDefault="00013565">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720D5" w:rsidRDefault="00013565">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1720D5" w:rsidRDefault="00013565">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1720D5" w:rsidRDefault="00013565">
                          <w:pPr>
                            <w:pStyle w:val="MarginlessContainer"/>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rsidR="001720D5" w:rsidRDefault="00013565">
                    <w:pPr>
                      <w:pStyle w:val="MarginlessContainer"/>
                    </w:pPr>
                    <w:r>
                      <w:rPr>
                        <w:noProof/>
                      </w:rPr>
                      <w:drawing>
                        <wp:inline distT="0" distB="0" distL="0" distR="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69337A" w:rsidRDefault="0069337A"/>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rsidR="0069337A" w:rsidRDefault="0069337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2C52D5" w:rsidRDefault="00013565">
                          <w:r>
                            <w:fldChar w:fldCharType="begin"/>
                          </w:r>
                          <w:r>
                            <w:instrText xml:space="preserve"> DOCPROPERTY  "Aan"  \* MERGEFORMAT </w:instrText>
                          </w:r>
                          <w:r>
                            <w:fldChar w:fldCharType="separate"/>
                          </w:r>
                          <w:r w:rsidR="002C52D5">
                            <w:t>De Voorzitter van de Tweede Kamer van de Staten-Generaal</w:t>
                          </w:r>
                        </w:p>
                        <w:p w:rsidR="002C52D5" w:rsidRPr="002C52D5" w:rsidRDefault="002C52D5">
                          <w:pPr>
                            <w:rPr>
                              <w:lang w:val="en-US"/>
                            </w:rPr>
                          </w:pPr>
                          <w:r w:rsidRPr="002C52D5">
                            <w:rPr>
                              <w:lang w:val="en-US"/>
                            </w:rPr>
                            <w:t>Postbus 20018</w:t>
                          </w:r>
                        </w:p>
                        <w:p w:rsidR="001720D5" w:rsidRPr="00013565" w:rsidRDefault="002C52D5">
                          <w:pPr>
                            <w:rPr>
                              <w:lang w:val="en-US"/>
                            </w:rPr>
                          </w:pPr>
                          <w:r w:rsidRPr="002C52D5">
                            <w:rPr>
                              <w:lang w:val="en-US"/>
                            </w:rPr>
                            <w:t>2500 EA ’s-Gravenhage</w:t>
                          </w:r>
                          <w:r w:rsidR="0001356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rsidR="002C52D5" w:rsidRDefault="00013565">
                    <w:r>
                      <w:fldChar w:fldCharType="begin"/>
                    </w:r>
                    <w:r>
                      <w:instrText xml:space="preserve"> DOCPROPERTY  "Aan"  \* MERGEFORMAT </w:instrText>
                    </w:r>
                    <w:r>
                      <w:fldChar w:fldCharType="separate"/>
                    </w:r>
                    <w:r w:rsidR="002C52D5">
                      <w:t>De Voorzitter van de Tweede Kamer van de Staten-Generaal</w:t>
                    </w:r>
                  </w:p>
                  <w:p w:rsidR="002C52D5" w:rsidRPr="002C52D5" w:rsidRDefault="002C52D5">
                    <w:pPr>
                      <w:rPr>
                        <w:lang w:val="en-US"/>
                      </w:rPr>
                    </w:pPr>
                    <w:r w:rsidRPr="002C52D5">
                      <w:rPr>
                        <w:lang w:val="en-US"/>
                      </w:rPr>
                      <w:t>Postbus 20018</w:t>
                    </w:r>
                  </w:p>
                  <w:p w:rsidR="001720D5" w:rsidRPr="00013565" w:rsidRDefault="002C52D5">
                    <w:pPr>
                      <w:rPr>
                        <w:lang w:val="en-US"/>
                      </w:rPr>
                    </w:pPr>
                    <w:r w:rsidRPr="002C52D5">
                      <w:rPr>
                        <w:lang w:val="en-US"/>
                      </w:rPr>
                      <w:t>2500 EA ’s-Gravenhage</w:t>
                    </w:r>
                    <w:r w:rsidR="0001356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720D5">
                            <w:trPr>
                              <w:trHeight w:val="200"/>
                            </w:trPr>
                            <w:tc>
                              <w:tcPr>
                                <w:tcW w:w="1140" w:type="dxa"/>
                              </w:tcPr>
                              <w:p w:rsidR="001720D5" w:rsidRDefault="001720D5"/>
                            </w:tc>
                            <w:tc>
                              <w:tcPr>
                                <w:tcW w:w="5918" w:type="dxa"/>
                              </w:tcPr>
                              <w:p w:rsidR="001720D5" w:rsidRDefault="001720D5"/>
                            </w:tc>
                          </w:tr>
                          <w:tr w:rsidR="001720D5">
                            <w:trPr>
                              <w:trHeight w:val="300"/>
                            </w:trPr>
                            <w:tc>
                              <w:tcPr>
                                <w:tcW w:w="1140" w:type="dxa"/>
                              </w:tcPr>
                              <w:p w:rsidR="001720D5" w:rsidRDefault="00013565">
                                <w:r>
                                  <w:t>Datum</w:t>
                                </w:r>
                              </w:p>
                            </w:tc>
                            <w:tc>
                              <w:tcPr>
                                <w:tcW w:w="5918" w:type="dxa"/>
                              </w:tcPr>
                              <w:p w:rsidR="001720D5" w:rsidRDefault="002C52D5">
                                <w:pPr>
                                  <w:pStyle w:val="Gegevensdocument"/>
                                </w:pPr>
                                <w:r>
                                  <w:t>10 november 2021</w:t>
                                </w:r>
                              </w:p>
                            </w:tc>
                          </w:tr>
                          <w:tr w:rsidR="001720D5">
                            <w:trPr>
                              <w:trHeight w:val="300"/>
                            </w:trPr>
                            <w:tc>
                              <w:tcPr>
                                <w:tcW w:w="1140" w:type="dxa"/>
                              </w:tcPr>
                              <w:p w:rsidR="001720D5" w:rsidRDefault="00013565">
                                <w:r>
                                  <w:t>Betreft</w:t>
                                </w:r>
                              </w:p>
                            </w:tc>
                            <w:tc>
                              <w:tcPr>
                                <w:tcW w:w="5918" w:type="dxa"/>
                              </w:tcPr>
                              <w:p w:rsidR="001720D5" w:rsidRDefault="008A7638">
                                <w:fldSimple w:instr=" DOCPROPERTY  &quot;Onderwerp&quot;  \* MERGEFORMAT ">
                                  <w:r w:rsidR="002C52D5">
                                    <w:t>Ontwerpbesluit publiekrechtelijk afdwingbare financiële bijdragen (33118-173)</w:t>
                                  </w:r>
                                </w:fldSimple>
                              </w:p>
                            </w:tc>
                          </w:tr>
                          <w:tr w:rsidR="001720D5">
                            <w:trPr>
                              <w:trHeight w:val="200"/>
                            </w:trPr>
                            <w:tc>
                              <w:tcPr>
                                <w:tcW w:w="1140" w:type="dxa"/>
                              </w:tcPr>
                              <w:p w:rsidR="001720D5" w:rsidRDefault="001720D5"/>
                            </w:tc>
                            <w:tc>
                              <w:tcPr>
                                <w:tcW w:w="5918" w:type="dxa"/>
                              </w:tcPr>
                              <w:p w:rsidR="001720D5" w:rsidRDefault="001720D5"/>
                            </w:tc>
                          </w:tr>
                        </w:tbl>
                        <w:p w:rsidR="0069337A" w:rsidRDefault="0069337A"/>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1720D5">
                      <w:trPr>
                        <w:trHeight w:val="200"/>
                      </w:trPr>
                      <w:tc>
                        <w:tcPr>
                          <w:tcW w:w="1140" w:type="dxa"/>
                        </w:tcPr>
                        <w:p w:rsidR="001720D5" w:rsidRDefault="001720D5"/>
                      </w:tc>
                      <w:tc>
                        <w:tcPr>
                          <w:tcW w:w="5918" w:type="dxa"/>
                        </w:tcPr>
                        <w:p w:rsidR="001720D5" w:rsidRDefault="001720D5"/>
                      </w:tc>
                    </w:tr>
                    <w:tr w:rsidR="001720D5">
                      <w:trPr>
                        <w:trHeight w:val="300"/>
                      </w:trPr>
                      <w:tc>
                        <w:tcPr>
                          <w:tcW w:w="1140" w:type="dxa"/>
                        </w:tcPr>
                        <w:p w:rsidR="001720D5" w:rsidRDefault="00013565">
                          <w:r>
                            <w:t>Datum</w:t>
                          </w:r>
                        </w:p>
                      </w:tc>
                      <w:tc>
                        <w:tcPr>
                          <w:tcW w:w="5918" w:type="dxa"/>
                        </w:tcPr>
                        <w:p w:rsidR="001720D5" w:rsidRDefault="002C52D5">
                          <w:pPr>
                            <w:pStyle w:val="Gegevensdocument"/>
                          </w:pPr>
                          <w:r>
                            <w:t>10 november 2021</w:t>
                          </w:r>
                        </w:p>
                      </w:tc>
                    </w:tr>
                    <w:tr w:rsidR="001720D5">
                      <w:trPr>
                        <w:trHeight w:val="300"/>
                      </w:trPr>
                      <w:tc>
                        <w:tcPr>
                          <w:tcW w:w="1140" w:type="dxa"/>
                        </w:tcPr>
                        <w:p w:rsidR="001720D5" w:rsidRDefault="00013565">
                          <w:r>
                            <w:t>Betreft</w:t>
                          </w:r>
                        </w:p>
                      </w:tc>
                      <w:tc>
                        <w:tcPr>
                          <w:tcW w:w="5918" w:type="dxa"/>
                        </w:tcPr>
                        <w:p w:rsidR="001720D5" w:rsidRDefault="008A7638">
                          <w:fldSimple w:instr=" DOCPROPERTY  &quot;Onderwerp&quot;  \* MERGEFORMAT ">
                            <w:r w:rsidR="002C52D5">
                              <w:t>Ontwerpbesluit publiekrechtelijk afdwingbare financiële bijdragen (33118-173)</w:t>
                            </w:r>
                          </w:fldSimple>
                        </w:p>
                      </w:tc>
                    </w:tr>
                    <w:tr w:rsidR="001720D5">
                      <w:trPr>
                        <w:trHeight w:val="200"/>
                      </w:trPr>
                      <w:tc>
                        <w:tcPr>
                          <w:tcW w:w="1140" w:type="dxa"/>
                        </w:tcPr>
                        <w:p w:rsidR="001720D5" w:rsidRDefault="001720D5"/>
                      </w:tc>
                      <w:tc>
                        <w:tcPr>
                          <w:tcW w:w="5918" w:type="dxa"/>
                        </w:tcPr>
                        <w:p w:rsidR="001720D5" w:rsidRDefault="001720D5"/>
                      </w:tc>
                    </w:tr>
                  </w:tbl>
                  <w:p w:rsidR="0069337A" w:rsidRDefault="0069337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1720D5" w:rsidRDefault="00013565">
                          <w:pPr>
                            <w:pStyle w:val="Afzendgegevens"/>
                          </w:pPr>
                          <w:r>
                            <w:t>www.rijksoverheid.nl</w:t>
                          </w:r>
                        </w:p>
                        <w:p w:rsidR="001720D5" w:rsidRDefault="00013565">
                          <w:pPr>
                            <w:pStyle w:val="Afzendgegevens"/>
                          </w:pPr>
                          <w:r>
                            <w:t>www.facebook.com/minbzk</w:t>
                          </w:r>
                        </w:p>
                        <w:p w:rsidR="001720D5" w:rsidRDefault="00013565">
                          <w:pPr>
                            <w:pStyle w:val="Afzendgegevens"/>
                          </w:pPr>
                          <w:r>
                            <w:t>www.twitter.com/minbzk</w:t>
                          </w:r>
                        </w:p>
                        <w:p w:rsidR="001720D5" w:rsidRDefault="00013565">
                          <w:pPr>
                            <w:pStyle w:val="Afzendgegevens"/>
                          </w:pPr>
                          <w:r>
                            <w:t>www.linkedin.com/company/ministerie-van-bzk</w:t>
                          </w:r>
                        </w:p>
                        <w:p w:rsidR="001720D5" w:rsidRDefault="001720D5">
                          <w:pPr>
                            <w:pStyle w:val="WitregelW1"/>
                          </w:pPr>
                        </w:p>
                        <w:p w:rsidR="001720D5" w:rsidRDefault="00013565">
                          <w:pPr>
                            <w:pStyle w:val="Kopjereferentiegegevens"/>
                          </w:pPr>
                          <w:r>
                            <w:t>Kenmerk</w:t>
                          </w:r>
                        </w:p>
                        <w:p w:rsidR="001720D5" w:rsidRDefault="008A7638">
                          <w:pPr>
                            <w:pStyle w:val="Referentiegegevens"/>
                          </w:pPr>
                          <w:fldSimple w:instr=" DOCPROPERTY  &quot;Kenmerk&quot;  \* MERGEFORMAT ">
                            <w:r w:rsidR="002C52D5">
                              <w:t>2021-0000568911</w:t>
                            </w:r>
                          </w:fldSimple>
                        </w:p>
                        <w:p w:rsidR="001720D5" w:rsidRDefault="001720D5">
                          <w:pPr>
                            <w:pStyle w:val="WitregelW1"/>
                          </w:pPr>
                        </w:p>
                        <w:p w:rsidR="001720D5" w:rsidRDefault="00013565">
                          <w:pPr>
                            <w:pStyle w:val="Kopjereferentiegegevens"/>
                          </w:pPr>
                          <w:r>
                            <w:t>Uw kenmerk</w:t>
                          </w:r>
                        </w:p>
                        <w:p w:rsidR="001720D5" w:rsidRDefault="0001356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rsidR="001720D5" w:rsidRDefault="00013565">
                    <w:pPr>
                      <w:pStyle w:val="Afzendgegevens"/>
                    </w:pPr>
                    <w:r>
                      <w:t>www.rijksoverheid.nl</w:t>
                    </w:r>
                  </w:p>
                  <w:p w:rsidR="001720D5" w:rsidRDefault="00013565">
                    <w:pPr>
                      <w:pStyle w:val="Afzendgegevens"/>
                    </w:pPr>
                    <w:r>
                      <w:t>www.facebook.com/minbzk</w:t>
                    </w:r>
                  </w:p>
                  <w:p w:rsidR="001720D5" w:rsidRDefault="00013565">
                    <w:pPr>
                      <w:pStyle w:val="Afzendgegevens"/>
                    </w:pPr>
                    <w:r>
                      <w:t>www.twitter.com/minbzk</w:t>
                    </w:r>
                  </w:p>
                  <w:p w:rsidR="001720D5" w:rsidRDefault="00013565">
                    <w:pPr>
                      <w:pStyle w:val="Afzendgegevens"/>
                    </w:pPr>
                    <w:r>
                      <w:t>www.linkedin.com/company/ministerie-van-bzk</w:t>
                    </w:r>
                  </w:p>
                  <w:p w:rsidR="001720D5" w:rsidRDefault="001720D5">
                    <w:pPr>
                      <w:pStyle w:val="WitregelW1"/>
                    </w:pPr>
                  </w:p>
                  <w:p w:rsidR="001720D5" w:rsidRDefault="00013565">
                    <w:pPr>
                      <w:pStyle w:val="Kopjereferentiegegevens"/>
                    </w:pPr>
                    <w:r>
                      <w:t>Kenmerk</w:t>
                    </w:r>
                  </w:p>
                  <w:p w:rsidR="001720D5" w:rsidRDefault="008A7638">
                    <w:pPr>
                      <w:pStyle w:val="Referentiegegevens"/>
                    </w:pPr>
                    <w:fldSimple w:instr=" DOCPROPERTY  &quot;Kenmerk&quot;  \* MERGEFORMAT ">
                      <w:r w:rsidR="002C52D5">
                        <w:t>2021-0000568911</w:t>
                      </w:r>
                    </w:fldSimple>
                  </w:p>
                  <w:p w:rsidR="001720D5" w:rsidRDefault="001720D5">
                    <w:pPr>
                      <w:pStyle w:val="WitregelW1"/>
                    </w:pPr>
                  </w:p>
                  <w:p w:rsidR="001720D5" w:rsidRDefault="00013565">
                    <w:pPr>
                      <w:pStyle w:val="Kopjereferentiegegevens"/>
                    </w:pPr>
                    <w:r>
                      <w:t>Uw kenmerk</w:t>
                    </w:r>
                  </w:p>
                  <w:p w:rsidR="001720D5" w:rsidRDefault="0001356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1720D5" w:rsidRDefault="00013565">
                          <w:pPr>
                            <w:pStyle w:val="Referentiegegevens"/>
                          </w:pPr>
                          <w:r>
                            <w:t xml:space="preserve">Pagina </w:t>
                          </w:r>
                          <w:r>
                            <w:fldChar w:fldCharType="begin"/>
                          </w:r>
                          <w:r>
                            <w:instrText>PAGE</w:instrText>
                          </w:r>
                          <w:r>
                            <w:fldChar w:fldCharType="separate"/>
                          </w:r>
                          <w:r w:rsidR="002C52D5">
                            <w:rPr>
                              <w:noProof/>
                            </w:rPr>
                            <w:t>1</w:t>
                          </w:r>
                          <w:r>
                            <w:fldChar w:fldCharType="end"/>
                          </w:r>
                          <w:r>
                            <w:t xml:space="preserve"> van </w:t>
                          </w:r>
                          <w:r>
                            <w:fldChar w:fldCharType="begin"/>
                          </w:r>
                          <w:r>
                            <w:instrText>NUMPAGES</w:instrText>
                          </w:r>
                          <w:r>
                            <w:fldChar w:fldCharType="separate"/>
                          </w:r>
                          <w:r w:rsidR="002C52D5">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rsidR="001720D5" w:rsidRDefault="00013565">
                    <w:pPr>
                      <w:pStyle w:val="Referentiegegevens"/>
                    </w:pPr>
                    <w:r>
                      <w:t xml:space="preserve">Pagina </w:t>
                    </w:r>
                    <w:r>
                      <w:fldChar w:fldCharType="begin"/>
                    </w:r>
                    <w:r>
                      <w:instrText>PAGE</w:instrText>
                    </w:r>
                    <w:r>
                      <w:fldChar w:fldCharType="separate"/>
                    </w:r>
                    <w:r w:rsidR="002C52D5">
                      <w:rPr>
                        <w:noProof/>
                      </w:rPr>
                      <w:t>1</w:t>
                    </w:r>
                    <w:r>
                      <w:fldChar w:fldCharType="end"/>
                    </w:r>
                    <w:r>
                      <w:t xml:space="preserve"> van </w:t>
                    </w:r>
                    <w:r>
                      <w:fldChar w:fldCharType="begin"/>
                    </w:r>
                    <w:r>
                      <w:instrText>NUMPAGES</w:instrText>
                    </w:r>
                    <w:r>
                      <w:fldChar w:fldCharType="separate"/>
                    </w:r>
                    <w:r w:rsidR="002C52D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69337A" w:rsidRDefault="0069337A"/>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rsidR="0069337A" w:rsidRDefault="0069337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69337A" w:rsidRDefault="0069337A"/>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rsidR="0069337A" w:rsidRDefault="0069337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53EDE"/>
    <w:multiLevelType w:val="multilevel"/>
    <w:tmpl w:val="E3840446"/>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5128C6"/>
    <w:multiLevelType w:val="multilevel"/>
    <w:tmpl w:val="5FFE3B9A"/>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D5B640"/>
    <w:multiLevelType w:val="multilevel"/>
    <w:tmpl w:val="9499DE78"/>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DD6C299"/>
    <w:multiLevelType w:val="multilevel"/>
    <w:tmpl w:val="FBAE863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2A5963C"/>
    <w:multiLevelType w:val="multilevel"/>
    <w:tmpl w:val="BA78BCB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58E6E7B"/>
    <w:multiLevelType w:val="multilevel"/>
    <w:tmpl w:val="E41AECC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63F7D16"/>
    <w:multiLevelType w:val="multilevel"/>
    <w:tmpl w:val="A05B1D94"/>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7431E83"/>
    <w:multiLevelType w:val="multilevel"/>
    <w:tmpl w:val="06BAA22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FB22C23"/>
    <w:multiLevelType w:val="multilevel"/>
    <w:tmpl w:val="D64CDA4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29511B1"/>
    <w:multiLevelType w:val="multilevel"/>
    <w:tmpl w:val="7D30D89D"/>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04FA8BA"/>
    <w:multiLevelType w:val="multilevel"/>
    <w:tmpl w:val="55D0778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560788E"/>
    <w:multiLevelType w:val="multilevel"/>
    <w:tmpl w:val="230DA49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816BD6A"/>
    <w:multiLevelType w:val="multilevel"/>
    <w:tmpl w:val="A3A16A1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98B1AF1"/>
    <w:multiLevelType w:val="multilevel"/>
    <w:tmpl w:val="B1A58B0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7DA10EB"/>
    <w:multiLevelType w:val="multilevel"/>
    <w:tmpl w:val="2215A2C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889E4D4"/>
    <w:multiLevelType w:val="multilevel"/>
    <w:tmpl w:val="C97DB7F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D610C24"/>
    <w:multiLevelType w:val="multilevel"/>
    <w:tmpl w:val="98DA2CF2"/>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E66D15D4"/>
    <w:multiLevelType w:val="multilevel"/>
    <w:tmpl w:val="EBE26B9C"/>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B7E305F"/>
    <w:multiLevelType w:val="multilevel"/>
    <w:tmpl w:val="7A1117E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5D809D0"/>
    <w:multiLevelType w:val="multilevel"/>
    <w:tmpl w:val="A8C6D409"/>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25977EF"/>
    <w:multiLevelType w:val="multilevel"/>
    <w:tmpl w:val="62A51FA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3D96F3"/>
    <w:multiLevelType w:val="multilevel"/>
    <w:tmpl w:val="6EFAFE17"/>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4DA861"/>
    <w:multiLevelType w:val="multilevel"/>
    <w:tmpl w:val="ADBFF3A1"/>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5981ED"/>
    <w:multiLevelType w:val="multilevel"/>
    <w:tmpl w:val="85CBBF38"/>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5DA8EF"/>
    <w:multiLevelType w:val="multilevel"/>
    <w:tmpl w:val="D2F2ADB4"/>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DCF664"/>
    <w:multiLevelType w:val="multilevel"/>
    <w:tmpl w:val="02B5B92C"/>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1DB750"/>
    <w:multiLevelType w:val="multilevel"/>
    <w:tmpl w:val="5BB52E3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B4CCA6"/>
    <w:multiLevelType w:val="multilevel"/>
    <w:tmpl w:val="ED6431C0"/>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88EE87"/>
    <w:multiLevelType w:val="multilevel"/>
    <w:tmpl w:val="81A91FB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A796B5"/>
    <w:multiLevelType w:val="multilevel"/>
    <w:tmpl w:val="E6B8389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F8A2E"/>
    <w:multiLevelType w:val="multilevel"/>
    <w:tmpl w:val="D6A1E0C9"/>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7992C"/>
    <w:multiLevelType w:val="multilevel"/>
    <w:tmpl w:val="8BD5A1DA"/>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E4C38A"/>
    <w:multiLevelType w:val="multilevel"/>
    <w:tmpl w:val="10634BEE"/>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C1379"/>
    <w:multiLevelType w:val="multilevel"/>
    <w:tmpl w:val="8FD9C956"/>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A2B65A"/>
    <w:multiLevelType w:val="multilevel"/>
    <w:tmpl w:val="14A6F1F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9"/>
  </w:num>
  <w:num w:numId="3">
    <w:abstractNumId w:val="19"/>
  </w:num>
  <w:num w:numId="4">
    <w:abstractNumId w:val="9"/>
  </w:num>
  <w:num w:numId="5">
    <w:abstractNumId w:val="26"/>
  </w:num>
  <w:num w:numId="6">
    <w:abstractNumId w:val="23"/>
  </w:num>
  <w:num w:numId="7">
    <w:abstractNumId w:val="28"/>
  </w:num>
  <w:num w:numId="8">
    <w:abstractNumId w:val="13"/>
  </w:num>
  <w:num w:numId="9">
    <w:abstractNumId w:val="16"/>
  </w:num>
  <w:num w:numId="10">
    <w:abstractNumId w:val="33"/>
  </w:num>
  <w:num w:numId="11">
    <w:abstractNumId w:val="11"/>
  </w:num>
  <w:num w:numId="12">
    <w:abstractNumId w:val="2"/>
  </w:num>
  <w:num w:numId="13">
    <w:abstractNumId w:val="27"/>
  </w:num>
  <w:num w:numId="14">
    <w:abstractNumId w:val="15"/>
  </w:num>
  <w:num w:numId="15">
    <w:abstractNumId w:val="8"/>
  </w:num>
  <w:num w:numId="16">
    <w:abstractNumId w:val="17"/>
  </w:num>
  <w:num w:numId="17">
    <w:abstractNumId w:val="21"/>
  </w:num>
  <w:num w:numId="18">
    <w:abstractNumId w:val="1"/>
  </w:num>
  <w:num w:numId="19">
    <w:abstractNumId w:val="32"/>
  </w:num>
  <w:num w:numId="20">
    <w:abstractNumId w:val="5"/>
  </w:num>
  <w:num w:numId="21">
    <w:abstractNumId w:val="20"/>
  </w:num>
  <w:num w:numId="22">
    <w:abstractNumId w:val="25"/>
  </w:num>
  <w:num w:numId="23">
    <w:abstractNumId w:val="22"/>
  </w:num>
  <w:num w:numId="24">
    <w:abstractNumId w:val="6"/>
  </w:num>
  <w:num w:numId="25">
    <w:abstractNumId w:val="7"/>
  </w:num>
  <w:num w:numId="26">
    <w:abstractNumId w:val="4"/>
  </w:num>
  <w:num w:numId="27">
    <w:abstractNumId w:val="0"/>
  </w:num>
  <w:num w:numId="28">
    <w:abstractNumId w:val="34"/>
  </w:num>
  <w:num w:numId="29">
    <w:abstractNumId w:val="18"/>
  </w:num>
  <w:num w:numId="30">
    <w:abstractNumId w:val="14"/>
  </w:num>
  <w:num w:numId="31">
    <w:abstractNumId w:val="24"/>
  </w:num>
  <w:num w:numId="32">
    <w:abstractNumId w:val="30"/>
  </w:num>
  <w:num w:numId="33">
    <w:abstractNumId w:val="12"/>
  </w:num>
  <w:num w:numId="34">
    <w:abstractNumId w:val="3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D5"/>
    <w:rsid w:val="00013565"/>
    <w:rsid w:val="001720D5"/>
    <w:rsid w:val="002A4EE9"/>
    <w:rsid w:val="002C52D5"/>
    <w:rsid w:val="0069337A"/>
    <w:rsid w:val="008A7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E8B285"/>
  <w15:docId w15:val="{BB310ABE-6A6C-436D-9D39-0C407FDD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0135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3565"/>
    <w:rPr>
      <w:rFonts w:ascii="Verdana" w:hAnsi="Verdana"/>
      <w:color w:val="000000"/>
      <w:sz w:val="18"/>
      <w:szCs w:val="18"/>
    </w:rPr>
  </w:style>
  <w:style w:type="paragraph" w:styleId="Voettekst">
    <w:name w:val="footer"/>
    <w:basedOn w:val="Standaard"/>
    <w:link w:val="VoettekstChar"/>
    <w:uiPriority w:val="99"/>
    <w:unhideWhenUsed/>
    <w:rsid w:val="000135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35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628</ap:Characters>
  <ap:DocSecurity>0</ap:DocSecurity>
  <ap:Lines>5</ap:Lines>
  <ap:Paragraphs>1</ap:Paragraphs>
  <ap:ScaleCrop>false</ap:ScaleCrop>
  <ap:LinksUpToDate>false</ap:LinksUpToDate>
  <ap:CharactersWithSpaces>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2021-10-28T12:48:00.0000000Z</dcterms:created>
  <dcterms:modified xsi:type="dcterms:W3CDTF">2021-11-10T10:49:00.0000000Z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Ontwerpbesluit publiekrechtelijk afdwingbare financiële bijdragen (33118-173)</vt:lpwstr>
  </property>
  <property fmtid="{D5CDD505-2E9C-101B-9397-08002B2CF9AE}" pid="4" name="Datum">
    <vt:lpwstr>28 oktober 2021</vt:lpwstr>
  </property>
  <property fmtid="{D5CDD505-2E9C-101B-9397-08002B2CF9AE}" pid="5" name="Docgensjabloon">
    <vt:lpwstr>DocGen_Brief_nl_NL</vt:lpwstr>
  </property>
  <property fmtid="{D5CDD505-2E9C-101B-9397-08002B2CF9AE}" pid="6" name="Aan">
    <vt:lpwstr>De Voorzitter van de Tweede Kamer van de Staten-Generaal_x000d_
Postbus 20018_x000d_
2500 EA ’s-Gravenhage</vt:lpwstr>
  </property>
  <property fmtid="{D5CDD505-2E9C-101B-9397-08002B2CF9AE}" pid="7" name="Kenmerk">
    <vt:lpwstr>2021-0000568911</vt:lpwstr>
  </property>
  <property fmtid="{D5CDD505-2E9C-101B-9397-08002B2CF9AE}" pid="8" name="UwKenmerk">
    <vt:lpwstr/>
  </property>
</Properties>
</file>