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93E" w:rsidP="007D793E" w:rsidRDefault="007D793E">
      <w:pPr>
        <w:rPr>
          <w:rFonts w:eastAsia="Times New Roman"/>
          <w:lang w:eastAsia="nl-NL"/>
        </w:rPr>
      </w:pPr>
      <w:r>
        <w:rPr>
          <w:rFonts w:eastAsia="Times New Roman"/>
          <w:b/>
          <w:bCs/>
          <w:lang w:eastAsia="nl-NL"/>
        </w:rPr>
        <w:t>Van:</w:t>
      </w:r>
      <w:r>
        <w:rPr>
          <w:rFonts w:eastAsia="Times New Roman"/>
          <w:lang w:eastAsia="nl-NL"/>
        </w:rPr>
        <w:t xml:space="preserve"> Velzen, J. van </w:t>
      </w:r>
      <w:r>
        <w:rPr>
          <w:rFonts w:eastAsia="Times New Roman"/>
          <w:lang w:eastAsia="nl-NL"/>
        </w:rPr>
        <w:br/>
      </w:r>
      <w:r>
        <w:rPr>
          <w:rFonts w:eastAsia="Times New Roman"/>
          <w:b/>
          <w:bCs/>
          <w:lang w:eastAsia="nl-NL"/>
        </w:rPr>
        <w:t>Verzonden:</w:t>
      </w:r>
      <w:r>
        <w:rPr>
          <w:rFonts w:eastAsia="Times New Roman"/>
          <w:lang w:eastAsia="nl-NL"/>
        </w:rPr>
        <w:t xml:space="preserve"> woensdag 26 januari 2022 13:27</w:t>
      </w:r>
      <w:r>
        <w:rPr>
          <w:rFonts w:eastAsia="Times New Roman"/>
          <w:lang w:eastAsia="nl-NL"/>
        </w:rPr>
        <w:br/>
      </w:r>
      <w:r>
        <w:rPr>
          <w:rFonts w:eastAsia="Times New Roman"/>
          <w:b/>
          <w:bCs/>
          <w:lang w:eastAsia="nl-NL"/>
        </w:rPr>
        <w:t>Aan:</w:t>
      </w:r>
      <w:r>
        <w:rPr>
          <w:rFonts w:eastAsia="Times New Roman"/>
          <w:lang w:eastAsia="nl-NL"/>
        </w:rPr>
        <w:t xml:space="preserve"> Commissie VWS </w:t>
      </w:r>
      <w:bookmarkStart w:name="_GoBack" w:id="0"/>
      <w:bookmarkEnd w:id="0"/>
      <w:r>
        <w:rPr>
          <w:rFonts w:eastAsia="Times New Roman"/>
          <w:lang w:eastAsia="nl-NL"/>
        </w:rPr>
        <w:br/>
      </w:r>
      <w:r>
        <w:rPr>
          <w:rFonts w:eastAsia="Times New Roman"/>
          <w:b/>
          <w:bCs/>
          <w:lang w:eastAsia="nl-NL"/>
        </w:rPr>
        <w:t>CC:</w:t>
      </w:r>
      <w:r>
        <w:rPr>
          <w:rFonts w:eastAsia="Times New Roman"/>
          <w:lang w:eastAsia="nl-NL"/>
        </w:rPr>
        <w:t xml:space="preserve"> Heerema, R.J. (</w:t>
      </w:r>
      <w:proofErr w:type="spellStart"/>
      <w:r>
        <w:rPr>
          <w:rFonts w:eastAsia="Times New Roman"/>
          <w:lang w:eastAsia="nl-NL"/>
        </w:rPr>
        <w:t>Rudmer</w:t>
      </w:r>
      <w:proofErr w:type="spellEnd"/>
      <w:r>
        <w:rPr>
          <w:rFonts w:eastAsia="Times New Roman"/>
          <w:lang w:eastAsia="nl-NL"/>
        </w:rPr>
        <w:t xml:space="preserve">) </w:t>
      </w:r>
    </w:p>
    <w:p w:rsidR="007D793E" w:rsidP="007D793E" w:rsidRDefault="007D793E">
      <w:pPr>
        <w:rPr>
          <w:rFonts w:eastAsia="Times New Roman"/>
          <w:lang w:eastAsia="nl-NL"/>
        </w:rPr>
      </w:pPr>
      <w:r>
        <w:rPr>
          <w:rFonts w:eastAsia="Times New Roman"/>
          <w:b/>
          <w:bCs/>
          <w:lang w:eastAsia="nl-NL"/>
        </w:rPr>
        <w:t>Onderwerp:</w:t>
      </w:r>
      <w:r>
        <w:rPr>
          <w:rFonts w:eastAsia="Times New Roman"/>
          <w:lang w:eastAsia="nl-NL"/>
        </w:rPr>
        <w:t xml:space="preserve"> Verzoek </w:t>
      </w:r>
      <w:proofErr w:type="spellStart"/>
      <w:r>
        <w:rPr>
          <w:rFonts w:eastAsia="Times New Roman"/>
          <w:lang w:eastAsia="nl-NL"/>
        </w:rPr>
        <w:t>RvW</w:t>
      </w:r>
      <w:proofErr w:type="spellEnd"/>
      <w:r>
        <w:rPr>
          <w:rFonts w:eastAsia="Times New Roman"/>
          <w:lang w:eastAsia="nl-NL"/>
        </w:rPr>
        <w:t xml:space="preserve"> PV VWS</w:t>
      </w:r>
    </w:p>
    <w:p w:rsidR="007D793E" w:rsidP="007D793E" w:rsidRDefault="007D793E"/>
    <w:p w:rsidR="007D793E" w:rsidP="007D793E" w:rsidRDefault="007D793E">
      <w:r>
        <w:t>L.S.,</w:t>
      </w:r>
    </w:p>
    <w:p w:rsidR="007D793E" w:rsidP="007D793E" w:rsidRDefault="007D793E"/>
    <w:p w:rsidR="007D793E" w:rsidP="007D793E" w:rsidRDefault="007D793E">
      <w:r>
        <w:t xml:space="preserve">Graag dien ik namens </w:t>
      </w:r>
      <w:proofErr w:type="spellStart"/>
      <w:r>
        <w:t>Rudmer</w:t>
      </w:r>
      <w:proofErr w:type="spellEnd"/>
      <w:r>
        <w:t xml:space="preserve"> Heerema (VVD) het volgende verzoek in voor de regeling van werkzaamheden van de procedurevergadering op 27 januari 2022:</w:t>
      </w:r>
    </w:p>
    <w:p w:rsidR="007D793E" w:rsidP="007D793E" w:rsidRDefault="007D793E">
      <w:pPr>
        <w:autoSpaceDE w:val="0"/>
        <w:autoSpaceDN w:val="0"/>
      </w:pPr>
    </w:p>
    <w:p w:rsidR="007D793E" w:rsidP="007D793E" w:rsidRDefault="007D793E">
      <w:pPr>
        <w:rPr>
          <w:color w:val="211E1E"/>
        </w:rPr>
      </w:pPr>
      <w:r>
        <w:t xml:space="preserve">Op 6 februari 2020 is bijgaande motie (25 295, </w:t>
      </w:r>
      <w:proofErr w:type="spellStart"/>
      <w:r>
        <w:t>nr</w:t>
      </w:r>
      <w:proofErr w:type="spellEnd"/>
      <w:r>
        <w:t xml:space="preserve"> 83) met algehele stemmen door de Tweede Kamer aangenomen. In de motie wordt het Kabinet opgeroepen zich maximaal in te zetten om het </w:t>
      </w:r>
      <w:r>
        <w:rPr>
          <w:color w:val="211E1E"/>
        </w:rPr>
        <w:t>gordelroosvaccin op korte termijn beschikbaar te maken</w:t>
      </w:r>
      <w:r>
        <w:rPr>
          <w:i/>
          <w:iCs/>
          <w:color w:val="211E1E"/>
        </w:rPr>
        <w:t>.</w:t>
      </w:r>
      <w:r>
        <w:rPr>
          <w:color w:val="211E1E"/>
        </w:rPr>
        <w:t xml:space="preserve"> Deze motie heeft sindsdien geen opvolging gekregen. </w:t>
      </w:r>
    </w:p>
    <w:p w:rsidR="007D793E" w:rsidP="007D793E" w:rsidRDefault="007D793E"/>
    <w:p w:rsidR="007D793E" w:rsidP="007D793E" w:rsidRDefault="007D793E">
      <w:r>
        <w:t xml:space="preserve">Het verzoek is of de Minister bereid is de Kamer op korte termijn te informeren over de huidige kosteneffectiviteit van het gordelroosvaccin op basis van nieuwe data en de daaruit volgende conclusies ten aanzien van de uitvoering van de motie. Het aanvullende verzoek is om deze resultaten binnen drie weken te delen alsmede om op korte termijn een Commissiedebat te voeren over Medische Preventie waarbij deze data kan worden meegenomen. </w:t>
      </w:r>
    </w:p>
    <w:p w:rsidR="007D793E" w:rsidP="007D793E" w:rsidRDefault="007D793E"/>
    <w:p w:rsidR="007D793E" w:rsidP="007D793E" w:rsidRDefault="007D793E">
      <w:pPr>
        <w:spacing w:before="180" w:after="100" w:afterAutospacing="1"/>
        <w:rPr>
          <w:color w:val="323296"/>
          <w:lang w:eastAsia="nl-NL"/>
        </w:rPr>
      </w:pPr>
      <w:r>
        <w:rPr>
          <w:color w:val="323296"/>
          <w:lang w:eastAsia="nl-NL"/>
        </w:rPr>
        <w:t>Met vriendelijke groet,</w:t>
      </w:r>
    </w:p>
    <w:p w:rsidR="007D793E" w:rsidP="007D793E" w:rsidRDefault="007D793E">
      <w:pPr>
        <w:spacing w:before="180" w:after="100" w:afterAutospacing="1"/>
        <w:rPr>
          <w:color w:val="323296"/>
          <w:lang w:eastAsia="nl-NL"/>
        </w:rPr>
      </w:pPr>
      <w:r>
        <w:rPr>
          <w:color w:val="323296"/>
          <w:lang w:eastAsia="nl-NL"/>
        </w:rPr>
        <w:t>Jackie van Velzen</w:t>
      </w:r>
    </w:p>
    <w:p w:rsidR="007D793E" w:rsidP="007D793E" w:rsidRDefault="007D793E">
      <w:pPr>
        <w:spacing w:before="180" w:after="100" w:afterAutospacing="1"/>
        <w:rPr>
          <w:color w:val="969696"/>
          <w:lang w:eastAsia="nl-NL"/>
        </w:rPr>
      </w:pPr>
      <w:r>
        <w:rPr>
          <w:color w:val="969696"/>
          <w:lang w:eastAsia="nl-NL"/>
        </w:rPr>
        <w:t>Persoonlijk medewerker Dhr. R. Heerema</w:t>
      </w:r>
      <w:r>
        <w:rPr>
          <w:color w:val="969696"/>
          <w:lang w:eastAsia="nl-NL"/>
        </w:rPr>
        <w:br/>
        <w:t>VVD</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3E"/>
    <w:rsid w:val="007D793E"/>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9B1F"/>
  <w15:chartTrackingRefBased/>
  <w15:docId w15:val="{AAFE64AE-4E0B-43E1-A6A7-790ECA93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793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177</ap:Words>
  <ap:Characters>975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2022-01-26T15:30:00.0000000Z</dcterms:created>
  <dcterms:modified xsi:type="dcterms:W3CDTF">2022-01-26T15:30:00.0000000Z</dcterms:modified>
  <version/>
  <category/>
</coreProperties>
</file>