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A169F">
      <w:pPr>
        <w:pStyle w:val="in-table"/>
      </w:pPr>
      <w:bookmarkStart w:name="DocSysWeb_Cursor_Position" w:id="0"/>
      <w:bookmarkStart w:name="_GoBack" w:id="1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73DB9D17" wp14:anchorId="5B7A09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05" w:rsidRDefault="00F8490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F84905" w:rsidRDefault="00F8490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1949CA">
        <w:tc>
          <w:tcPr>
            <w:tcW w:w="0" w:type="auto"/>
          </w:tcPr>
          <w:p w:rsidR="00F84905" w:rsidRDefault="001A169F">
            <w:bookmarkStart w:name="woordmerk" w:id="2"/>
            <w:bookmarkStart w:name="woordmerk_bk" w:id="3"/>
            <w:bookmarkEnd w:id="2"/>
            <w:r>
              <w:rPr>
                <w:noProof/>
              </w:rPr>
              <w:drawing>
                <wp:inline distT="0" distB="0" distL="0" distR="0" wp14:anchorId="4B266CF2" wp14:editId="1C2E67D8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2851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F75106" w:rsidRDefault="001A169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949CA">
        <w:trPr>
          <w:trHeight w:val="306" w:hRule="exact"/>
        </w:trPr>
        <w:tc>
          <w:tcPr>
            <w:tcW w:w="7512" w:type="dxa"/>
            <w:gridSpan w:val="2"/>
          </w:tcPr>
          <w:p w:rsidR="00F75106" w:rsidRDefault="001A169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949CA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949CA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1A169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949CA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8F0B4D">
              <w:t>Aan de</w:t>
            </w:r>
            <w:r w:rsidR="000129A4">
              <w:t xml:space="preserve"> Voorzitter van de Tweede Kamer</w:t>
            </w:r>
          </w:p>
          <w:p w:rsidR="000129A4" w:rsidRDefault="001A169F">
            <w:pPr>
              <w:pStyle w:val="adres"/>
            </w:pPr>
            <w:r>
              <w:t>der Staten-Generaal</w:t>
            </w:r>
          </w:p>
          <w:p w:rsidR="000129A4" w:rsidRDefault="001A169F">
            <w:pPr>
              <w:pStyle w:val="adres"/>
            </w:pPr>
            <w:r>
              <w:t>Postbus 20018 </w:t>
            </w:r>
          </w:p>
          <w:p w:rsidR="000129A4" w:rsidRDefault="001A169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1A169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949CA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949CA">
        <w:trPr>
          <w:trHeight w:val="238" w:hRule="exact"/>
        </w:trPr>
        <w:tc>
          <w:tcPr>
            <w:tcW w:w="1099" w:type="dxa"/>
          </w:tcPr>
          <w:p w:rsidR="00F75106" w:rsidRDefault="001A169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1A169F" w:rsidRDefault="001A169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>
              <w:t>1 februari</w:t>
            </w:r>
            <w:r w:rsidR="000129A4">
              <w:t xml:space="preserve"> 2022</w:t>
            </w:r>
            <w:r>
              <w:fldChar w:fldCharType="end"/>
            </w:r>
          </w:p>
        </w:tc>
      </w:tr>
      <w:tr w:rsidR="001949CA" w:rsidTr="001A169F">
        <w:trPr>
          <w:trHeight w:val="896" w:hRule="exact"/>
        </w:trPr>
        <w:tc>
          <w:tcPr>
            <w:tcW w:w="1099" w:type="dxa"/>
          </w:tcPr>
          <w:p w:rsidR="00F75106" w:rsidRDefault="001A169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1A169F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</w:t>
            </w:r>
            <w:r>
              <w:t xml:space="preserve"> vreemdelingen- en asielonderwerpen van de </w:t>
            </w:r>
            <w:r w:rsidR="000129A4">
              <w:t xml:space="preserve"> informele JBZ-Raad van 3 en 4 februari 2022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949CA">
        <w:tc>
          <w:tcPr>
            <w:tcW w:w="2013" w:type="dxa"/>
          </w:tcPr>
          <w:p w:rsidR="00F84905" w:rsidP="00904A37" w:rsidRDefault="001A169F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>
              <w:t>Directie Europese en Internationale Aangelegenheden</w:t>
            </w:r>
          </w:p>
          <w:p w:rsidR="00904A37" w:rsidP="00904A37" w:rsidRDefault="001A169F">
            <w:pPr>
              <w:pStyle w:val="witregel1"/>
            </w:pPr>
            <w:r>
              <w:t> </w:t>
            </w:r>
          </w:p>
          <w:p w:rsidR="00904A37" w:rsidP="00904A37" w:rsidRDefault="001A169F">
            <w:pPr>
              <w:pStyle w:val="afzendgegevens"/>
            </w:pPr>
            <w:r>
              <w:t>Turfmarkt 147</w:t>
            </w:r>
          </w:p>
          <w:p w:rsidRPr="008F0B4D" w:rsidR="00904A37" w:rsidP="00904A37" w:rsidRDefault="001A169F">
            <w:pPr>
              <w:pStyle w:val="afzendgegevens"/>
              <w:rPr>
                <w:lang w:val="de-DE"/>
              </w:rPr>
            </w:pPr>
            <w:r w:rsidRPr="008F0B4D">
              <w:rPr>
                <w:lang w:val="de-DE"/>
              </w:rPr>
              <w:t>2511 DP  Den Haag</w:t>
            </w:r>
          </w:p>
          <w:p w:rsidRPr="008F0B4D" w:rsidR="00904A37" w:rsidP="00904A37" w:rsidRDefault="001A169F">
            <w:pPr>
              <w:pStyle w:val="afzendgegevens"/>
              <w:rPr>
                <w:lang w:val="de-DE"/>
              </w:rPr>
            </w:pPr>
            <w:r w:rsidRPr="008F0B4D">
              <w:rPr>
                <w:lang w:val="de-DE"/>
              </w:rPr>
              <w:t>Postbus 20301</w:t>
            </w:r>
          </w:p>
          <w:p w:rsidRPr="008F0B4D" w:rsidR="00904A37" w:rsidP="00904A37" w:rsidRDefault="001A169F">
            <w:pPr>
              <w:pStyle w:val="afzendgegevens"/>
              <w:rPr>
                <w:lang w:val="de-DE"/>
              </w:rPr>
            </w:pPr>
            <w:r w:rsidRPr="008F0B4D">
              <w:rPr>
                <w:lang w:val="de-DE"/>
              </w:rPr>
              <w:t>2500 EH  Den Haag</w:t>
            </w:r>
          </w:p>
          <w:p w:rsidRPr="008F0B4D" w:rsidR="00904A37" w:rsidP="00904A37" w:rsidRDefault="001A169F">
            <w:pPr>
              <w:pStyle w:val="afzendgegevens"/>
              <w:rPr>
                <w:lang w:val="de-DE"/>
              </w:rPr>
            </w:pPr>
            <w:r w:rsidRPr="008F0B4D">
              <w:rPr>
                <w:lang w:val="de-DE"/>
              </w:rPr>
              <w:t>www.rijksoverheid.nl/jenv</w:t>
            </w:r>
          </w:p>
          <w:p w:rsidRPr="00C90554" w:rsidR="00904A37" w:rsidP="00904A37" w:rsidRDefault="001A169F">
            <w:pPr>
              <w:pStyle w:val="witregel2"/>
              <w:rPr>
                <w:lang w:val="de-DE"/>
              </w:rPr>
            </w:pPr>
            <w:r w:rsidRPr="00C90554">
              <w:rPr>
                <w:lang w:val="de-DE"/>
              </w:rPr>
              <w:t> </w:t>
            </w:r>
          </w:p>
          <w:p w:rsidR="00904A37" w:rsidP="00904A37" w:rsidRDefault="001A169F">
            <w:pPr>
              <w:pStyle w:val="referentiekopjes"/>
            </w:pPr>
            <w:r>
              <w:t>Ons kenmerk</w:t>
            </w:r>
          </w:p>
          <w:p w:rsidR="00904A37" w:rsidP="00904A37" w:rsidRDefault="001A169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3827817</w:t>
            </w:r>
            <w:r>
              <w:fldChar w:fldCharType="end"/>
            </w:r>
          </w:p>
          <w:p w:rsidR="00904A37" w:rsidP="00904A37" w:rsidRDefault="001A169F">
            <w:pPr>
              <w:pStyle w:val="witregel1"/>
            </w:pPr>
            <w:r>
              <w:t> </w:t>
            </w:r>
          </w:p>
          <w:p w:rsidR="00904A37" w:rsidP="00904A37" w:rsidRDefault="001A169F">
            <w:pPr>
              <w:pStyle w:val="referentiekopjes"/>
            </w:pPr>
            <w:r>
              <w:t>Bijlagen</w:t>
            </w:r>
          </w:p>
          <w:p w:rsidR="00904A37" w:rsidP="00904A37" w:rsidRDefault="001A169F">
            <w:pPr>
              <w:pStyle w:val="referentiegegevens"/>
            </w:pPr>
            <w:r>
              <w:t>1</w:t>
            </w:r>
          </w:p>
          <w:p w:rsidR="00904A37" w:rsidP="00904A37" w:rsidRDefault="001A169F">
            <w:pPr>
              <w:pStyle w:val="witregel1"/>
            </w:pPr>
            <w:r>
              <w:t> </w:t>
            </w:r>
          </w:p>
          <w:p w:rsidR="00904A37" w:rsidP="00904A37" w:rsidRDefault="001A169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04A37" w:rsidP="00904A37" w:rsidRDefault="00904A37">
            <w:pPr>
              <w:pStyle w:val="referentiegegevens"/>
            </w:pPr>
          </w:p>
          <w:bookmarkEnd w:id="5"/>
          <w:p w:rsidRPr="00904A37" w:rsidR="00904A37" w:rsidP="00904A37" w:rsidRDefault="00904A37">
            <w:pPr>
              <w:pStyle w:val="referentiegegevens"/>
            </w:pPr>
          </w:p>
          <w:p w:rsidR="00F75106" w:rsidRDefault="001A169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949CA" w:rsidTr="00904A37">
        <w:tc>
          <w:tcPr>
            <w:tcW w:w="7716" w:type="dxa"/>
          </w:tcPr>
          <w:p w:rsidRPr="00C22108" w:rsidR="00C22108" w:rsidP="002353E3" w:rsidRDefault="001A169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63145DA" wp14:anchorId="3B527A79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1A169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1A169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570665A2" wp14:anchorId="0B51AA7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1A169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1A169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8"/>
            <w:bookmarkEnd w:id="8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904A37" w:rsidP="00672751" w:rsidRDefault="001A169F">
      <w:pPr>
        <w:pStyle w:val="broodtekst"/>
      </w:pPr>
      <w:bookmarkStart w:name="cursor" w:id="9"/>
      <w:bookmarkEnd w:id="9"/>
      <w:r>
        <w:t xml:space="preserve">Hierbij </w:t>
      </w:r>
      <w:r w:rsidR="00672751">
        <w:t>stuur ik</w:t>
      </w:r>
      <w:r>
        <w:t xml:space="preserve"> u</w:t>
      </w:r>
      <w:r w:rsidR="005D6886">
        <w:t>w Kamer</w:t>
      </w:r>
      <w:r>
        <w:t xml:space="preserve"> de beantwoording van de vragen van de vaste commissie voor Justitie en Veiligheid van de Tweede Kamer die zijn gesteld in het kader van</w:t>
      </w:r>
      <w:r w:rsidR="005D6886">
        <w:t xml:space="preserve"> het Schriftelijk overleg over</w:t>
      </w:r>
      <w:r>
        <w:t xml:space="preserve"> de vreemdelingen- en asielonderwerpen van de informele JBZ-Raad van 3 en 4 februari in Lille.</w:t>
      </w: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949CA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1949CA" w:rsidTr="00415C3E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1949CA" w:rsidTr="00CF046B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1949CA" w:rsidTr="00955733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1949CA" w:rsidTr="00657F00">
              <w:tc>
                <w:tcPr>
                  <w:tcW w:w="7534" w:type="dxa"/>
                  <w:gridSpan w:val="3"/>
                  <w:shd w:val="clear" w:color="auto" w:fill="auto"/>
                </w:tcPr>
                <w:tbl>
                  <w:tblPr>
                    <w:tblW w:w="75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01"/>
                  </w:tblGrid>
                  <w:tr w:rsidR="001949CA" w:rsidTr="00B15BD7">
                    <w:trPr>
                      <w:cantSplit/>
                    </w:trPr>
                    <w:tc>
                      <w:tcPr>
                        <w:tcW w:w="7501" w:type="dxa"/>
                      </w:tcPr>
                      <w:tbl>
                        <w:tblPr>
                          <w:tblStyle w:val="TableGrid"/>
                          <w:tblW w:w="7534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9"/>
                          <w:gridCol w:w="226"/>
                          <w:gridCol w:w="3099"/>
                        </w:tblGrid>
                        <w:tr w:rsidR="001949CA" w:rsidTr="00B15BD7">
                          <w:tc>
                            <w:tcPr>
                              <w:tcW w:w="4209" w:type="dxa"/>
                              <w:shd w:val="clear" w:color="auto" w:fill="auto"/>
                            </w:tcPr>
                            <w:p w:rsidR="00B805A6" w:rsidP="001A169F" w:rsidRDefault="008F0B4D">
                              <w:pPr>
                                <w:pStyle w:val="broodtekst"/>
                              </w:pPr>
                              <w:r>
                                <w:t>De S</w:t>
                              </w:r>
                              <w:r w:rsidR="001A169F">
                                <w:t>taatssecretaris van Justitie en Veiligheid,</w:t>
                              </w: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Pr="00316C8D" w:rsidR="00B805A6" w:rsidP="001A169F" w:rsidRDefault="001A169F">
                              <w:pPr>
                                <w:pStyle w:val="broodtekst"/>
                              </w:pPr>
                              <w:r>
                                <w:t>E. van der Burg</w:t>
                              </w:r>
                            </w:p>
                          </w:tc>
                          <w:tc>
                            <w:tcPr>
                              <w:tcW w:w="226" w:type="dxa"/>
                              <w:shd w:val="clear" w:color="auto" w:fill="auto"/>
                            </w:tcPr>
                            <w:p w:rsidRPr="00316C8D" w:rsidR="00B805A6" w:rsidP="00B805A6" w:rsidRDefault="00B805A6">
                              <w:pPr>
                                <w:pStyle w:val="broodtekst"/>
                              </w:pPr>
                            </w:p>
                          </w:tc>
                          <w:tc>
                            <w:tcPr>
                              <w:tcW w:w="3099" w:type="dxa"/>
                              <w:shd w:val="clear" w:color="auto" w:fill="auto"/>
                            </w:tcPr>
                            <w:p w:rsidRPr="00316C8D" w:rsidR="00B805A6" w:rsidP="00B805A6" w:rsidRDefault="00B805A6">
                              <w:pPr>
                                <w:pStyle w:val="in-table"/>
                              </w:pPr>
                            </w:p>
                          </w:tc>
                        </w:tr>
                      </w:tbl>
                      <w:p w:rsidR="00B805A6" w:rsidP="00B805A6" w:rsidRDefault="00B805A6">
                        <w:pPr>
                          <w:pStyle w:val="in-table"/>
                        </w:pPr>
                      </w:p>
                      <w:p w:rsidR="00B805A6" w:rsidP="00B805A6" w:rsidRDefault="001A169F">
                        <w:pPr>
                          <w:pStyle w:val="broodtekst"/>
                        </w:pPr>
                        <w:r>
                          <w:fldChar w:fldCharType="begin"/>
                        </w:r>
                        <w:r>
                          <w:instrText xml:space="preserve"> DOCPROPERTY ondertekening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B805A6" w:rsidP="00B805A6" w:rsidRDefault="00B805A6">
                  <w:pPr>
                    <w:pStyle w:val="broodtekst"/>
                  </w:pPr>
                </w:p>
                <w:p w:rsidR="00B805A6" w:rsidP="00B805A6" w:rsidRDefault="00B805A6">
                  <w:pPr>
                    <w:pStyle w:val="broodtekst"/>
                  </w:pPr>
                </w:p>
                <w:p w:rsidRPr="00904A37" w:rsidR="00904A37" w:rsidP="001A169F" w:rsidRDefault="00904A37">
                  <w:pPr>
                    <w:pStyle w:val="broodtekst"/>
                  </w:pPr>
                </w:p>
              </w:tc>
            </w:tr>
            <w:tr w:rsidR="001949CA" w:rsidTr="00A67764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1949CA" w:rsidTr="00904A37">
              <w:tc>
                <w:tcPr>
                  <w:tcW w:w="420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1949CA" w:rsidTr="00904A37">
              <w:tc>
                <w:tcPr>
                  <w:tcW w:w="420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-i"/>
                  </w:pPr>
                </w:p>
              </w:tc>
            </w:tr>
            <w:bookmarkEnd w:id="11"/>
          </w:tbl>
          <w:p w:rsidR="00904A37" w:rsidP="00904A37" w:rsidRDefault="00904A37">
            <w:pPr>
              <w:pStyle w:val="in-table"/>
            </w:pPr>
          </w:p>
          <w:p w:rsidR="00F75106" w:rsidRDefault="001A169F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98" w:rsidRDefault="001A169F">
      <w:pPr>
        <w:spacing w:line="240" w:lineRule="auto"/>
      </w:pPr>
      <w:r>
        <w:separator/>
      </w:r>
    </w:p>
  </w:endnote>
  <w:endnote w:type="continuationSeparator" w:id="0">
    <w:p w:rsidR="00F81098" w:rsidRDefault="001A1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A1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949CA">
      <w:trPr>
        <w:trHeight w:hRule="exact" w:val="240"/>
      </w:trPr>
      <w:tc>
        <w:tcPr>
          <w:tcW w:w="7752" w:type="dxa"/>
        </w:tcPr>
        <w:p w:rsidR="0089073C" w:rsidRDefault="001A169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1A169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90554">
            <w:fldChar w:fldCharType="begin"/>
          </w:r>
          <w:r w:rsidR="00C90554">
            <w:instrText xml:space="preserve"> NUMPAGES   \* MERGEFORMAT </w:instrText>
          </w:r>
          <w:r w:rsidR="00C90554">
            <w:fldChar w:fldCharType="separate"/>
          </w:r>
          <w:r w:rsidR="00F84905">
            <w:t>1</w:t>
          </w:r>
          <w:r w:rsidR="00C9055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949CA">
      <w:trPr>
        <w:trHeight w:hRule="exact" w:val="240"/>
      </w:trPr>
      <w:tc>
        <w:tcPr>
          <w:tcW w:w="7752" w:type="dxa"/>
        </w:tcPr>
        <w:bookmarkStart w:id="6" w:name="bmVoettekst1"/>
        <w:p w:rsidR="0089073C" w:rsidRDefault="001A16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1A169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04A3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0554">
            <w:fldChar w:fldCharType="begin"/>
          </w:r>
          <w:r w:rsidR="00C90554">
            <w:instrText xml:space="preserve"> SECTIONPAGES   \* MERGEFORMAT </w:instrText>
          </w:r>
          <w:r w:rsidR="00C90554">
            <w:fldChar w:fldCharType="separate"/>
          </w:r>
          <w:r w:rsidR="00904A37">
            <w:t>1</w:t>
          </w:r>
          <w:r w:rsidR="00C90554">
            <w:fldChar w:fldCharType="end"/>
          </w:r>
        </w:p>
      </w:tc>
    </w:tr>
    <w:bookmarkEnd w:id="6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949CA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949CA">
      <w:trPr>
        <w:cantSplit/>
        <w:trHeight w:hRule="exact" w:val="216"/>
      </w:trPr>
      <w:tc>
        <w:tcPr>
          <w:tcW w:w="7771" w:type="dxa"/>
        </w:tcPr>
        <w:p w:rsidR="0089073C" w:rsidRDefault="001A16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A169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27A2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949CA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949CA">
      <w:trPr>
        <w:cantSplit/>
        <w:trHeight w:hRule="exact" w:val="289"/>
      </w:trPr>
      <w:tc>
        <w:tcPr>
          <w:tcW w:w="7769" w:type="dxa"/>
        </w:tcPr>
        <w:p w:rsidR="0089073C" w:rsidRDefault="001A16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A169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8490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0554">
            <w:fldChar w:fldCharType="begin"/>
          </w:r>
          <w:r w:rsidR="00C90554">
            <w:instrText xml:space="preserve"> SECTIONPAGES   \* MERGEFORMAT </w:instrText>
          </w:r>
          <w:r w:rsidR="00C90554">
            <w:fldChar w:fldCharType="separate"/>
          </w:r>
          <w:r w:rsidR="00F84905">
            <w:t>1</w:t>
          </w:r>
          <w:r w:rsidR="00C90554">
            <w:fldChar w:fldCharType="end"/>
          </w:r>
        </w:p>
      </w:tc>
    </w:tr>
    <w:tr w:rsidR="001949CA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98" w:rsidRDefault="001A169F">
      <w:pPr>
        <w:spacing w:line="240" w:lineRule="auto"/>
      </w:pPr>
      <w:r>
        <w:separator/>
      </w:r>
    </w:p>
  </w:footnote>
  <w:footnote w:type="continuationSeparator" w:id="0">
    <w:p w:rsidR="00F81098" w:rsidRDefault="001A1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A169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7CE0078" wp14:editId="04F4BBB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949C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8F0B4D" w:rsidRDefault="001A169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F0B4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F0B4D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F0B4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1A169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1A169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F0B4D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F0B4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1A169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1A169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1A169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3827817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49C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949C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8F0B4D" w:rsidRDefault="001A169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F0B4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F0B4D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F0B4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1A169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1A169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F0B4D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F0B4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1A16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1A169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1A169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3827817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49C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BD2E15B" wp14:editId="241C338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1A169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1A169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949CA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1A169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A169F">
    <w:pPr>
      <w:pStyle w:val="Header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68F1A938" wp14:editId="19F5A7C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2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48088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90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0316BDD" wp14:editId="03039B1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27A2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5254C60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3B88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C5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8B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4A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EC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48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6C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060E8708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54B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0F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02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0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56A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02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6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E2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0ECE78FA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0FC5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0A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6D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63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C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62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25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EABCB1E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BC82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C7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84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E6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E2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0C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D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0D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EU%5CJBZ-Raad%5C2022%5C2202-02-03en04_Informele%20JBZ-Raad%20%20in%20Frankrijk%5CSO%5CTK%20SO%20iJBZ-Raad%203%20en%204%20februari%202022.docx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ilan Yeşilgöz-Zegerius&lt;/p&gt;&lt;/td&gt;&lt;td style=&quot;broodtekst&quot;/&gt;&lt;td&gt;&lt;p style=&quot;broodtekst&quot;&gt;Franc Weerwind&lt;/p&gt;&lt;/td&gt;&lt;/tr&gt;&lt;tr&gt;&lt;td&gt;&lt;p style=&quot;broodtekst-i&quot;&gt;Minister van Justitie en Veiligheid&lt;/p&gt;&lt;/td&gt;&lt;td style=&quot;broodtekst&quot;/&gt;&lt;td&gt;&lt;p style=&quot;broodtekst-i&quot;&gt;Minister voor Rechtsbescherming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JenV&quot; value=&quot;2&quot;&gt;&lt;afzender aanhef=&quot;1&quot; country-code=&quot;31&quot; country-id=&quot;NLD&quot; groetregel=&quot;1&quot; naam=&quot;Dilan Yeşilgöz-Zegerius&quot; name=&quot;MJenV&quot; organisatie=&quot;55&quot; taal=&quot;1043&quot;&gt;&lt;taal functie=&quot;Minister van Justitie en Veiligheid&quot; id=&quot;1043&quot;/&gt;&lt;taal id=&quot;2057&quot;/&gt;&lt;taal id=&quot;1031&quot;/&gt;&lt;taal id=&quot;1036&quot;/&gt;&lt;taal id=&quot;1034&quot;/&gt;&lt;/afzender&gt;_x000d__x000a_&lt;/ondertekenaar-item&gt;&lt;tweedeondertekenaar-item formatted-value=&quot;MRb&quot; value=&quot;3&quot;&gt;&lt;afzender aanhef=&quot;1&quot; country-code=&quot;31&quot; country-id=&quot;NLD&quot; groetregel=&quot;2&quot; naam=&quot;Franc Weerwind&quot; name=&quot;MRb&quot; organisatie=&quot;259&quot; taal=&quot;1043&quot;&gt;&lt;taal functie=&quot;Minister voor Rechtsbescherming&quot; id=&quot;1043&quot;/&gt;&lt;taal functie=&quot;Minister for Legal Protection&quot; id=&quot;2057&quot;/&gt;&lt;taal functie=&quot;Minister for Legal Protection&quot; id=&quot;1031&quot;/&gt;&lt;taal functie=&quot;Minister for Legal Protection&quot; id=&quot;1036&quot;/&gt;&lt;taal functie=&quot;Minister for Legal Protection&quot; id=&quot;1034&quot;/&gt;&lt;/afzender&gt;_x000d__x000a_&lt;/tweedeondertekenaar-item&gt;&lt;behandelddoor-item formatted-value=&quot;deia&quot; value=&quot;2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JBZ-Raad van 3 en 4 februari 2022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2&quot; value=&quot;2022-01-31T00:00:00&quot;/&gt;&lt;onskenmerk format-disabled=&quot;true&quot; formatted-value=&quot;3827817&quot; value=&quot;3827817&quot;/&gt;&lt;uwkenmerk formatted-value=&quot;&quot;/&gt;&lt;onderwerp format-disabled=&quot;true&quot; formatted-value=&quot;Beantwoording gestelde vragen tijdens schriftelijk overleg over de informele JBZ-Raad van 3 en 4 februari 2022&quot; value=&quot;Beantwoording gestelde vragen tijdens schriftelijk overleg over de informele JBZ-Raad van 3 en 4 februari 2022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84905"/>
    <w:rsid w:val="000129A4"/>
    <w:rsid w:val="000E4FC7"/>
    <w:rsid w:val="001949CA"/>
    <w:rsid w:val="001A169F"/>
    <w:rsid w:val="001B5B02"/>
    <w:rsid w:val="002353E3"/>
    <w:rsid w:val="00312108"/>
    <w:rsid w:val="00316C8D"/>
    <w:rsid w:val="0040796D"/>
    <w:rsid w:val="005B585C"/>
    <w:rsid w:val="005D6886"/>
    <w:rsid w:val="00652887"/>
    <w:rsid w:val="00666B4A"/>
    <w:rsid w:val="00672751"/>
    <w:rsid w:val="00690E82"/>
    <w:rsid w:val="00794445"/>
    <w:rsid w:val="00827A2E"/>
    <w:rsid w:val="0089073C"/>
    <w:rsid w:val="008A7B34"/>
    <w:rsid w:val="008F0B4D"/>
    <w:rsid w:val="00904A37"/>
    <w:rsid w:val="009B09F2"/>
    <w:rsid w:val="00B07A5A"/>
    <w:rsid w:val="00B2078A"/>
    <w:rsid w:val="00B30E84"/>
    <w:rsid w:val="00B46C81"/>
    <w:rsid w:val="00B805A6"/>
    <w:rsid w:val="00C22108"/>
    <w:rsid w:val="00C90554"/>
    <w:rsid w:val="00CC3E4D"/>
    <w:rsid w:val="00D2034F"/>
    <w:rsid w:val="00DD1C86"/>
    <w:rsid w:val="00E46F34"/>
    <w:rsid w:val="00E572FC"/>
    <w:rsid w:val="00F60DEA"/>
    <w:rsid w:val="00F75106"/>
    <w:rsid w:val="00F81098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827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7A2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827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7A2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2022-02-01T16:39:00.0000000Z</dcterms:created>
  <dcterms:modified xsi:type="dcterms:W3CDTF">2022-02-01T16:39:00.0000000Z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informele JBZ-Raad van 3 en 4 februari 2022</vt:lpwstr>
  </property>
  <property fmtid="{D5CDD505-2E9C-101B-9397-08002B2CF9AE}" pid="23" name="onskenmerk">
    <vt:lpwstr>3827817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