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51" w:rsidP="00337751" w:rsidRDefault="00337751">
      <w:pPr>
        <w:rPr>
          <w:sz w:val="21"/>
          <w:szCs w:val="21"/>
          <w:shd w:val="clear" w:color="auto" w:fill="FFFFFF"/>
        </w:rPr>
      </w:pPr>
      <w:r>
        <w:rPr>
          <w:sz w:val="21"/>
          <w:szCs w:val="21"/>
          <w:shd w:val="clear" w:color="auto" w:fill="FFFFFF"/>
        </w:rPr>
        <w:t xml:space="preserve">Hierbij informeer ik u over het voorstel van de leden Hijink (SP), Tielen (VVD), Van den Berg (CDA) en Paulusma (D66) ten aanzien van het rondetafelgesprek over de organisatie van zorg voor patiënten met aangeboren hartafwijkingen. In de procedurevergadering van 12 januari 2022 jl. heeft de commissie reeds besloten tot het organiseren hiervan. Dit rondetafelgesprek zal worden gehouden op </w:t>
      </w:r>
      <w:r>
        <w:rPr>
          <w:b/>
          <w:bCs/>
          <w:sz w:val="21"/>
          <w:szCs w:val="21"/>
          <w:shd w:val="clear" w:color="auto" w:fill="FFFFFF"/>
        </w:rPr>
        <w:t>maandag 14 februari 2022 van 09.30 tot 13.30 uur</w:t>
      </w:r>
      <w:r>
        <w:rPr>
          <w:sz w:val="21"/>
          <w:szCs w:val="21"/>
          <w:shd w:val="clear" w:color="auto" w:fill="FFFFFF"/>
        </w:rPr>
        <w:t xml:space="preserve"> en wordt georganiseerd als een </w:t>
      </w:r>
      <w:r>
        <w:rPr>
          <w:i/>
          <w:iCs/>
          <w:sz w:val="21"/>
          <w:szCs w:val="21"/>
          <w:shd w:val="clear" w:color="auto" w:fill="FFFFFF"/>
        </w:rPr>
        <w:t>fysieke</w:t>
      </w:r>
      <w:r>
        <w:rPr>
          <w:sz w:val="21"/>
          <w:szCs w:val="21"/>
          <w:shd w:val="clear" w:color="auto" w:fill="FFFFFF"/>
        </w:rPr>
        <w:t xml:space="preserve"> bijeenkomst in de </w:t>
      </w:r>
      <w:proofErr w:type="spellStart"/>
      <w:r>
        <w:rPr>
          <w:sz w:val="21"/>
          <w:szCs w:val="21"/>
          <w:shd w:val="clear" w:color="auto" w:fill="FFFFFF"/>
        </w:rPr>
        <w:t>Troelstrazaal</w:t>
      </w:r>
      <w:proofErr w:type="spellEnd"/>
      <w:r>
        <w:rPr>
          <w:sz w:val="21"/>
          <w:szCs w:val="21"/>
          <w:shd w:val="clear" w:color="auto" w:fill="FFFFFF"/>
        </w:rPr>
        <w:t xml:space="preserve">. </w:t>
      </w:r>
    </w:p>
    <w:p w:rsidR="00337751" w:rsidP="00337751" w:rsidRDefault="00337751">
      <w:pPr>
        <w:spacing w:line="276" w:lineRule="auto"/>
        <w:rPr>
          <w:sz w:val="21"/>
          <w:szCs w:val="21"/>
          <w:shd w:val="clear" w:color="auto" w:fill="FFFFFF"/>
        </w:rPr>
      </w:pPr>
    </w:p>
    <w:p w:rsidR="00337751" w:rsidP="00337751" w:rsidRDefault="00337751">
      <w:pPr>
        <w:spacing w:line="276" w:lineRule="auto"/>
        <w:rPr>
          <w:sz w:val="21"/>
          <w:szCs w:val="21"/>
          <w:shd w:val="clear" w:color="auto" w:fill="FFFFFF"/>
        </w:rPr>
      </w:pPr>
      <w:r>
        <w:rPr>
          <w:sz w:val="21"/>
          <w:szCs w:val="21"/>
        </w:rPr>
        <w:t xml:space="preserve">Genoemde leden stellen voor om het rondetafelgesprek over </w:t>
      </w:r>
      <w:r>
        <w:rPr>
          <w:sz w:val="21"/>
          <w:szCs w:val="21"/>
          <w:shd w:val="clear" w:color="auto" w:fill="FFFFFF"/>
        </w:rPr>
        <w:t xml:space="preserve">de organisatie van zorg voor patiënten met aangeboren hartafwijkingen in te delen in vier blokken, te weten: </w:t>
      </w:r>
    </w:p>
    <w:p w:rsidR="00337751" w:rsidP="00337751" w:rsidRDefault="00337751">
      <w:pPr>
        <w:pStyle w:val="Lijstalinea"/>
        <w:numPr>
          <w:ilvl w:val="0"/>
          <w:numId w:val="1"/>
        </w:numPr>
        <w:spacing w:line="276" w:lineRule="auto"/>
      </w:pPr>
      <w:r>
        <w:t xml:space="preserve">Betrokken ziekenhuizen; </w:t>
      </w:r>
    </w:p>
    <w:p w:rsidR="00337751" w:rsidP="00337751" w:rsidRDefault="00337751">
      <w:pPr>
        <w:pStyle w:val="Lijstalinea"/>
        <w:numPr>
          <w:ilvl w:val="0"/>
          <w:numId w:val="1"/>
        </w:numPr>
        <w:spacing w:line="276" w:lineRule="auto"/>
      </w:pPr>
      <w:r>
        <w:t>Aangrenzende betrokken zorgdisciplines;</w:t>
      </w:r>
    </w:p>
    <w:p w:rsidR="00337751" w:rsidP="00337751" w:rsidRDefault="00337751">
      <w:pPr>
        <w:pStyle w:val="Lijstalinea"/>
        <w:numPr>
          <w:ilvl w:val="0"/>
          <w:numId w:val="1"/>
        </w:numPr>
        <w:spacing w:line="276" w:lineRule="auto"/>
      </w:pPr>
      <w:r>
        <w:t>Patiëntenorganisaties;</w:t>
      </w:r>
    </w:p>
    <w:p w:rsidR="00337751" w:rsidP="00337751" w:rsidRDefault="00337751">
      <w:pPr>
        <w:pStyle w:val="Lijstalinea"/>
        <w:numPr>
          <w:ilvl w:val="0"/>
          <w:numId w:val="1"/>
        </w:numPr>
        <w:spacing w:line="276" w:lineRule="auto"/>
      </w:pPr>
      <w:r>
        <w:t>Toezichthouders &amp; de commissie Lie.</w:t>
      </w:r>
    </w:p>
    <w:p w:rsidR="00337751" w:rsidP="00337751" w:rsidRDefault="00337751">
      <w:pPr>
        <w:spacing w:line="276" w:lineRule="auto"/>
        <w:rPr>
          <w:sz w:val="21"/>
          <w:szCs w:val="21"/>
          <w:shd w:val="clear" w:color="auto" w:fill="FFFFFF"/>
        </w:rPr>
      </w:pPr>
      <w:r>
        <w:rPr>
          <w:sz w:val="21"/>
          <w:szCs w:val="21"/>
          <w:shd w:val="clear" w:color="auto" w:fill="FFFFFF"/>
        </w:rPr>
        <w:t xml:space="preserve">Zie voor de verdere uitwerking hiervan het bijgevoegde document. </w:t>
      </w:r>
    </w:p>
    <w:p w:rsidR="00337751" w:rsidP="00337751" w:rsidRDefault="00337751">
      <w:r>
        <w:rPr>
          <w:sz w:val="21"/>
          <w:szCs w:val="21"/>
        </w:rPr>
        <w:br/>
      </w:r>
      <w:r>
        <w:rPr>
          <w:sz w:val="21"/>
          <w:szCs w:val="21"/>
          <w:shd w:val="clear" w:color="auto" w:fill="FFFFFF"/>
        </w:rPr>
        <w:t xml:space="preserve">Het betreft hier een voorstel dat reeds gesteund wordt door een meerderheid van de Kamer. </w:t>
      </w:r>
      <w:r>
        <w:rPr>
          <w:color w:val="000000"/>
          <w:sz w:val="21"/>
          <w:szCs w:val="21"/>
          <w:shd w:val="clear" w:color="auto" w:fill="FFFFFF"/>
        </w:rPr>
        <w:t xml:space="preserve">Hierbij wordt u </w:t>
      </w:r>
      <w:r>
        <w:rPr>
          <w:sz w:val="21"/>
          <w:szCs w:val="21"/>
          <w:shd w:val="clear" w:color="auto" w:fill="FFFFFF"/>
        </w:rPr>
        <w:t>in de gelegenheid</w:t>
      </w:r>
      <w:r>
        <w:rPr>
          <w:color w:val="000000"/>
          <w:sz w:val="21"/>
          <w:szCs w:val="21"/>
          <w:shd w:val="clear" w:color="auto" w:fill="FFFFFF"/>
        </w:rPr>
        <w:t xml:space="preserve"> gesteld</w:t>
      </w:r>
      <w:r>
        <w:rPr>
          <w:sz w:val="21"/>
          <w:szCs w:val="21"/>
          <w:shd w:val="clear" w:color="auto" w:fill="FFFFFF"/>
        </w:rPr>
        <w:t xml:space="preserve"> om te laten weten of u met dit voorstel kunt instemmen.*</w:t>
      </w:r>
      <w:r>
        <w:rPr>
          <w:sz w:val="21"/>
          <w:szCs w:val="21"/>
        </w:rPr>
        <w:br/>
      </w:r>
      <w:r>
        <w:rPr>
          <w:sz w:val="21"/>
          <w:szCs w:val="21"/>
          <w:shd w:val="clear" w:color="auto" w:fill="FFFFFF"/>
        </w:rPr>
        <w:t xml:space="preserve">Graag verneem ik uiterlijk vandaag, </w:t>
      </w:r>
      <w:r>
        <w:rPr>
          <w:sz w:val="21"/>
          <w:szCs w:val="21"/>
          <w:u w:val="single"/>
          <w:shd w:val="clear" w:color="auto" w:fill="FFFFFF"/>
        </w:rPr>
        <w:t>3 februari 2022 om 16.00 uur</w:t>
      </w:r>
      <w:r>
        <w:rPr>
          <w:sz w:val="21"/>
          <w:szCs w:val="21"/>
          <w:shd w:val="clear" w:color="auto" w:fill="FFFFFF"/>
        </w:rPr>
        <w:t xml:space="preserve"> of u met het voorstel kunt instemmen (graag </w:t>
      </w:r>
      <w:r>
        <w:rPr>
          <w:rStyle w:val="Nadruk"/>
          <w:sz w:val="21"/>
          <w:szCs w:val="21"/>
          <w:shd w:val="clear" w:color="auto" w:fill="FFFFFF"/>
        </w:rPr>
        <w:t>Allen beantwoorden</w:t>
      </w:r>
      <w:r>
        <w:rPr>
          <w:sz w:val="21"/>
          <w:szCs w:val="21"/>
          <w:shd w:val="clear" w:color="auto" w:fill="FFFFFF"/>
        </w:rPr>
        <w:t xml:space="preserve"> op dit e-mailbericht). </w:t>
      </w:r>
      <w:r>
        <w:rPr>
          <w:sz w:val="21"/>
          <w:szCs w:val="21"/>
        </w:rPr>
        <w:t>Spoedig daarna zal ik u informeren over de uitkomst van deze e-mailprocedure.</w:t>
      </w:r>
    </w:p>
    <w:p w:rsidR="00337751" w:rsidP="00337751" w:rsidRDefault="00337751">
      <w:r>
        <w:t> </w:t>
      </w:r>
    </w:p>
    <w:p w:rsidR="00337751" w:rsidP="00337751" w:rsidRDefault="00337751">
      <w:pPr>
        <w:spacing w:after="240"/>
      </w:pPr>
      <w:r>
        <w:rPr>
          <w:rFonts w:ascii="Verdana" w:hAnsi="Verdana"/>
          <w:color w:val="323296"/>
          <w:sz w:val="18"/>
          <w:szCs w:val="18"/>
        </w:rPr>
        <w:t>Met vriendelijke groeten,</w:t>
      </w:r>
    </w:p>
    <w:p w:rsidR="00337751" w:rsidP="00337751" w:rsidRDefault="00337751">
      <w:pPr>
        <w:spacing w:after="240"/>
      </w:pPr>
      <w:r>
        <w:rPr>
          <w:rFonts w:ascii="Verdana" w:hAnsi="Verdana"/>
          <w:color w:val="323296"/>
          <w:sz w:val="18"/>
          <w:szCs w:val="18"/>
        </w:rPr>
        <w:t>Julie-Jet Bakker</w:t>
      </w:r>
    </w:p>
    <w:p w:rsidR="0008421B" w:rsidP="00337751" w:rsidRDefault="00337751">
      <w:r>
        <w:rPr>
          <w:rFonts w:ascii="Verdana" w:hAnsi="Verdana"/>
          <w:color w:val="969696"/>
          <w:sz w:val="18"/>
          <w:szCs w:val="18"/>
        </w:rPr>
        <w:t>Adjunct-griffier commissie Volksgezondheid, Welzijn en Sport</w:t>
      </w:r>
      <w:r>
        <w:rPr>
          <w:rFonts w:ascii="Verdana" w:hAnsi="Verdana"/>
          <w:color w:val="969696"/>
          <w:sz w:val="18"/>
          <w:szCs w:val="18"/>
        </w:rPr>
        <w:br/>
        <w:t>Griffie commissies Sociaal en Financieel</w:t>
      </w:r>
      <w:r>
        <w:rPr>
          <w:rFonts w:ascii="Verdana" w:hAnsi="Verdana"/>
          <w:color w:val="969696"/>
          <w:sz w:val="18"/>
          <w:szCs w:val="18"/>
        </w:rPr>
        <w:br/>
        <w:t>Tweede Kamer der Staten-Generaal</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31980"/>
    <w:multiLevelType w:val="hybridMultilevel"/>
    <w:tmpl w:val="0D386EBE"/>
    <w:lvl w:ilvl="0" w:tplc="53462F0A">
      <w:start w:val="1"/>
      <w:numFmt w:val="decimal"/>
      <w:lvlText w:val="%1)"/>
      <w:lvlJc w:val="left"/>
      <w:pPr>
        <w:ind w:left="720" w:hanging="360"/>
      </w:pPr>
      <w:rPr>
        <w:sz w:val="21"/>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51"/>
    <w:rsid w:val="00337751"/>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71961-8D66-4B44-B3E8-307145A5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775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7751"/>
    <w:pPr>
      <w:ind w:left="720"/>
    </w:pPr>
  </w:style>
  <w:style w:type="character" w:styleId="Nadruk">
    <w:name w:val="Emphasis"/>
    <w:basedOn w:val="Standaardalinea-lettertype"/>
    <w:uiPriority w:val="20"/>
    <w:qFormat/>
    <w:rsid w:val="00337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226</ap:Words>
  <ap:Characters>1245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2022-02-03T11:36:00.0000000Z</dcterms:created>
  <dcterms:modified xsi:type="dcterms:W3CDTF">2022-02-03T11:37:00.0000000Z</dcterms:modified>
  <version/>
  <category/>
</coreProperties>
</file>