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D9E" w:rsidP="00DA2D9E" w:rsidRDefault="00DA2D9E">
      <w:pPr>
        <w:pStyle w:val="Tekstzonderopmaak"/>
        <w:outlineLvl w:val="0"/>
      </w:pPr>
      <w:r>
        <w:t xml:space="preserve">Van: Agema, F. </w:t>
      </w:r>
    </w:p>
    <w:p w:rsidR="00DA2D9E" w:rsidP="00DA2D9E" w:rsidRDefault="00DA2D9E">
      <w:pPr>
        <w:pStyle w:val="Tekstzonderopmaak"/>
      </w:pPr>
      <w:r>
        <w:t>Verzonden: donderdag 21 april 2022 15:00</w:t>
      </w:r>
    </w:p>
    <w:p w:rsidR="00DA2D9E" w:rsidP="00DA2D9E" w:rsidRDefault="00DA2D9E">
      <w:pPr>
        <w:pStyle w:val="Tekstzonderopmaak"/>
      </w:pPr>
      <w:r>
        <w:t>Aan: Esmeijer, M.E. Onderwerp: Onverklaarbare acute hepatitis slaat toe bij gezonde jonge kinderen, hoe kan dit? | Binnenland | Telegraaf.nl</w:t>
      </w:r>
    </w:p>
    <w:p w:rsidR="00DA2D9E" w:rsidP="00DA2D9E" w:rsidRDefault="00DA2D9E">
      <w:pPr>
        <w:pStyle w:val="Tekstzonderopmaak"/>
      </w:pPr>
    </w:p>
    <w:p w:rsidR="00DA2D9E" w:rsidP="00DA2D9E" w:rsidRDefault="00DA2D9E">
      <w:pPr>
        <w:pStyle w:val="Tekstzonderopmaak"/>
      </w:pPr>
      <w:r>
        <w:t>Beste griffie,</w:t>
      </w:r>
    </w:p>
    <w:p w:rsidR="00DA2D9E" w:rsidP="00DA2D9E" w:rsidRDefault="00DA2D9E">
      <w:pPr>
        <w:pStyle w:val="Tekstzonderopmaak"/>
      </w:pPr>
    </w:p>
    <w:p w:rsidR="00DA2D9E" w:rsidP="00DA2D9E" w:rsidRDefault="00DA2D9E">
      <w:pPr>
        <w:pStyle w:val="Tekstzonderopmaak"/>
      </w:pPr>
      <w:r>
        <w:t xml:space="preserve">Graag wil ik via een emailprocedure een reactie vragen van de minister van VWS op de acute gevallen van hepatitis bij jonge kinderen en de reeds vier uitgevoerde levertransplantaties de afgelopen vier weken in ons land. </w:t>
      </w:r>
    </w:p>
    <w:p w:rsidR="00DA2D9E" w:rsidP="00DA2D9E" w:rsidRDefault="00DA2D9E">
      <w:pPr>
        <w:pStyle w:val="Tekstzonderopmaak"/>
      </w:pPr>
    </w:p>
    <w:p w:rsidR="00DA2D9E" w:rsidP="00DA2D9E" w:rsidRDefault="00DA2D9E">
      <w:pPr>
        <w:pStyle w:val="Tekstzonderopmaak"/>
      </w:pPr>
      <w:r>
        <w:t>Vriendelijke groeten,</w:t>
      </w:r>
    </w:p>
    <w:p w:rsidR="00DA2D9E" w:rsidP="00DA2D9E" w:rsidRDefault="00DA2D9E">
      <w:pPr>
        <w:pStyle w:val="Tekstzonderopmaak"/>
      </w:pPr>
      <w:r>
        <w:t>Fleur</w:t>
      </w:r>
    </w:p>
    <w:p w:rsidR="00DA2D9E" w:rsidP="00DA2D9E" w:rsidRDefault="00DA2D9E">
      <w:pPr>
        <w:pStyle w:val="Tekstzonderopmaak"/>
      </w:pPr>
    </w:p>
    <w:p w:rsidR="00DA2D9E" w:rsidP="00DA2D9E" w:rsidRDefault="00DA2D9E">
      <w:pPr>
        <w:pStyle w:val="Tekstzonderopmaak"/>
      </w:pPr>
      <w:hyperlink w:history="1" r:id="rId4">
        <w:r>
          <w:rPr>
            <w:rStyle w:val="Hyperlink"/>
          </w:rPr>
          <w:t>https://www.telegraaf.nl/nieuws/221868666/onverklaarbare-acute-hepatitis-slaat-toe-bij-gezonde-jonge-kinderen-hoe-kan-dit</w:t>
        </w:r>
      </w:hyperlink>
    </w:p>
    <w:p w:rsidR="0008421B" w:rsidRDefault="00DA2D9E">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D9E"/>
    <w:rsid w:val="003554FE"/>
    <w:rsid w:val="00974CAD"/>
    <w:rsid w:val="00DA2D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DDA2"/>
  <w15:chartTrackingRefBased/>
  <w15:docId w15:val="{D942212B-6857-489F-960F-106C4117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A2D9E"/>
    <w:rPr>
      <w:color w:val="0563C1"/>
      <w:u w:val="single"/>
    </w:rPr>
  </w:style>
  <w:style w:type="paragraph" w:styleId="Tekstzonderopmaak">
    <w:name w:val="Plain Text"/>
    <w:basedOn w:val="Standaard"/>
    <w:link w:val="TekstzonderopmaakChar"/>
    <w:uiPriority w:val="99"/>
    <w:semiHidden/>
    <w:unhideWhenUsed/>
    <w:rsid w:val="00DA2D9E"/>
    <w:pPr>
      <w:spacing w:after="0" w:line="240" w:lineRule="auto"/>
    </w:pPr>
    <w:rPr>
      <w:rFonts w:ascii="Calibri" w:hAnsi="Calibri" w:cs="Calibri"/>
    </w:rPr>
  </w:style>
  <w:style w:type="character" w:customStyle="1" w:styleId="TekstzonderopmaakChar">
    <w:name w:val="Tekst zonder opmaak Char"/>
    <w:basedOn w:val="Standaardalinea-lettertype"/>
    <w:link w:val="Tekstzonderopmaak"/>
    <w:uiPriority w:val="99"/>
    <w:semiHidden/>
    <w:rsid w:val="00DA2D9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8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elegraaf.nl/nieuws/221868666/onverklaarbare-acute-hepatitis-slaat-toe-bij-gezonde-jonge-kinderen-hoe-kan-di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111</ap:Words>
  <ap:Characters>616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2022-04-21T13:51:00.0000000Z</dcterms:created>
  <dcterms:modified xsi:type="dcterms:W3CDTF">2022-04-21T13:51:00.0000000Z</dcterms:modified>
  <version/>
  <category/>
</coreProperties>
</file>