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D0" w:rsidRDefault="006255D0">
      <w:pPr>
        <w:rPr>
          <w:rFonts w:ascii="Segoe UI" w:hAnsi="Segoe UI" w:cs="Segoe UI"/>
          <w:color w:val="000080"/>
          <w:sz w:val="21"/>
          <w:szCs w:val="21"/>
          <w:shd w:val="clear" w:color="auto" w:fill="FFFFFF"/>
        </w:rPr>
      </w:pP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Van: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Berg, J. van den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Verzonden: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zaterdag 14 mei 2022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Aan: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Commissie VWS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Zwaar"/>
          <w:rFonts w:ascii="Segoe UI" w:hAnsi="Segoe UI" w:cs="Segoe UI"/>
          <w:color w:val="000080"/>
          <w:sz w:val="21"/>
          <w:szCs w:val="21"/>
          <w:shd w:val="clear" w:color="auto" w:fill="FFFFFF"/>
        </w:rPr>
        <w:t>Onderwerp: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Recordwinsten en gesjoemel bij coronacallcenters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Beste Griffier,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Als de commissie VWS akkoord is, dan zou CDA graag reactie van de minister ontvangen op dit artikel voor 1 juni a.s.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 xml:space="preserve"> </w:t>
      </w:r>
    </w:p>
    <w:p w:rsidR="0008421B" w:rsidRDefault="006255D0">
      <w:hyperlink w:history="1" r:id="rId4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'Recordwinsten en gesjoemel bij coronacallcenters’</w:t>
        </w:r>
      </w:hyperlink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.</w:t>
      </w:r>
      <w:bookmarkStart w:name="_GoBack" w:id="0"/>
      <w:bookmarkEnd w:id="0"/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Nadruk"/>
          <w:rFonts w:ascii="Segoe UI" w:hAnsi="Segoe UI" w:cs="Segoe UI"/>
          <w:b/>
          <w:bCs/>
          <w:color w:val="000080"/>
          <w:sz w:val="21"/>
          <w:szCs w:val="21"/>
          <w:shd w:val="clear" w:color="auto" w:fill="FFFFFF"/>
        </w:rPr>
        <w:t xml:space="preserve">Hartelijke groet, </w:t>
      </w:r>
      <w:proofErr w:type="spellStart"/>
      <w:r>
        <w:rPr>
          <w:rStyle w:val="Nadruk"/>
          <w:rFonts w:ascii="Segoe UI" w:hAnsi="Segoe UI" w:cs="Segoe UI"/>
          <w:b/>
          <w:bCs/>
          <w:color w:val="000080"/>
          <w:sz w:val="21"/>
          <w:szCs w:val="21"/>
          <w:shd w:val="clear" w:color="auto" w:fill="FFFFFF"/>
        </w:rPr>
        <w:t>Joba</w:t>
      </w:r>
      <w:proofErr w:type="spellEnd"/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Style w:val="Nadruk"/>
          <w:rFonts w:ascii="Segoe UI" w:hAnsi="Segoe UI" w:cs="Segoe UI"/>
          <w:color w:val="000080"/>
          <w:sz w:val="21"/>
          <w:szCs w:val="21"/>
          <w:shd w:val="clear" w:color="auto" w:fill="FFFFFF"/>
        </w:rPr>
        <w:t>Drs. J.A.M.J. van den Berg</w:t>
      </w:r>
      <w:r>
        <w:rPr>
          <w:rFonts w:ascii="Segoe UI" w:hAnsi="Segoe UI" w:cs="Segoe UI"/>
          <w:i/>
          <w:iCs/>
          <w:color w:val="000080"/>
          <w:sz w:val="21"/>
          <w:szCs w:val="21"/>
          <w:shd w:val="clear" w:color="auto" w:fill="FFFFFF"/>
        </w:rPr>
        <w:br/>
      </w:r>
      <w:r>
        <w:rPr>
          <w:rStyle w:val="Nadruk"/>
          <w:rFonts w:ascii="Segoe UI" w:hAnsi="Segoe UI" w:cs="Segoe UI"/>
          <w:color w:val="000080"/>
          <w:sz w:val="21"/>
          <w:szCs w:val="21"/>
          <w:shd w:val="clear" w:color="auto" w:fill="FFFFFF"/>
        </w:rPr>
        <w:t>Lid TK voor het </w:t>
      </w:r>
      <w:r>
        <w:rPr>
          <w:rStyle w:val="Zwaar"/>
          <w:rFonts w:ascii="Segoe UI" w:hAnsi="Segoe UI" w:cs="Segoe UI"/>
          <w:i/>
          <w:iCs/>
          <w:color w:val="000080"/>
          <w:sz w:val="21"/>
          <w:szCs w:val="21"/>
          <w:shd w:val="clear" w:color="auto" w:fill="FFFFFF"/>
        </w:rPr>
        <w:t>CDA</w:t>
      </w:r>
      <w:r>
        <w:rPr>
          <w:rFonts w:ascii="Segoe UI" w:hAnsi="Segoe UI" w:cs="Segoe UI"/>
          <w:i/>
          <w:iCs/>
          <w:color w:val="000080"/>
          <w:sz w:val="21"/>
          <w:szCs w:val="21"/>
          <w:shd w:val="clear" w:color="auto" w:fill="FFFFFF"/>
        </w:rPr>
        <w:br/>
      </w:r>
      <w:r>
        <w:rPr>
          <w:rStyle w:val="Nadruk"/>
          <w:rFonts w:ascii="Segoe UI" w:hAnsi="Segoe UI" w:cs="Segoe UI"/>
          <w:color w:val="000080"/>
          <w:sz w:val="21"/>
          <w:szCs w:val="21"/>
          <w:shd w:val="clear" w:color="auto" w:fill="FFFFFF"/>
        </w:rPr>
        <w:t>Woordvoerder medische zorg, GGZ, corona en Koninkrijksrelaties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D0"/>
    <w:rsid w:val="003554FE"/>
    <w:rsid w:val="006255D0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40D1"/>
  <w15:chartTrackingRefBased/>
  <w15:docId w15:val="{54E172F5-C680-495B-8983-51A15884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255D0"/>
    <w:rPr>
      <w:b/>
      <w:bCs/>
    </w:rPr>
  </w:style>
  <w:style w:type="character" w:styleId="Nadruk">
    <w:name w:val="Emphasis"/>
    <w:basedOn w:val="Standaardalinea-lettertype"/>
    <w:uiPriority w:val="20"/>
    <w:qFormat/>
    <w:rsid w:val="006255D0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625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tm.nl/artikelen/recordwinsten-gesjoemel-corona-callcenter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2022-05-16T09:30:00.0000000Z</dcterms:created>
  <dcterms:modified xsi:type="dcterms:W3CDTF">2022-05-16T09:31:00.0000000Z</dcterms:modified>
  <version/>
  <category/>
</coreProperties>
</file>