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73" w:rsidP="00290773" w:rsidRDefault="0029077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Hemmen, M. &lt;</w:t>
      </w:r>
      <w:bookmarkStart w:name="_GoBack" w:id="0"/>
      <w:bookmarkEnd w:id="0"/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 xml:space="preserve">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29 juni 2022 11:29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BUZA &lt;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BZ</w:t>
      </w:r>
    </w:p>
    <w:p w:rsidR="00290773" w:rsidP="00290773" w:rsidRDefault="00290773"/>
    <w:p w:rsidR="00290773" w:rsidP="00290773" w:rsidRDefault="00290773">
      <w:r>
        <w:t>Geachte griffier,</w:t>
      </w:r>
    </w:p>
    <w:p w:rsidR="00290773" w:rsidP="00290773" w:rsidRDefault="00290773"/>
    <w:p w:rsidR="00290773" w:rsidP="00290773" w:rsidRDefault="00290773">
      <w:r>
        <w:t xml:space="preserve">Namens het lid Sjoerdsma wil ik graag het volgende punt aanmelden voor de PV </w:t>
      </w:r>
      <w:proofErr w:type="spellStart"/>
      <w:r>
        <w:t>RvW</w:t>
      </w:r>
      <w:proofErr w:type="spellEnd"/>
      <w:r>
        <w:t xml:space="preserve"> van morgen:</w:t>
      </w:r>
    </w:p>
    <w:p w:rsidR="00290773" w:rsidP="00290773" w:rsidRDefault="00290773"/>
    <w:p w:rsidR="00290773" w:rsidP="00290773" w:rsidRDefault="00290773">
      <w:pPr>
        <w:pStyle w:val="Lijstalinea"/>
        <w:numPr>
          <w:ilvl w:val="0"/>
          <w:numId w:val="1"/>
        </w:numPr>
      </w:pPr>
      <w:r>
        <w:t xml:space="preserve">Verzoek om een brief met een update over: de uitvoering van motie Sjoerdsma c.s. (21501-20-1763) om de sanctiewetgeving op korte termijn door te lichten, de werkzaamheden en vorderingen van het datateam van de sanctie-eenheid, en de toezegging van de minister om de 15 miljoen zwart geld van de heer </w:t>
      </w:r>
      <w:proofErr w:type="spellStart"/>
      <w:r>
        <w:t>Klyuev</w:t>
      </w:r>
      <w:proofErr w:type="spellEnd"/>
      <w:r>
        <w:t xml:space="preserve"> te onderzoeken.</w:t>
      </w:r>
    </w:p>
    <w:p w:rsidR="00290773" w:rsidP="00290773" w:rsidRDefault="00290773"/>
    <w:p w:rsidR="00290773" w:rsidP="00290773" w:rsidRDefault="00290773"/>
    <w:p w:rsidR="00290773" w:rsidP="00290773" w:rsidRDefault="00290773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290773" w:rsidP="00290773" w:rsidRDefault="00290773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Mike Hemmen</w:t>
      </w:r>
    </w:p>
    <w:p w:rsidR="00290773" w:rsidP="00290773" w:rsidRDefault="00290773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Senior Beleidsmedewerker D66</w:t>
      </w:r>
      <w:r>
        <w:rPr>
          <w:color w:val="969696"/>
          <w:lang w:eastAsia="nl-NL"/>
        </w:rPr>
        <w:br/>
        <w:t>Buitenlandse Zaken | Defensie | Wapenexport</w:t>
      </w:r>
      <w:r>
        <w:rPr>
          <w:color w:val="969696"/>
          <w:lang w:eastAsia="nl-NL"/>
        </w:rPr>
        <w:br/>
        <w:t>Tweede Kamer der Staten-Generaal</w:t>
      </w:r>
    </w:p>
    <w:p w:rsidR="009306C1" w:rsidP="00290773" w:rsidRDefault="00290773">
      <w:r>
        <w:rPr>
          <w:lang w:val="en-GB" w:eastAsia="nl-NL"/>
        </w:rPr>
        <w:t>Postbus 20018, 2500 EA</w:t>
      </w:r>
      <w:r>
        <w:rPr>
          <w:lang w:val="en-GB" w:eastAsia="nl-NL"/>
        </w:rPr>
        <w:br/>
      </w:r>
    </w:p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B2D97"/>
    <w:multiLevelType w:val="hybridMultilevel"/>
    <w:tmpl w:val="F10A8D44"/>
    <w:lvl w:ilvl="0" w:tplc="023E64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73"/>
    <w:rsid w:val="001C0F91"/>
    <w:rsid w:val="00290773"/>
    <w:rsid w:val="002D2D4D"/>
    <w:rsid w:val="005619A4"/>
    <w:rsid w:val="008232F0"/>
    <w:rsid w:val="009306C1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2EF5F-CBE2-4D02-8517-17A2C412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077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0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2022-06-30T08:34:00.0000000Z</dcterms:created>
  <dcterms:modified xsi:type="dcterms:W3CDTF">2022-06-30T08:35:00.0000000Z</dcterms:modified>
  <version/>
  <category/>
</coreProperties>
</file>