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21B" w:rsidRDefault="009F23CC">
      <w:r>
        <w:rPr>
          <w:rFonts w:ascii="Segoe UI" w:hAnsi="Segoe UI" w:cs="Segoe UI"/>
          <w:color w:val="000080"/>
          <w:sz w:val="20"/>
          <w:szCs w:val="20"/>
          <w:shd w:val="clear" w:color="auto" w:fill="FFFFFF"/>
        </w:rPr>
        <w:t xml:space="preserve">Onderstaand treft u aan een verzoek van het lid Kuiken (PvdA) om namens de commissie de minister voor LZS te verzoeken om een kabinetsreactie waarom het ministerie de rechterlijke uitspraak inzake de </w:t>
      </w:r>
      <w:proofErr w:type="spellStart"/>
      <w:r>
        <w:rPr>
          <w:rFonts w:ascii="Segoe UI" w:hAnsi="Segoe UI" w:cs="Segoe UI"/>
          <w:color w:val="000080"/>
          <w:sz w:val="20"/>
          <w:szCs w:val="20"/>
          <w:shd w:val="clear" w:color="auto" w:fill="FFFFFF"/>
        </w:rPr>
        <w:t>Sywert</w:t>
      </w:r>
      <w:proofErr w:type="spellEnd"/>
      <w:r>
        <w:rPr>
          <w:rFonts w:ascii="Segoe UI" w:hAnsi="Segoe UI" w:cs="Segoe UI"/>
          <w:color w:val="000080"/>
          <w:sz w:val="20"/>
          <w:szCs w:val="20"/>
          <w:shd w:val="clear" w:color="auto" w:fill="FFFFFF"/>
        </w:rPr>
        <w:t>-deal naast zich neerlegt en er voor kiest om dwangsommen te betalen. Tevens wil zij namens de commissie de minister verzoeken betreffende stukken direct openbaar te maken en met de Kamer te delen. Zie onderstaand bericht voor het volledige verzoek.</w:t>
      </w:r>
      <w:r>
        <w:rPr>
          <w:rFonts w:ascii="Segoe UI" w:hAnsi="Segoe UI" w:cs="Segoe UI"/>
          <w:color w:val="000080"/>
          <w:sz w:val="20"/>
          <w:szCs w:val="20"/>
        </w:rPr>
        <w:br/>
      </w:r>
      <w:r>
        <w:rPr>
          <w:rFonts w:ascii="Segoe UI" w:hAnsi="Segoe UI" w:cs="Segoe UI"/>
          <w:color w:val="000080"/>
          <w:sz w:val="20"/>
          <w:szCs w:val="20"/>
          <w:shd w:val="clear" w:color="auto" w:fill="FFFFFF"/>
        </w:rPr>
        <w:t> </w:t>
      </w:r>
      <w:r>
        <w:rPr>
          <w:rFonts w:ascii="Segoe UI" w:hAnsi="Segoe UI" w:cs="Segoe UI"/>
          <w:color w:val="000080"/>
          <w:sz w:val="20"/>
          <w:szCs w:val="20"/>
        </w:rPr>
        <w:br/>
      </w:r>
      <w:r>
        <w:rPr>
          <w:rFonts w:ascii="Segoe UI" w:hAnsi="Segoe UI" w:cs="Segoe UI"/>
          <w:color w:val="000080"/>
          <w:sz w:val="20"/>
          <w:szCs w:val="20"/>
          <w:shd w:val="clear" w:color="auto" w:fill="FFFFFF"/>
        </w:rPr>
        <w:t>Graag verneem ik uiterlijk </w:t>
      </w:r>
      <w:r>
        <w:rPr>
          <w:rStyle w:val="Zwaar"/>
          <w:rFonts w:ascii="Segoe UI" w:hAnsi="Segoe UI" w:cs="Segoe UI"/>
          <w:color w:val="000080"/>
          <w:sz w:val="20"/>
          <w:szCs w:val="20"/>
          <w:shd w:val="clear" w:color="auto" w:fill="FFFFFF"/>
        </w:rPr>
        <w:t>morgen, dinsdag 19 juli, om 16.00 uur</w:t>
      </w:r>
      <w:r>
        <w:rPr>
          <w:rFonts w:ascii="Segoe UI" w:hAnsi="Segoe UI" w:cs="Segoe UI"/>
          <w:color w:val="000080"/>
          <w:sz w:val="20"/>
          <w:szCs w:val="20"/>
          <w:shd w:val="clear" w:color="auto" w:fill="FFFFFF"/>
        </w:rPr>
        <w:t> of u het verzoek steunt. Spoedig daarna zal ik u informeren over de uitkomst*.</w:t>
      </w:r>
      <w:r>
        <w:rPr>
          <w:rFonts w:ascii="Segoe UI" w:hAnsi="Segoe UI" w:cs="Segoe UI"/>
          <w:color w:val="000080"/>
          <w:sz w:val="20"/>
          <w:szCs w:val="20"/>
        </w:rPr>
        <w:br/>
      </w:r>
      <w:r>
        <w:rPr>
          <w:rFonts w:ascii="Segoe UI" w:hAnsi="Segoe UI" w:cs="Segoe UI"/>
          <w:color w:val="000080"/>
          <w:sz w:val="20"/>
          <w:szCs w:val="20"/>
          <w:shd w:val="clear" w:color="auto" w:fill="FFFFFF"/>
        </w:rPr>
        <w:t> </w:t>
      </w:r>
      <w:r>
        <w:rPr>
          <w:rFonts w:ascii="Segoe UI" w:hAnsi="Segoe UI" w:cs="Segoe UI"/>
          <w:color w:val="000080"/>
          <w:sz w:val="20"/>
          <w:szCs w:val="20"/>
        </w:rPr>
        <w:br/>
      </w:r>
      <w:r>
        <w:rPr>
          <w:rFonts w:ascii="Segoe UI" w:hAnsi="Segoe UI" w:cs="Segoe UI"/>
          <w:color w:val="000080"/>
          <w:sz w:val="20"/>
          <w:szCs w:val="20"/>
          <w:shd w:val="clear" w:color="auto" w:fill="FFFFFF"/>
        </w:rPr>
        <w:t>Met vriendelijke groet,</w:t>
      </w:r>
      <w:r>
        <w:rPr>
          <w:rFonts w:ascii="Segoe UI" w:hAnsi="Segoe UI" w:cs="Segoe UI"/>
          <w:color w:val="000080"/>
          <w:sz w:val="20"/>
          <w:szCs w:val="20"/>
        </w:rPr>
        <w:br/>
      </w:r>
      <w:r>
        <w:rPr>
          <w:rFonts w:ascii="Segoe UI" w:hAnsi="Segoe UI" w:cs="Segoe UI"/>
          <w:color w:val="000080"/>
          <w:sz w:val="20"/>
          <w:szCs w:val="20"/>
          <w:shd w:val="clear" w:color="auto" w:fill="FFFFFF"/>
        </w:rPr>
        <w:t>Mees Heller</w:t>
      </w:r>
      <w:r>
        <w:rPr>
          <w:rFonts w:ascii="Segoe UI" w:hAnsi="Segoe UI" w:cs="Segoe UI"/>
          <w:color w:val="000080"/>
          <w:sz w:val="20"/>
          <w:szCs w:val="20"/>
        </w:rPr>
        <w:br/>
      </w:r>
      <w:r>
        <w:rPr>
          <w:rFonts w:ascii="Segoe UI" w:hAnsi="Segoe UI" w:cs="Segoe UI"/>
          <w:color w:val="000080"/>
          <w:sz w:val="20"/>
          <w:szCs w:val="20"/>
          <w:shd w:val="clear" w:color="auto" w:fill="FFFFFF"/>
        </w:rPr>
        <w:t>Adjunct-griffier commissie voor Volksgezondheid, Welzijn en Sport (VWS)</w:t>
      </w:r>
      <w:r>
        <w:rPr>
          <w:rFonts w:ascii="Segoe UI" w:hAnsi="Segoe UI" w:cs="Segoe UI"/>
          <w:color w:val="000080"/>
          <w:sz w:val="20"/>
          <w:szCs w:val="20"/>
        </w:rPr>
        <w:br/>
      </w:r>
      <w:r>
        <w:rPr>
          <w:rFonts w:ascii="Segoe UI" w:hAnsi="Segoe UI" w:cs="Segoe UI"/>
          <w:color w:val="000080"/>
          <w:sz w:val="20"/>
          <w:szCs w:val="20"/>
          <w:shd w:val="clear" w:color="auto" w:fill="FFFFFF"/>
        </w:rPr>
        <w:t>Griffier contactgroep België</w:t>
      </w:r>
      <w:r>
        <w:rPr>
          <w:rFonts w:ascii="Segoe UI" w:hAnsi="Segoe UI" w:cs="Segoe UI"/>
          <w:color w:val="000080"/>
          <w:sz w:val="20"/>
          <w:szCs w:val="20"/>
        </w:rPr>
        <w:br/>
      </w:r>
      <w:r>
        <w:rPr>
          <w:rFonts w:ascii="Segoe UI" w:hAnsi="Segoe UI" w:cs="Segoe UI"/>
          <w:color w:val="000080"/>
          <w:sz w:val="20"/>
          <w:szCs w:val="20"/>
          <w:shd w:val="clear" w:color="auto" w:fill="FFFFFF"/>
        </w:rPr>
        <w:t>Tweede Kamer der Staten-Generaal </w:t>
      </w:r>
      <w:r>
        <w:rPr>
          <w:rFonts w:ascii="Segoe UI" w:hAnsi="Segoe UI" w:cs="Segoe UI"/>
          <w:color w:val="000080"/>
          <w:sz w:val="20"/>
          <w:szCs w:val="20"/>
        </w:rPr>
        <w:br/>
      </w:r>
      <w:r>
        <w:rPr>
          <w:rFonts w:ascii="Segoe UI" w:hAnsi="Segoe UI" w:cs="Segoe UI"/>
          <w:color w:val="000080"/>
          <w:sz w:val="20"/>
          <w:szCs w:val="20"/>
          <w:shd w:val="clear" w:color="auto" w:fill="FFFFFF"/>
        </w:rPr>
        <w:t>Postbus 20018, 2500 EA Den Haag</w:t>
      </w:r>
      <w:r>
        <w:rPr>
          <w:rFonts w:ascii="Segoe UI" w:hAnsi="Segoe UI" w:cs="Segoe UI"/>
          <w:color w:val="000080"/>
          <w:sz w:val="20"/>
          <w:szCs w:val="20"/>
        </w:rPr>
        <w:br/>
      </w:r>
      <w:r>
        <w:rPr>
          <w:rFonts w:ascii="Segoe UI" w:hAnsi="Segoe UI" w:cs="Segoe UI"/>
          <w:color w:val="000080"/>
          <w:sz w:val="20"/>
          <w:szCs w:val="20"/>
          <w:shd w:val="clear" w:color="auto" w:fill="FFFFFF"/>
        </w:rPr>
        <w:t> </w:t>
      </w:r>
      <w:r>
        <w:rPr>
          <w:rFonts w:ascii="Segoe UI" w:hAnsi="Segoe UI" w:cs="Segoe UI"/>
          <w:color w:val="000080"/>
          <w:sz w:val="20"/>
          <w:szCs w:val="20"/>
        </w:rPr>
        <w:br/>
      </w:r>
      <w:r>
        <w:rPr>
          <w:rFonts w:ascii="Segoe UI" w:hAnsi="Segoe UI" w:cs="Segoe UI"/>
          <w:color w:val="000080"/>
          <w:sz w:val="20"/>
          <w:szCs w:val="20"/>
          <w:shd w:val="clear" w:color="auto" w:fill="FFFFFF"/>
        </w:rPr>
        <w:t>*Toelichting</w:t>
      </w:r>
      <w:r>
        <w:rPr>
          <w:rFonts w:ascii="Segoe UI" w:hAnsi="Segoe UI" w:cs="Segoe UI"/>
          <w:color w:val="000080"/>
          <w:sz w:val="20"/>
          <w:szCs w:val="20"/>
        </w:rPr>
        <w:br/>
      </w:r>
      <w:r>
        <w:rPr>
          <w:rFonts w:ascii="Segoe UI" w:hAnsi="Segoe UI" w:cs="Segoe UI"/>
          <w:color w:val="000080"/>
          <w:sz w:val="20"/>
          <w:szCs w:val="20"/>
          <w:shd w:val="clear" w:color="auto" w:fill="FFFFFF"/>
        </w:rPr>
        <w:t>De e-mailprocedure is geregeld in artikel 7.20, tweede lid:</w:t>
      </w:r>
      <w:r>
        <w:rPr>
          <w:rFonts w:ascii="Segoe UI" w:hAnsi="Segoe UI" w:cs="Segoe UI"/>
          <w:color w:val="000080"/>
          <w:sz w:val="20"/>
          <w:szCs w:val="20"/>
        </w:rPr>
        <w:br/>
      </w:r>
      <w:r>
        <w:rPr>
          <w:rFonts w:ascii="Segoe UI" w:hAnsi="Segoe UI" w:cs="Segoe UI"/>
          <w:color w:val="000080"/>
          <w:sz w:val="20"/>
          <w:szCs w:val="20"/>
          <w:shd w:val="clear" w:color="auto" w:fill="FFFFFF"/>
        </w:rPr>
        <w:t>“2. Een commissie kan buiten haar vergaderingen langs schriftelijke weg besluiten over een voorstel dat naar het oordeel van haar commissievoorzitter eenvoudig en spoedeisend van aard is. Het besluit wordt genomen als ware de Kamer in voltallige samenstelling bijeen en stemde zij als bedoeld in artikel 8.25.” Dit betekent dat in een e-mailprocedure een voorstel is aangenomen indien het door een absolute Kamermeerderheid wordt gesteund.</w:t>
      </w:r>
      <w:r>
        <w:rPr>
          <w:rFonts w:ascii="Segoe UI" w:hAnsi="Segoe UI" w:cs="Segoe UI"/>
          <w:color w:val="000080"/>
          <w:sz w:val="20"/>
          <w:szCs w:val="20"/>
        </w:rPr>
        <w:br/>
      </w:r>
      <w:r>
        <w:rPr>
          <w:rFonts w:ascii="Segoe UI" w:hAnsi="Segoe UI" w:cs="Segoe UI"/>
          <w:color w:val="000080"/>
          <w:sz w:val="20"/>
          <w:szCs w:val="20"/>
          <w:shd w:val="clear" w:color="auto" w:fill="FFFFFF"/>
        </w:rPr>
        <w:t> </w:t>
      </w:r>
      <w:r>
        <w:rPr>
          <w:rFonts w:ascii="Segoe UI" w:hAnsi="Segoe UI" w:cs="Segoe UI"/>
          <w:color w:val="000080"/>
          <w:sz w:val="20"/>
          <w:szCs w:val="20"/>
        </w:rPr>
        <w:br/>
      </w:r>
      <w:r>
        <w:rPr>
          <w:rStyle w:val="Zwaar"/>
          <w:rFonts w:ascii="Segoe UI" w:hAnsi="Segoe UI" w:cs="Segoe UI"/>
          <w:color w:val="000080"/>
          <w:sz w:val="20"/>
          <w:szCs w:val="20"/>
          <w:shd w:val="clear" w:color="auto" w:fill="FFFFFF"/>
        </w:rPr>
        <w:t>Van:</w:t>
      </w:r>
      <w:r>
        <w:rPr>
          <w:rFonts w:ascii="Segoe UI" w:hAnsi="Segoe UI" w:cs="Segoe UI"/>
          <w:color w:val="000080"/>
          <w:sz w:val="20"/>
          <w:szCs w:val="20"/>
          <w:shd w:val="clear" w:color="auto" w:fill="FFFFFF"/>
        </w:rPr>
        <w:t> Kuiken, A.H. </w:t>
      </w:r>
      <w:r>
        <w:rPr>
          <w:rFonts w:ascii="Segoe UI" w:hAnsi="Segoe UI" w:cs="Segoe UI"/>
          <w:color w:val="000080"/>
          <w:sz w:val="20"/>
          <w:szCs w:val="20"/>
        </w:rPr>
        <w:br/>
      </w:r>
      <w:r>
        <w:rPr>
          <w:rStyle w:val="Zwaar"/>
          <w:rFonts w:ascii="Segoe UI" w:hAnsi="Segoe UI" w:cs="Segoe UI"/>
          <w:color w:val="000080"/>
          <w:sz w:val="20"/>
          <w:szCs w:val="20"/>
          <w:shd w:val="clear" w:color="auto" w:fill="FFFFFF"/>
        </w:rPr>
        <w:t>Verzonden:</w:t>
      </w:r>
      <w:r>
        <w:rPr>
          <w:rFonts w:ascii="Segoe UI" w:hAnsi="Segoe UI" w:cs="Segoe UI"/>
          <w:color w:val="000080"/>
          <w:sz w:val="20"/>
          <w:szCs w:val="20"/>
          <w:shd w:val="clear" w:color="auto" w:fill="FFFFFF"/>
        </w:rPr>
        <w:t> maandag 18 juli 2022 </w:t>
      </w:r>
      <w:r>
        <w:rPr>
          <w:rFonts w:ascii="Segoe UI" w:hAnsi="Segoe UI" w:cs="Segoe UI"/>
          <w:color w:val="000080"/>
          <w:sz w:val="20"/>
          <w:szCs w:val="20"/>
        </w:rPr>
        <w:br/>
      </w:r>
      <w:r>
        <w:rPr>
          <w:rStyle w:val="Zwaar"/>
          <w:rFonts w:ascii="Segoe UI" w:hAnsi="Segoe UI" w:cs="Segoe UI"/>
          <w:color w:val="000080"/>
          <w:sz w:val="20"/>
          <w:szCs w:val="20"/>
          <w:shd w:val="clear" w:color="auto" w:fill="FFFFFF"/>
        </w:rPr>
        <w:t>Aan:</w:t>
      </w:r>
      <w:r>
        <w:rPr>
          <w:rFonts w:ascii="Segoe UI" w:hAnsi="Segoe UI" w:cs="Segoe UI"/>
          <w:color w:val="000080"/>
          <w:sz w:val="20"/>
          <w:szCs w:val="20"/>
          <w:shd w:val="clear" w:color="auto" w:fill="FFFFFF"/>
        </w:rPr>
        <w:t> Commissie VWS </w:t>
      </w:r>
      <w:r>
        <w:rPr>
          <w:rFonts w:ascii="Segoe UI" w:hAnsi="Segoe UI" w:cs="Segoe UI"/>
          <w:color w:val="000080"/>
          <w:sz w:val="20"/>
          <w:szCs w:val="20"/>
        </w:rPr>
        <w:br/>
      </w:r>
      <w:r>
        <w:rPr>
          <w:rStyle w:val="Zwaar"/>
          <w:rFonts w:ascii="Segoe UI" w:hAnsi="Segoe UI" w:cs="Segoe UI"/>
          <w:color w:val="000080"/>
          <w:sz w:val="20"/>
          <w:szCs w:val="20"/>
          <w:shd w:val="clear" w:color="auto" w:fill="FFFFFF"/>
        </w:rPr>
        <w:t>Onderwerp:</w:t>
      </w:r>
      <w:r>
        <w:rPr>
          <w:rFonts w:ascii="Segoe UI" w:hAnsi="Segoe UI" w:cs="Segoe UI"/>
          <w:color w:val="000080"/>
          <w:sz w:val="20"/>
          <w:szCs w:val="20"/>
          <w:shd w:val="clear" w:color="auto" w:fill="FFFFFF"/>
        </w:rPr>
        <w:t> Verzoek brief kabinet en openbaarmaking stukken</w:t>
      </w:r>
      <w:r>
        <w:rPr>
          <w:rFonts w:ascii="Segoe UI" w:hAnsi="Segoe UI" w:cs="Segoe UI"/>
          <w:color w:val="000080"/>
          <w:sz w:val="20"/>
          <w:szCs w:val="20"/>
        </w:rPr>
        <w:br/>
      </w:r>
      <w:r>
        <w:rPr>
          <w:rFonts w:ascii="Segoe UI" w:hAnsi="Segoe UI" w:cs="Segoe UI"/>
          <w:color w:val="000080"/>
          <w:sz w:val="20"/>
          <w:szCs w:val="20"/>
          <w:shd w:val="clear" w:color="auto" w:fill="FFFFFF"/>
        </w:rPr>
        <w:t> </w:t>
      </w:r>
      <w:r>
        <w:rPr>
          <w:rFonts w:ascii="Segoe UI" w:hAnsi="Segoe UI" w:cs="Segoe UI"/>
          <w:color w:val="000080"/>
          <w:sz w:val="20"/>
          <w:szCs w:val="20"/>
        </w:rPr>
        <w:br/>
      </w:r>
      <w:r>
        <w:rPr>
          <w:rFonts w:ascii="Segoe UI" w:hAnsi="Segoe UI" w:cs="Segoe UI"/>
          <w:color w:val="000080"/>
          <w:sz w:val="20"/>
          <w:szCs w:val="20"/>
          <w:shd w:val="clear" w:color="auto" w:fill="FFFFFF"/>
        </w:rPr>
        <w:t> Geachte griffier, </w:t>
      </w:r>
      <w:r>
        <w:rPr>
          <w:rFonts w:ascii="Segoe UI" w:hAnsi="Segoe UI" w:cs="Segoe UI"/>
          <w:color w:val="000080"/>
          <w:sz w:val="20"/>
          <w:szCs w:val="20"/>
        </w:rPr>
        <w:br/>
      </w:r>
      <w:r>
        <w:rPr>
          <w:rFonts w:ascii="Segoe UI" w:hAnsi="Segoe UI" w:cs="Segoe UI"/>
          <w:color w:val="000080"/>
          <w:sz w:val="20"/>
          <w:szCs w:val="20"/>
          <w:shd w:val="clear" w:color="auto" w:fill="FFFFFF"/>
        </w:rPr>
        <w:t> </w:t>
      </w:r>
      <w:r>
        <w:rPr>
          <w:rFonts w:ascii="Segoe UI" w:hAnsi="Segoe UI" w:cs="Segoe UI"/>
          <w:color w:val="000080"/>
          <w:sz w:val="20"/>
          <w:szCs w:val="20"/>
        </w:rPr>
        <w:br/>
      </w:r>
      <w:r>
        <w:rPr>
          <w:rFonts w:ascii="Segoe UI" w:hAnsi="Segoe UI" w:cs="Segoe UI"/>
          <w:color w:val="000080"/>
          <w:sz w:val="20"/>
          <w:szCs w:val="20"/>
          <w:shd w:val="clear" w:color="auto" w:fill="FFFFFF"/>
        </w:rPr>
        <w:t>Graag wil ik de collega’s vragen om steun voor volgende verzoek: </w:t>
      </w:r>
      <w:r>
        <w:rPr>
          <w:rFonts w:ascii="Segoe UI" w:hAnsi="Segoe UI" w:cs="Segoe UI"/>
          <w:color w:val="000080"/>
          <w:sz w:val="20"/>
          <w:szCs w:val="20"/>
        </w:rPr>
        <w:br/>
      </w:r>
      <w:r>
        <w:rPr>
          <w:rFonts w:ascii="Segoe UI" w:hAnsi="Segoe UI" w:cs="Segoe UI"/>
          <w:color w:val="000080"/>
          <w:sz w:val="20"/>
          <w:szCs w:val="20"/>
          <w:shd w:val="clear" w:color="auto" w:fill="FFFFFF"/>
        </w:rPr>
        <w:t> </w:t>
      </w:r>
      <w:r>
        <w:rPr>
          <w:rFonts w:ascii="Segoe UI" w:hAnsi="Segoe UI" w:cs="Segoe UI"/>
          <w:color w:val="000080"/>
          <w:sz w:val="20"/>
          <w:szCs w:val="20"/>
        </w:rPr>
        <w:br/>
      </w:r>
      <w:r>
        <w:rPr>
          <w:rFonts w:ascii="Segoe UI" w:hAnsi="Segoe UI" w:cs="Segoe UI"/>
          <w:color w:val="000080"/>
          <w:sz w:val="20"/>
          <w:szCs w:val="20"/>
          <w:shd w:val="clear" w:color="auto" w:fill="FFFFFF"/>
        </w:rPr>
        <w:t xml:space="preserve">Verzoek kabinetsreactie waarom zij rechterlijke uitspraak naast zich neerlegt en er voor kiest om dwangsommen te betalen en verzoek aan kabinet om betreffende stukken </w:t>
      </w:r>
      <w:proofErr w:type="spellStart"/>
      <w:r>
        <w:rPr>
          <w:rFonts w:ascii="Segoe UI" w:hAnsi="Segoe UI" w:cs="Segoe UI"/>
          <w:color w:val="000080"/>
          <w:sz w:val="20"/>
          <w:szCs w:val="20"/>
          <w:shd w:val="clear" w:color="auto" w:fill="FFFFFF"/>
        </w:rPr>
        <w:t>mbt</w:t>
      </w:r>
      <w:proofErr w:type="spellEnd"/>
      <w:r>
        <w:rPr>
          <w:rFonts w:ascii="Segoe UI" w:hAnsi="Segoe UI" w:cs="Segoe UI"/>
          <w:color w:val="000080"/>
          <w:sz w:val="20"/>
          <w:szCs w:val="20"/>
          <w:shd w:val="clear" w:color="auto" w:fill="FFFFFF"/>
        </w:rPr>
        <w:t xml:space="preserve"> de mondkapjes/</w:t>
      </w:r>
      <w:proofErr w:type="spellStart"/>
      <w:r>
        <w:rPr>
          <w:rFonts w:ascii="Segoe UI" w:hAnsi="Segoe UI" w:cs="Segoe UI"/>
          <w:color w:val="000080"/>
          <w:sz w:val="20"/>
          <w:szCs w:val="20"/>
          <w:shd w:val="clear" w:color="auto" w:fill="FFFFFF"/>
        </w:rPr>
        <w:t>sywert</w:t>
      </w:r>
      <w:proofErr w:type="spellEnd"/>
      <w:r>
        <w:rPr>
          <w:rFonts w:ascii="Segoe UI" w:hAnsi="Segoe UI" w:cs="Segoe UI"/>
          <w:color w:val="000080"/>
          <w:sz w:val="20"/>
          <w:szCs w:val="20"/>
          <w:shd w:val="clear" w:color="auto" w:fill="FFFFFF"/>
        </w:rPr>
        <w:t xml:space="preserve"> deal direct openbaar te maken en tevens met de Tweede Kamer te delen.</w:t>
      </w:r>
      <w:r>
        <w:rPr>
          <w:rFonts w:ascii="Segoe UI" w:hAnsi="Segoe UI" w:cs="Segoe UI"/>
          <w:color w:val="000080"/>
          <w:sz w:val="20"/>
          <w:szCs w:val="20"/>
        </w:rPr>
        <w:br/>
      </w:r>
      <w:r>
        <w:rPr>
          <w:rFonts w:ascii="Segoe UI" w:hAnsi="Segoe UI" w:cs="Segoe UI"/>
          <w:color w:val="000080"/>
          <w:sz w:val="20"/>
          <w:szCs w:val="20"/>
          <w:shd w:val="clear" w:color="auto" w:fill="FFFFFF"/>
        </w:rPr>
        <w:t> </w:t>
      </w:r>
      <w:r>
        <w:rPr>
          <w:rFonts w:ascii="Segoe UI" w:hAnsi="Segoe UI" w:cs="Segoe UI"/>
          <w:color w:val="000080"/>
          <w:sz w:val="20"/>
          <w:szCs w:val="20"/>
        </w:rPr>
        <w:br/>
      </w:r>
      <w:r>
        <w:rPr>
          <w:rFonts w:ascii="Segoe UI" w:hAnsi="Segoe UI" w:cs="Segoe UI"/>
          <w:color w:val="000080"/>
          <w:sz w:val="20"/>
          <w:szCs w:val="20"/>
          <w:shd w:val="clear" w:color="auto" w:fill="FFFFFF"/>
        </w:rPr>
        <w:t>Zie bijgevoegd artikel.  </w:t>
      </w:r>
      <w:r>
        <w:rPr>
          <w:rFonts w:ascii="Segoe UI" w:hAnsi="Segoe UI" w:cs="Segoe UI"/>
          <w:color w:val="000080"/>
          <w:sz w:val="20"/>
          <w:szCs w:val="20"/>
        </w:rPr>
        <w:br/>
      </w:r>
      <w:r>
        <w:rPr>
          <w:rFonts w:ascii="Segoe UI" w:hAnsi="Segoe UI" w:cs="Segoe UI"/>
          <w:color w:val="000080"/>
          <w:sz w:val="20"/>
          <w:szCs w:val="20"/>
          <w:shd w:val="clear" w:color="auto" w:fill="FFFFFF"/>
        </w:rPr>
        <w:t> </w:t>
      </w:r>
      <w:r>
        <w:rPr>
          <w:rFonts w:ascii="Segoe UI" w:hAnsi="Segoe UI" w:cs="Segoe UI"/>
          <w:color w:val="000080"/>
          <w:sz w:val="20"/>
          <w:szCs w:val="20"/>
        </w:rPr>
        <w:br/>
      </w:r>
      <w:hyperlink w:history="1" r:id="rId4">
        <w:r>
          <w:rPr>
            <w:rStyle w:val="Hyperlink"/>
            <w:rFonts w:ascii="Segoe UI" w:hAnsi="Segoe UI" w:cs="Segoe UI"/>
            <w:color w:val="121469"/>
            <w:sz w:val="20"/>
            <w:szCs w:val="20"/>
            <w:shd w:val="clear" w:color="auto" w:fill="FFFFFF"/>
          </w:rPr>
          <w:t>https://www.volkskrant.nl/nieuws-achtergrond/vws-staakt-verzet-tegen-rechter-maar-houdt-sywert-stukken-toch-geheim~bc3dcebe/?utm_source=link&amp;utm_medium=app&amp;utm_campaign=shared%20content&amp;utm_content=free</w:t>
        </w:r>
      </w:hyperlink>
      <w:r>
        <w:rPr>
          <w:rFonts w:ascii="Segoe UI" w:hAnsi="Segoe UI" w:cs="Segoe UI"/>
          <w:color w:val="000080"/>
          <w:sz w:val="20"/>
          <w:szCs w:val="20"/>
        </w:rPr>
        <w:br/>
      </w:r>
      <w:r>
        <w:rPr>
          <w:rFonts w:ascii="Segoe UI" w:hAnsi="Segoe UI" w:cs="Segoe UI"/>
          <w:color w:val="000080"/>
          <w:sz w:val="20"/>
          <w:szCs w:val="20"/>
          <w:shd w:val="clear" w:color="auto" w:fill="FFFFFF"/>
        </w:rPr>
        <w:t>  </w:t>
      </w:r>
      <w:r>
        <w:rPr>
          <w:rFonts w:ascii="Segoe UI" w:hAnsi="Segoe UI" w:cs="Segoe UI"/>
          <w:color w:val="000080"/>
          <w:sz w:val="20"/>
          <w:szCs w:val="20"/>
        </w:rPr>
        <w:br/>
      </w:r>
      <w:r>
        <w:rPr>
          <w:rFonts w:ascii="Segoe UI" w:hAnsi="Segoe UI" w:cs="Segoe UI"/>
          <w:color w:val="000080"/>
          <w:sz w:val="20"/>
          <w:szCs w:val="20"/>
          <w:shd w:val="clear" w:color="auto" w:fill="FFFFFF"/>
        </w:rPr>
        <w:t xml:space="preserve">Hartelijke groet </w:t>
      </w:r>
      <w:proofErr w:type="spellStart"/>
      <w:r>
        <w:rPr>
          <w:rFonts w:ascii="Segoe UI" w:hAnsi="Segoe UI" w:cs="Segoe UI"/>
          <w:color w:val="000080"/>
          <w:sz w:val="20"/>
          <w:szCs w:val="20"/>
          <w:shd w:val="clear" w:color="auto" w:fill="FFFFFF"/>
        </w:rPr>
        <w:t>Attje</w:t>
      </w:r>
      <w:proofErr w:type="spellEnd"/>
      <w:r>
        <w:rPr>
          <w:rFonts w:ascii="Segoe UI" w:hAnsi="Segoe UI" w:cs="Segoe UI"/>
          <w:color w:val="000080"/>
          <w:sz w:val="20"/>
          <w:szCs w:val="20"/>
          <w:shd w:val="clear" w:color="auto" w:fill="FFFFFF"/>
        </w:rPr>
        <w:t xml:space="preserve"> Kuiken</w:t>
      </w:r>
      <w:bookmarkStart w:name="_GoBack" w:id="0"/>
      <w:bookmarkEnd w:id="0"/>
    </w:p>
    <w:sectPr w:rsidR="0008421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3CC"/>
    <w:rsid w:val="003554FE"/>
    <w:rsid w:val="00974CAD"/>
    <w:rsid w:val="009F23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F6788E-E869-46AF-90E1-BA9DA57CF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9F23CC"/>
    <w:rPr>
      <w:b/>
      <w:bCs/>
    </w:rPr>
  </w:style>
  <w:style w:type="character" w:styleId="Hyperlink">
    <w:name w:val="Hyperlink"/>
    <w:basedOn w:val="Standaardalinea-lettertype"/>
    <w:uiPriority w:val="99"/>
    <w:semiHidden/>
    <w:unhideWhenUsed/>
    <w:rsid w:val="009F23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volkskrant.nl/nieuws-achtergrond/vws-staakt-verzet-tegen-rechter-maar-houdt-sywert-stukken-toch-geheim~bc3dcebe/?utm_source=link&amp;utm_medium=app&amp;utm_campaign=shared%20content&amp;utm_content=fre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352</ap:Words>
  <ap:Characters>1942</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2290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2022-07-18T13:05:00.0000000Z</dcterms:created>
  <dcterms:modified xsi:type="dcterms:W3CDTF">2022-07-18T13:06:00.0000000Z</dcterms:modified>
  <version/>
  <category/>
</coreProperties>
</file>