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80" w:rsidP="00F13C80" w:rsidRDefault="00F13C80">
      <w:pPr>
        <w:rPr>
          <w:rFonts w:eastAsia="Times New Roman"/>
          <w:lang w:eastAsia="nl-NL"/>
        </w:rPr>
      </w:pPr>
      <w:r>
        <w:rPr>
          <w:rFonts w:eastAsia="Times New Roman"/>
          <w:b/>
          <w:bCs/>
          <w:lang w:eastAsia="nl-NL"/>
        </w:rPr>
        <w:t>Verzonden:</w:t>
      </w:r>
      <w:r>
        <w:rPr>
          <w:rFonts w:eastAsia="Times New Roman"/>
          <w:lang w:eastAsia="nl-NL"/>
        </w:rPr>
        <w:t xml:space="preserve"> vrijdag 9 december 2022 16:33</w:t>
      </w:r>
      <w:r>
        <w:rPr>
          <w:rFonts w:eastAsia="Times New Roman"/>
          <w:lang w:eastAsia="nl-NL"/>
        </w:rPr>
        <w:br/>
      </w:r>
      <w:r>
        <w:rPr>
          <w:rFonts w:eastAsia="Times New Roman"/>
          <w:b/>
          <w:bCs/>
          <w:lang w:eastAsia="nl-NL"/>
        </w:rPr>
        <w:t>Aan:</w:t>
      </w:r>
      <w:r>
        <w:rPr>
          <w:rFonts w:eastAsia="Times New Roman"/>
          <w:lang w:eastAsia="nl-NL"/>
        </w:rPr>
        <w:t xml:space="preserve"> Commissi</w:t>
      </w:r>
      <w:r>
        <w:rPr>
          <w:rFonts w:eastAsia="Times New Roman"/>
          <w:lang w:eastAsia="nl-NL"/>
        </w:rPr>
        <w:t xml:space="preserve">e OCW </w:t>
      </w:r>
      <w:r>
        <w:rPr>
          <w:rFonts w:eastAsia="Times New Roman"/>
          <w:lang w:eastAsia="nl-NL"/>
        </w:rPr>
        <w:fldChar w:fldCharType="begin"/>
      </w:r>
      <w:r>
        <w:rPr>
          <w:rFonts w:eastAsia="Times New Roman"/>
          <w:lang w:eastAsia="nl-NL"/>
        </w:rPr>
        <w:instrText xml:space="preserve"> HYPERLINK "mailto:cie.ocw@tweedekamer.nl" </w:instrText>
      </w:r>
      <w:r>
        <w:rPr>
          <w:rFonts w:eastAsia="Times New Roman"/>
          <w:lang w:eastAsia="nl-NL"/>
        </w:rPr>
        <w:fldChar w:fldCharType="separate"/>
      </w:r>
      <w:r w:rsidRPr="00675B74">
        <w:rPr>
          <w:rStyle w:val="Hyperlink"/>
          <w:rFonts w:eastAsia="Times New Roman"/>
          <w:lang w:eastAsia="nl-NL"/>
        </w:rPr>
        <w:t>cie.ocw@tweedekamer.nl</w:t>
      </w:r>
      <w:r>
        <w:rPr>
          <w:rFonts w:eastAsia="Times New Roman"/>
          <w:lang w:eastAsia="nl-NL"/>
        </w:rPr>
        <w:fldChar w:fldCharType="end"/>
      </w:r>
      <w:r>
        <w:rPr>
          <w:rFonts w:eastAsia="Times New Roman"/>
          <w:lang w:eastAsia="nl-NL"/>
        </w:rPr>
        <w:t>\</w:t>
      </w:r>
      <w:bookmarkStart w:name="_GoBack" w:id="0"/>
      <w:bookmarkEnd w:id="0"/>
      <w:r>
        <w:rPr>
          <w:rFonts w:eastAsia="Times New Roman"/>
          <w:lang w:eastAsia="nl-NL"/>
        </w:rPr>
        <w:br/>
      </w:r>
      <w:r>
        <w:rPr>
          <w:rFonts w:eastAsia="Times New Roman"/>
          <w:b/>
          <w:bCs/>
          <w:lang w:eastAsia="nl-NL"/>
        </w:rPr>
        <w:t>CC:</w:t>
      </w:r>
      <w:r>
        <w:rPr>
          <w:rFonts w:eastAsia="Times New Roman"/>
          <w:lang w:eastAsia="nl-NL"/>
        </w:rPr>
        <w:t xml:space="preserve"> Kwint, P.  </w:t>
      </w:r>
      <w:r>
        <w:rPr>
          <w:rFonts w:eastAsia="Times New Roman"/>
          <w:lang w:eastAsia="nl-NL"/>
        </w:rPr>
        <w:br/>
      </w:r>
      <w:r>
        <w:rPr>
          <w:rFonts w:eastAsia="Times New Roman"/>
          <w:b/>
          <w:bCs/>
          <w:lang w:eastAsia="nl-NL"/>
        </w:rPr>
        <w:t>Onderwerp:</w:t>
      </w:r>
      <w:r>
        <w:rPr>
          <w:rFonts w:eastAsia="Times New Roman"/>
          <w:lang w:eastAsia="nl-NL"/>
        </w:rPr>
        <w:t xml:space="preserve"> Reactie op verbod </w:t>
      </w:r>
      <w:proofErr w:type="spellStart"/>
      <w:r>
        <w:rPr>
          <w:rFonts w:eastAsia="Times New Roman"/>
          <w:lang w:eastAsia="nl-NL"/>
        </w:rPr>
        <w:t>microsoft</w:t>
      </w:r>
      <w:proofErr w:type="spellEnd"/>
      <w:r>
        <w:rPr>
          <w:rFonts w:eastAsia="Times New Roman"/>
          <w:lang w:eastAsia="nl-NL"/>
        </w:rPr>
        <w:t xml:space="preserve"> 365 in Duitsland</w:t>
      </w:r>
    </w:p>
    <w:p w:rsidR="00F13C80" w:rsidP="00F13C80" w:rsidRDefault="00F13C80"/>
    <w:p w:rsidR="00F13C80" w:rsidP="00F13C80" w:rsidRDefault="00F13C80">
      <w:pPr>
        <w:rPr>
          <w:color w:val="1F4E79"/>
        </w:rPr>
      </w:pPr>
      <w:r>
        <w:rPr>
          <w:color w:val="1F4E79"/>
        </w:rPr>
        <w:t>Beste griffie,</w:t>
      </w:r>
    </w:p>
    <w:p w:rsidR="00F13C80" w:rsidP="00F13C80" w:rsidRDefault="00F13C80">
      <w:pPr>
        <w:rPr>
          <w:color w:val="1F4E79"/>
        </w:rPr>
      </w:pPr>
    </w:p>
    <w:p w:rsidR="00F13C80" w:rsidP="00F13C80" w:rsidRDefault="00F13C80">
      <w:r>
        <w:rPr>
          <w:color w:val="1F4E79"/>
        </w:rPr>
        <w:t xml:space="preserve">Het lid Kwint wil per e-mailprocedure minister Wiersma en minister Dijkgraaf om een reactie vragen over het bericht dat de Duitse overheid het gebruik van Microsoft 365 op scholen heeft verboden vanwege zorgen over de privacy van leerlingen. Wat betekent dit namelijk voor gebruik in Nederland en delen zij de zorgen van hun collega's in Duitsland? Graag reactie voor het tweeminutendebat digitalisering in het onderwijs. Hierbij de link naar het artikel: </w:t>
      </w:r>
      <w:hyperlink w:history="1" r:id="rId4">
        <w:r>
          <w:rPr>
            <w:rStyle w:val="Hyperlink"/>
          </w:rPr>
          <w:t xml:space="preserve">Microsoft 365 </w:t>
        </w:r>
        <w:proofErr w:type="spellStart"/>
        <w:r>
          <w:rPr>
            <w:rStyle w:val="Hyperlink"/>
          </w:rPr>
          <w:t>banned</w:t>
        </w:r>
        <w:proofErr w:type="spellEnd"/>
        <w:r>
          <w:rPr>
            <w:rStyle w:val="Hyperlink"/>
          </w:rPr>
          <w:t xml:space="preserve"> in </w:t>
        </w:r>
        <w:proofErr w:type="spellStart"/>
        <w:r>
          <w:rPr>
            <w:rStyle w:val="Hyperlink"/>
          </w:rPr>
          <w:t>German</w:t>
        </w:r>
        <w:proofErr w:type="spellEnd"/>
        <w:r>
          <w:rPr>
            <w:rStyle w:val="Hyperlink"/>
          </w:rPr>
          <w:t xml:space="preserve"> schools over privacy concerns | </w:t>
        </w:r>
        <w:proofErr w:type="spellStart"/>
        <w:r>
          <w:rPr>
            <w:rStyle w:val="Hyperlink"/>
          </w:rPr>
          <w:t>TechTarget</w:t>
        </w:r>
        <w:proofErr w:type="spellEnd"/>
        <w:r>
          <w:rPr>
            <w:rStyle w:val="Hyperlink"/>
          </w:rPr>
          <w:t xml:space="preserve"> (computerweekly.com)</w:t>
        </w:r>
      </w:hyperlink>
    </w:p>
    <w:p w:rsidR="00F13C80" w:rsidP="00F13C80" w:rsidRDefault="00F13C80">
      <w:pPr>
        <w:spacing w:before="180" w:after="100" w:afterAutospacing="1"/>
        <w:rPr>
          <w:color w:val="1F4E79"/>
          <w:lang w:eastAsia="nl-NL"/>
        </w:rPr>
      </w:pPr>
      <w:r>
        <w:rPr>
          <w:color w:val="1F4E79"/>
          <w:lang w:eastAsia="nl-NL"/>
        </w:rPr>
        <w:t>Fijn weekend!</w:t>
      </w:r>
    </w:p>
    <w:p w:rsidR="00F13C80" w:rsidP="00F13C80" w:rsidRDefault="00F13C80">
      <w:pPr>
        <w:spacing w:before="180" w:after="100" w:afterAutospacing="1"/>
        <w:rPr>
          <w:color w:val="1F4E79"/>
          <w:lang w:eastAsia="nl-NL"/>
        </w:rPr>
      </w:pPr>
      <w:r>
        <w:rPr>
          <w:color w:val="1F4E79"/>
          <w:lang w:eastAsia="nl-NL"/>
        </w:rPr>
        <w:t>Met vriendelijke groet,</w:t>
      </w:r>
    </w:p>
    <w:p w:rsidR="00F13C80" w:rsidP="00F13C80" w:rsidRDefault="00F13C80">
      <w:pPr>
        <w:spacing w:before="180" w:after="100" w:afterAutospacing="1"/>
        <w:rPr>
          <w:color w:val="1F4E79"/>
          <w:lang w:eastAsia="nl-NL"/>
        </w:rPr>
      </w:pPr>
      <w:r>
        <w:rPr>
          <w:color w:val="1F4E79"/>
          <w:lang w:eastAsia="nl-NL"/>
        </w:rPr>
        <w:t>Petra Schijvenaars</w:t>
      </w:r>
    </w:p>
    <w:p w:rsidR="00F13C80" w:rsidP="00F13C80" w:rsidRDefault="00F13C80">
      <w:pPr>
        <w:spacing w:before="180" w:after="100" w:afterAutospacing="1"/>
        <w:rPr>
          <w:color w:val="969696"/>
          <w:lang w:eastAsia="nl-NL"/>
        </w:rPr>
      </w:pPr>
      <w:r>
        <w:rPr>
          <w:color w:val="969696"/>
          <w:lang w:eastAsia="nl-NL"/>
        </w:rPr>
        <w:t xml:space="preserve">Beleidsmedewerker onderwijs, jeugdzorg, kinderopvang en </w:t>
      </w:r>
      <w:proofErr w:type="spellStart"/>
      <w:r>
        <w:rPr>
          <w:color w:val="969696"/>
          <w:lang w:eastAsia="nl-NL"/>
        </w:rPr>
        <w:t>kindregelingen</w:t>
      </w:r>
      <w:proofErr w:type="spellEnd"/>
      <w:r>
        <w:rPr>
          <w:color w:val="969696"/>
          <w:lang w:eastAsia="nl-NL"/>
        </w:rPr>
        <w:br/>
        <w:t>SP Tweede Kamerfractie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80"/>
    <w:rsid w:val="00C15ED0"/>
    <w:rsid w:val="00F13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A044"/>
  <w15:chartTrackingRefBased/>
  <w15:docId w15:val="{404D2B3C-3550-4D96-8C8B-79D4950B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3C8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3C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puterweekly.com/news/252527842/Microsoft-365-banned-in-German-schools-over-privacy-concer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2022-12-12T08:56:00.0000000Z</dcterms:created>
  <dcterms:modified xsi:type="dcterms:W3CDTF">2022-12-12T08:57:00.0000000Z</dcterms:modified>
  <version/>
  <category/>
</coreProperties>
</file>