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27E59" w:rsidR="00627E59" w:rsidP="00627E59" w:rsidRDefault="00627E59">
      <w:pPr>
        <w:pStyle w:val="Tekstzonderopmaak"/>
        <w:outlineLvl w:val="0"/>
        <w:rPr>
          <w:b/>
          <w:lang w:eastAsia="nl-NL"/>
        </w:rPr>
      </w:pPr>
      <w:r w:rsidRPr="00627E59">
        <w:rPr>
          <w:b/>
          <w:lang w:eastAsia="nl-NL"/>
        </w:rPr>
        <w:t>2023Z09436/2023D22609</w:t>
      </w:r>
    </w:p>
    <w:p w:rsidR="00627E59" w:rsidP="00627E59" w:rsidRDefault="00627E59">
      <w:pPr>
        <w:pStyle w:val="Tekstzonderopmaak"/>
        <w:outlineLvl w:val="0"/>
        <w:rPr>
          <w:lang w:eastAsia="nl-NL"/>
        </w:rPr>
      </w:pPr>
    </w:p>
    <w:p w:rsidR="00627E59" w:rsidP="00627E59" w:rsidRDefault="00627E59">
      <w:pPr>
        <w:pStyle w:val="Tekstzonderopmaak"/>
        <w:outlineLvl w:val="0"/>
      </w:pPr>
      <w:r>
        <w:rPr>
          <w:lang w:eastAsia="nl-NL"/>
        </w:rPr>
        <w:t>Van: Haan, N.L. den (Liane) &lt;</w:t>
      </w:r>
      <w:hyperlink w:history="1" r:id="rId4">
        <w:r>
          <w:rPr>
            <w:rStyle w:val="Hyperlink"/>
            <w:lang w:eastAsia="nl-NL"/>
          </w:rPr>
          <w:t>n.dhaan@tweedekamer.nl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  <w:t>Verzonden: vrijdag 26 mei 2023 14:53</w:t>
      </w:r>
      <w:r>
        <w:rPr>
          <w:lang w:eastAsia="nl-NL"/>
        </w:rPr>
        <w:br/>
        <w:t>Aan: Commissie SZW &lt;</w:t>
      </w:r>
      <w:hyperlink w:history="1" r:id="rId5">
        <w:r>
          <w:rPr>
            <w:rStyle w:val="Hyperlink"/>
            <w:lang w:eastAsia="nl-NL"/>
          </w:rPr>
          <w:t>cie.szw@tweedekamer.nl</w:t>
        </w:r>
      </w:hyperlink>
      <w:r>
        <w:rPr>
          <w:lang w:eastAsia="nl-NL"/>
        </w:rPr>
        <w:t>&gt;; Post, H. &lt;</w:t>
      </w:r>
      <w:r>
        <w:rPr>
          <w:lang w:eastAsia="nl-NL"/>
        </w:rPr>
        <w:t xml:space="preserve"> </w:t>
      </w:r>
      <w:r>
        <w:rPr>
          <w:lang w:eastAsia="nl-NL"/>
        </w:rPr>
        <w:t xml:space="preserve">&gt;; </w:t>
      </w:r>
      <w:proofErr w:type="spellStart"/>
      <w:r>
        <w:rPr>
          <w:lang w:eastAsia="nl-NL"/>
        </w:rPr>
        <w:t>Kuzu</w:t>
      </w:r>
      <w:proofErr w:type="spellEnd"/>
      <w:r>
        <w:rPr>
          <w:lang w:eastAsia="nl-NL"/>
        </w:rPr>
        <w:t>, T. &lt;</w:t>
      </w:r>
      <w:hyperlink w:history="1" r:id="rId6">
        <w:r>
          <w:rPr>
            <w:rStyle w:val="Hyperlink"/>
            <w:lang w:eastAsia="nl-NL"/>
          </w:rPr>
          <w:t>t.kuzu@tweedekamer.nl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  <w:t>CC: Omtzigt, P.H. &lt;</w:t>
      </w:r>
      <w:hyperlink w:history="1" r:id="rId7">
        <w:r>
          <w:rPr>
            <w:rStyle w:val="Hyperlink"/>
            <w:lang w:eastAsia="nl-NL"/>
          </w:rPr>
          <w:t>p.omtzigt@tweedekamer.nl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  <w:t xml:space="preserve">Onderwerp: WTP </w:t>
      </w:r>
    </w:p>
    <w:p w:rsidR="00627E59" w:rsidP="00627E59" w:rsidRDefault="00627E59">
      <w:pPr>
        <w:pStyle w:val="Tekstzonderopmaak"/>
      </w:pPr>
    </w:p>
    <w:p w:rsidR="00627E59" w:rsidP="00627E59" w:rsidRDefault="00627E59">
      <w:pPr>
        <w:pStyle w:val="Tekstzonderopmaak"/>
      </w:pPr>
    </w:p>
    <w:p w:rsidR="00627E59" w:rsidP="00627E59" w:rsidRDefault="00627E59">
      <w:pPr>
        <w:pStyle w:val="Tekstzonderopmaak"/>
      </w:pPr>
      <w:r>
        <w:t>Geachte griffier en voorzitter,</w:t>
      </w:r>
    </w:p>
    <w:p w:rsidR="00627E59" w:rsidP="00627E59" w:rsidRDefault="00627E59">
      <w:pPr>
        <w:pStyle w:val="Tekstzonderopmaak"/>
      </w:pPr>
    </w:p>
    <w:p w:rsidR="00627E59" w:rsidP="00627E59" w:rsidRDefault="00627E59">
      <w:pPr>
        <w:pStyle w:val="Tekstzonderopmaak"/>
      </w:pPr>
      <w:r>
        <w:t xml:space="preserve">Bij de wetsbehandeling over de Wet Toekomst Pensioenen hebben we als Tweede Kamer niet expliciet getoetst aan artikel 63 van de grondwet, die stelt: </w:t>
      </w:r>
    </w:p>
    <w:p w:rsidR="00627E59" w:rsidP="00627E59" w:rsidRDefault="00627E59">
      <w:pPr>
        <w:pStyle w:val="Tekstzonderopmaak"/>
      </w:pPr>
    </w:p>
    <w:p w:rsidR="00627E59" w:rsidP="00627E59" w:rsidRDefault="00627E59">
      <w:pPr>
        <w:pStyle w:val="Tekstzonderopmaak"/>
      </w:pPr>
      <w:r>
        <w:t>Geldelijke voorzieningen ten behoeve van leden en gewezen leden van de Staten-Generaal en van hun nabestaanden worden bij de wet geregeld. De kamers kunnen ee</w:t>
      </w:r>
      <w:bookmarkStart w:name="_GoBack" w:id="0"/>
      <w:bookmarkEnd w:id="0"/>
      <w:r>
        <w:t>n voorstel van wet ter zake alleen aannemen met ten minste twee derden van het aantal uitgebrachte stemmen.</w:t>
      </w:r>
    </w:p>
    <w:p w:rsidR="00627E59" w:rsidP="00627E59" w:rsidRDefault="00627E59">
      <w:pPr>
        <w:pStyle w:val="Tekstzonderopmaak"/>
      </w:pPr>
    </w:p>
    <w:p w:rsidR="00627E59" w:rsidP="00627E59" w:rsidRDefault="00627E59">
      <w:pPr>
        <w:pStyle w:val="Tekstzonderopmaak"/>
      </w:pPr>
      <w:r>
        <w:t>De WTP wijzigt de APPA (De Algemene pensioen- en uitkeringswet politieke ambtsdragers) en dus is de vraag gerechtvaardigd of een 2/3 meerderheid voor dit wetsvoorstel vereist is en was.</w:t>
      </w:r>
    </w:p>
    <w:p w:rsidR="00627E59" w:rsidP="00627E59" w:rsidRDefault="00627E59">
      <w:pPr>
        <w:pStyle w:val="Tekstzonderopmaak"/>
      </w:pPr>
    </w:p>
    <w:p w:rsidR="00627E59" w:rsidP="00627E59" w:rsidRDefault="00627E59">
      <w:pPr>
        <w:pStyle w:val="Tekstzonderopmaak"/>
      </w:pPr>
      <w:r>
        <w:t xml:space="preserve">Gezien het feit dat de Eerste kamer de wet aan het afronden is, stellen wij voor om een advies van parlement en wetenschap te vragen over deze vraag. </w:t>
      </w:r>
    </w:p>
    <w:p w:rsidR="00627E59" w:rsidP="00627E59" w:rsidRDefault="00627E59">
      <w:pPr>
        <w:pStyle w:val="Tekstzonderopmaak"/>
      </w:pPr>
      <w:r>
        <w:t xml:space="preserve">Wij zouden de professoren </w:t>
      </w:r>
      <w:proofErr w:type="spellStart"/>
      <w:r>
        <w:t>Bovent’Eert</w:t>
      </w:r>
      <w:proofErr w:type="spellEnd"/>
      <w:r>
        <w:t xml:space="preserve">, Voermans en </w:t>
      </w:r>
      <w:proofErr w:type="spellStart"/>
      <w:r>
        <w:t>Sillen</w:t>
      </w:r>
      <w:proofErr w:type="spellEnd"/>
      <w:r>
        <w:t xml:space="preserve"> willen vragen hierover voor dinsdagmorgen advies uit te brengen</w:t>
      </w:r>
    </w:p>
    <w:p w:rsidR="00627E59" w:rsidP="00627E59" w:rsidRDefault="00627E59">
      <w:pPr>
        <w:pStyle w:val="Tekstzonderopmaak"/>
      </w:pPr>
    </w:p>
    <w:p w:rsidR="00627E59" w:rsidP="00627E59" w:rsidRDefault="00627E59">
      <w:pPr>
        <w:pStyle w:val="Tekstzonderopmaak"/>
      </w:pPr>
      <w:r>
        <w:t>Wij hadden deze vraag graag toegelicht en besproken in een reguliere procedurevergadering, maar vanwege de spoed, verzoeken wij u deze vraag vandaag nog per email procedure voor te leggen aan de leden van de commissie SZW.</w:t>
      </w:r>
    </w:p>
    <w:p w:rsidR="00627E59" w:rsidP="00627E59" w:rsidRDefault="00627E59">
      <w:pPr>
        <w:pStyle w:val="Tekstzonderopmaak"/>
      </w:pPr>
    </w:p>
    <w:p w:rsidR="00627E59" w:rsidP="00627E59" w:rsidRDefault="00627E59">
      <w:pPr>
        <w:pStyle w:val="Tekstzonderopmaak"/>
      </w:pPr>
      <w:r>
        <w:t>Vriendelijke groet,</w:t>
      </w:r>
    </w:p>
    <w:p w:rsidR="00627E59" w:rsidP="00627E59" w:rsidRDefault="00627E59">
      <w:pPr>
        <w:pStyle w:val="Tekstzonderopmaak"/>
      </w:pPr>
    </w:p>
    <w:p w:rsidR="00627E59" w:rsidP="00627E59" w:rsidRDefault="00627E59">
      <w:pPr>
        <w:pStyle w:val="Tekstzonderopmaak"/>
      </w:pPr>
      <w:r>
        <w:t>Pieter Omtzigt</w:t>
      </w:r>
    </w:p>
    <w:p w:rsidR="00627E59" w:rsidP="00627E59" w:rsidRDefault="00627E59">
      <w:pPr>
        <w:pStyle w:val="Tekstzonderopmaak"/>
      </w:pPr>
      <w:r>
        <w:t>Liane den Haan</w:t>
      </w:r>
    </w:p>
    <w:p w:rsidR="00627E59" w:rsidP="00627E59" w:rsidRDefault="00627E59">
      <w:pPr>
        <w:pStyle w:val="Tekstzonderopmaak"/>
      </w:pPr>
    </w:p>
    <w:p w:rsidR="00627E59" w:rsidP="00627E59" w:rsidRDefault="00627E59">
      <w:pPr>
        <w:pStyle w:val="Tekstzonderopmaak"/>
      </w:pPr>
      <w:r>
        <w:t>Verstuurd vanaf mijn iPhone</w:t>
      </w:r>
    </w:p>
    <w:p w:rsidR="00E03310" w:rsidRDefault="00E03310"/>
    <w:sectPr w:rsidR="00E033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9"/>
    <w:rsid w:val="00627E59"/>
    <w:rsid w:val="00E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6D37"/>
  <w15:chartTrackingRefBased/>
  <w15:docId w15:val="{94D55C0F-F1DE-4DEA-B07D-31B39786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27E59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27E59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27E5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.omtzigt@tweedekamer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kuzu@tweedekamer.nl" TargetMode="External"/><Relationship Id="rId5" Type="http://schemas.openxmlformats.org/officeDocument/2006/relationships/hyperlink" Target="mailto:cie.szw@tweedekamer.nl" TargetMode="External"/><Relationship Id="rId4" Type="http://schemas.openxmlformats.org/officeDocument/2006/relationships/hyperlink" Target="mailto:n.dhaan@tweedekamer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257</ap:Words>
  <ap:Characters>1414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2023-05-26T13:58:00.0000000Z</dcterms:created>
  <dcterms:modified xsi:type="dcterms:W3CDTF">2023-05-26T14:01:00.0000000Z</dcterms:modified>
  <version/>
  <category/>
</coreProperties>
</file>