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E4532" w:rsidR="003E4532" w:rsidP="000D0DF5" w:rsidRDefault="003E4532">
            <w:pPr>
              <w:tabs>
                <w:tab w:val="left" w:pos="-1440"/>
                <w:tab w:val="left" w:pos="-720"/>
              </w:tabs>
              <w:suppressAutoHyphens/>
              <w:rPr>
                <w:rFonts w:ascii="Times New Roman" w:hAnsi="Times New Roman"/>
                <w:szCs w:val="20"/>
              </w:rPr>
            </w:pPr>
            <w:bookmarkStart w:name="_GoBack" w:id="0"/>
            <w:bookmarkEnd w:id="0"/>
            <w:r w:rsidRPr="003E4532">
              <w:rPr>
                <w:rFonts w:ascii="Times New Roman" w:hAnsi="Times New Roman"/>
                <w:szCs w:val="20"/>
              </w:rPr>
              <w:t>De Tweede Kamer der Staten-</w:t>
            </w:r>
            <w:r w:rsidRPr="003E4532">
              <w:rPr>
                <w:rFonts w:ascii="Times New Roman" w:hAnsi="Times New Roman"/>
                <w:szCs w:val="20"/>
              </w:rPr>
              <w:fldChar w:fldCharType="begin"/>
            </w:r>
            <w:r w:rsidRPr="003E4532">
              <w:rPr>
                <w:rFonts w:ascii="Times New Roman" w:hAnsi="Times New Roman"/>
                <w:szCs w:val="20"/>
              </w:rPr>
              <w:instrText xml:space="preserve">PRIVATE </w:instrText>
            </w:r>
            <w:r w:rsidRPr="003E4532">
              <w:rPr>
                <w:rFonts w:ascii="Times New Roman" w:hAnsi="Times New Roman"/>
                <w:szCs w:val="20"/>
              </w:rPr>
              <w:fldChar w:fldCharType="end"/>
            </w:r>
          </w:p>
          <w:p w:rsidRPr="003E4532" w:rsidR="003E4532" w:rsidP="000D0DF5" w:rsidRDefault="003E4532">
            <w:pPr>
              <w:tabs>
                <w:tab w:val="left" w:pos="-1440"/>
                <w:tab w:val="left" w:pos="-720"/>
              </w:tabs>
              <w:suppressAutoHyphens/>
              <w:rPr>
                <w:rFonts w:ascii="Times New Roman" w:hAnsi="Times New Roman"/>
                <w:szCs w:val="20"/>
              </w:rPr>
            </w:pPr>
            <w:r w:rsidRPr="003E4532">
              <w:rPr>
                <w:rFonts w:ascii="Times New Roman" w:hAnsi="Times New Roman"/>
                <w:szCs w:val="20"/>
              </w:rPr>
              <w:t>Generaal zendt bijgaand door</w:t>
            </w:r>
          </w:p>
          <w:p w:rsidRPr="003E4532" w:rsidR="003E4532" w:rsidP="000D0DF5" w:rsidRDefault="003E4532">
            <w:pPr>
              <w:tabs>
                <w:tab w:val="left" w:pos="-1440"/>
                <w:tab w:val="left" w:pos="-720"/>
              </w:tabs>
              <w:suppressAutoHyphens/>
              <w:rPr>
                <w:rFonts w:ascii="Times New Roman" w:hAnsi="Times New Roman"/>
                <w:szCs w:val="20"/>
              </w:rPr>
            </w:pPr>
            <w:r w:rsidRPr="003E4532">
              <w:rPr>
                <w:rFonts w:ascii="Times New Roman" w:hAnsi="Times New Roman"/>
                <w:szCs w:val="20"/>
              </w:rPr>
              <w:t>haar aangenomen wetsvoorstel</w:t>
            </w:r>
          </w:p>
          <w:p w:rsidRPr="003E4532" w:rsidR="003E4532" w:rsidP="000D0DF5" w:rsidRDefault="003E4532">
            <w:pPr>
              <w:tabs>
                <w:tab w:val="left" w:pos="-1440"/>
                <w:tab w:val="left" w:pos="-720"/>
              </w:tabs>
              <w:suppressAutoHyphens/>
              <w:rPr>
                <w:rFonts w:ascii="Times New Roman" w:hAnsi="Times New Roman"/>
                <w:szCs w:val="20"/>
              </w:rPr>
            </w:pPr>
            <w:r w:rsidRPr="003E4532">
              <w:rPr>
                <w:rFonts w:ascii="Times New Roman" w:hAnsi="Times New Roman"/>
                <w:szCs w:val="20"/>
              </w:rPr>
              <w:t>aan de Eerste Kamer.</w:t>
            </w: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r w:rsidRPr="003E4532">
              <w:rPr>
                <w:rFonts w:ascii="Times New Roman" w:hAnsi="Times New Roman"/>
                <w:szCs w:val="20"/>
              </w:rPr>
              <w:t>De Voorzitter,</w:t>
            </w: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tabs>
                <w:tab w:val="left" w:pos="-1440"/>
                <w:tab w:val="left" w:pos="-720"/>
              </w:tabs>
              <w:suppressAutoHyphens/>
              <w:rPr>
                <w:rFonts w:ascii="Times New Roman" w:hAnsi="Times New Roman"/>
                <w:szCs w:val="20"/>
              </w:rPr>
            </w:pPr>
          </w:p>
          <w:p w:rsidRPr="003E4532" w:rsidR="003E4532" w:rsidP="000D0DF5" w:rsidRDefault="003E4532">
            <w:pPr>
              <w:rPr>
                <w:rFonts w:ascii="Times New Roman" w:hAnsi="Times New Roman"/>
                <w:szCs w:val="20"/>
              </w:rPr>
            </w:pPr>
          </w:p>
          <w:p w:rsidRPr="002168F4" w:rsidR="00CB3578" w:rsidP="003E4532" w:rsidRDefault="003E4532">
            <w:pPr>
              <w:pStyle w:val="Amendement"/>
              <w:rPr>
                <w:rFonts w:ascii="Times New Roman" w:hAnsi="Times New Roman" w:cs="Times New Roman"/>
              </w:rPr>
            </w:pPr>
            <w:r>
              <w:rPr>
                <w:rFonts w:ascii="Times New Roman" w:hAnsi="Times New Roman" w:cs="Times New Roman"/>
                <w:b w:val="0"/>
                <w:sz w:val="20"/>
                <w:szCs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E4532" w:rsidTr="0070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C47FD" w:rsidR="003E4532" w:rsidP="000D5BC4" w:rsidRDefault="003E4532">
            <w:pPr>
              <w:rPr>
                <w:rFonts w:ascii="Times New Roman" w:hAnsi="Times New Roman"/>
                <w:b/>
                <w:sz w:val="24"/>
              </w:rPr>
            </w:pPr>
            <w:r w:rsidRPr="000C47FD">
              <w:rPr>
                <w:rFonts w:ascii="Times New Roman" w:hAnsi="Times New Roman"/>
                <w:b/>
                <w:sz w:val="24"/>
              </w:rPr>
              <w:t>Jaarverslag en slotwet Ministerie van Financiën en Nationale Schuld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E4532" w:rsidTr="0062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E4532" w:rsidRDefault="003E453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Wij Willem-Alexander, bij de gratie Gods, Koning der Nederlanden, Prins van Oranje-Nassau, enz. enz. enz.</w:t>
      </w:r>
    </w:p>
    <w:p w:rsidR="000C47FD" w:rsidP="000C47FD" w:rsidRDefault="000C47FD">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Allen, die deze zullen zien of horen lezen, saluut! doen te weten:</w:t>
      </w: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Alzo Wij in overweging genomen hebben, dat de noodzaak is gebleken van een wijziging van de departementale begrotingsstaat van het Ministerie van Financiën (IXB), en van de begrotingsstaat van de Nationale Schuld (IXA), beide voor het jaar 2022;</w:t>
      </w: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Zo is het, dat Wij met gemeen overleg der Staten-Generaal, hebben goedgevonden en verstaan, gelijk Wij goedvinden en verstaan bij deze:</w:t>
      </w:r>
    </w:p>
    <w:p w:rsidR="000C47FD" w:rsidP="000C47FD" w:rsidRDefault="000C47FD">
      <w:pPr>
        <w:tabs>
          <w:tab w:val="left" w:pos="284"/>
          <w:tab w:val="left" w:pos="567"/>
          <w:tab w:val="left" w:pos="851"/>
        </w:tabs>
        <w:ind w:right="-2"/>
        <w:rPr>
          <w:rFonts w:ascii="Times New Roman" w:hAnsi="Times New Roman"/>
          <w:b/>
          <w:sz w:val="24"/>
          <w:szCs w:val="20"/>
        </w:rPr>
      </w:pPr>
    </w:p>
    <w:p w:rsidRPr="000C47FD" w:rsidR="000C47FD" w:rsidP="000C47FD" w:rsidRDefault="000C47FD">
      <w:pPr>
        <w:tabs>
          <w:tab w:val="left" w:pos="284"/>
          <w:tab w:val="left" w:pos="567"/>
          <w:tab w:val="left" w:pos="851"/>
        </w:tabs>
        <w:ind w:right="-2"/>
        <w:rPr>
          <w:rFonts w:ascii="Times New Roman" w:hAnsi="Times New Roman"/>
          <w:b/>
          <w:sz w:val="24"/>
          <w:szCs w:val="20"/>
        </w:rPr>
      </w:pPr>
      <w:r w:rsidRPr="000C47FD">
        <w:rPr>
          <w:rFonts w:ascii="Times New Roman" w:hAnsi="Times New Roman"/>
          <w:b/>
          <w:sz w:val="24"/>
          <w:szCs w:val="20"/>
        </w:rPr>
        <w:t>Artikel 1</w:t>
      </w:r>
    </w:p>
    <w:p w:rsidR="000C47FD" w:rsidP="000C47FD" w:rsidRDefault="000C47FD">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De departementale begrotingsstaat van het Ministerie van Financiën (IXB) voor het jaar 2022 wordt gewijzigd, zoals blijkt uit de desbetreffende bij deze wet behorende staat.</w:t>
      </w:r>
    </w:p>
    <w:p w:rsidR="000C47FD" w:rsidP="000C47FD" w:rsidRDefault="000C47FD">
      <w:pPr>
        <w:tabs>
          <w:tab w:val="left" w:pos="284"/>
          <w:tab w:val="left" w:pos="567"/>
          <w:tab w:val="left" w:pos="851"/>
        </w:tabs>
        <w:ind w:right="-2"/>
        <w:rPr>
          <w:rFonts w:ascii="Times New Roman" w:hAnsi="Times New Roman"/>
          <w:b/>
          <w:sz w:val="24"/>
          <w:szCs w:val="20"/>
        </w:rPr>
      </w:pPr>
    </w:p>
    <w:p w:rsidRPr="000C47FD" w:rsidR="000C47FD" w:rsidP="000C47FD" w:rsidRDefault="000C47FD">
      <w:pPr>
        <w:tabs>
          <w:tab w:val="left" w:pos="284"/>
          <w:tab w:val="left" w:pos="567"/>
          <w:tab w:val="left" w:pos="851"/>
        </w:tabs>
        <w:ind w:right="-2"/>
        <w:rPr>
          <w:rFonts w:ascii="Times New Roman" w:hAnsi="Times New Roman"/>
          <w:b/>
          <w:sz w:val="24"/>
          <w:szCs w:val="20"/>
        </w:rPr>
      </w:pPr>
      <w:r w:rsidRPr="000C47FD">
        <w:rPr>
          <w:rFonts w:ascii="Times New Roman" w:hAnsi="Times New Roman"/>
          <w:b/>
          <w:sz w:val="24"/>
          <w:szCs w:val="20"/>
        </w:rPr>
        <w:t>Artikel 2</w:t>
      </w:r>
    </w:p>
    <w:p w:rsidR="000C47FD" w:rsidP="000C47FD" w:rsidRDefault="000C47FD">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De begrotingsstaat van de Nationale Schuld (IXA) voor het jaar 2022 wordt gewijzigd, zoals blijkt uit de desbetreffende bij deze wet behorende staat.</w:t>
      </w:r>
    </w:p>
    <w:p w:rsidR="000C47FD" w:rsidP="000C47FD" w:rsidRDefault="000C47FD">
      <w:pPr>
        <w:tabs>
          <w:tab w:val="left" w:pos="284"/>
          <w:tab w:val="left" w:pos="567"/>
          <w:tab w:val="left" w:pos="851"/>
        </w:tabs>
        <w:ind w:right="-2"/>
        <w:rPr>
          <w:rFonts w:ascii="Times New Roman" w:hAnsi="Times New Roman"/>
          <w:b/>
          <w:sz w:val="24"/>
          <w:szCs w:val="20"/>
        </w:rPr>
      </w:pPr>
    </w:p>
    <w:p w:rsidRPr="000C47FD" w:rsidR="000C47FD" w:rsidP="000C47FD" w:rsidRDefault="000C47FD">
      <w:pPr>
        <w:tabs>
          <w:tab w:val="left" w:pos="284"/>
          <w:tab w:val="left" w:pos="567"/>
          <w:tab w:val="left" w:pos="851"/>
        </w:tabs>
        <w:ind w:right="-2"/>
        <w:rPr>
          <w:rFonts w:ascii="Times New Roman" w:hAnsi="Times New Roman"/>
          <w:b/>
          <w:sz w:val="24"/>
          <w:szCs w:val="20"/>
        </w:rPr>
      </w:pPr>
      <w:r w:rsidRPr="000C47FD">
        <w:rPr>
          <w:rFonts w:ascii="Times New Roman" w:hAnsi="Times New Roman"/>
          <w:b/>
          <w:sz w:val="24"/>
          <w:szCs w:val="20"/>
        </w:rPr>
        <w:t>Artikel 3</w:t>
      </w:r>
    </w:p>
    <w:p w:rsidR="000C47FD" w:rsidP="000C47FD" w:rsidRDefault="000C47FD">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De vaststelling van de begrotingsstaten geschiedt in duizenden euro’s.</w:t>
      </w:r>
    </w:p>
    <w:p w:rsidR="000C47FD" w:rsidP="000C47FD" w:rsidRDefault="000C47FD">
      <w:pPr>
        <w:tabs>
          <w:tab w:val="left" w:pos="284"/>
          <w:tab w:val="left" w:pos="567"/>
          <w:tab w:val="left" w:pos="851"/>
        </w:tabs>
        <w:ind w:right="-2"/>
        <w:rPr>
          <w:rFonts w:ascii="Times New Roman" w:hAnsi="Times New Roman"/>
          <w:b/>
          <w:sz w:val="24"/>
          <w:szCs w:val="20"/>
        </w:rPr>
      </w:pPr>
    </w:p>
    <w:p w:rsidRPr="009B1A48" w:rsidR="009B1A48" w:rsidP="009B1A48" w:rsidRDefault="009B1A48">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w:t>
      </w:r>
      <w:r w:rsidRPr="009B1A48">
        <w:rPr>
          <w:rFonts w:ascii="Times New Roman" w:hAnsi="Times New Roman"/>
          <w:b/>
          <w:sz w:val="24"/>
          <w:szCs w:val="20"/>
        </w:rPr>
        <w:t>rtikel 3a</w:t>
      </w:r>
    </w:p>
    <w:p w:rsidRPr="009B1A48" w:rsidR="009B1A48" w:rsidP="009B1A48" w:rsidRDefault="009B1A48">
      <w:pPr>
        <w:tabs>
          <w:tab w:val="left" w:pos="284"/>
          <w:tab w:val="left" w:pos="567"/>
          <w:tab w:val="left" w:pos="851"/>
        </w:tabs>
        <w:ind w:right="-2"/>
        <w:rPr>
          <w:rFonts w:ascii="Times New Roman" w:hAnsi="Times New Roman"/>
          <w:b/>
          <w:sz w:val="24"/>
          <w:szCs w:val="20"/>
        </w:rPr>
      </w:pPr>
    </w:p>
    <w:p w:rsidRPr="009B1A48" w:rsidR="009B1A48" w:rsidP="009B1A48" w:rsidRDefault="009B1A48">
      <w:pPr>
        <w:tabs>
          <w:tab w:val="left" w:pos="284"/>
          <w:tab w:val="left" w:pos="567"/>
          <w:tab w:val="left" w:pos="851"/>
        </w:tabs>
        <w:ind w:right="-2"/>
        <w:rPr>
          <w:rFonts w:ascii="Times New Roman" w:hAnsi="Times New Roman"/>
          <w:sz w:val="24"/>
          <w:szCs w:val="20"/>
        </w:rPr>
      </w:pPr>
      <w:r w:rsidRPr="009B1A48">
        <w:rPr>
          <w:rFonts w:ascii="Times New Roman" w:hAnsi="Times New Roman"/>
          <w:sz w:val="24"/>
          <w:szCs w:val="20"/>
        </w:rPr>
        <w:tab/>
        <w:t>In artikel 2.27, tweede lid, van de Comptabiliteitswet 2016 wordt voor “oordeel” ingevoegd “gemotiveerde” en wordt na “daarover” ingevoegd “naar het onverwijlde oordeel van de Staten-Generaal deugdelijk”.</w:t>
      </w:r>
    </w:p>
    <w:p w:rsidR="009B1A48" w:rsidP="000C47FD" w:rsidRDefault="009B1A48">
      <w:pPr>
        <w:tabs>
          <w:tab w:val="left" w:pos="284"/>
          <w:tab w:val="left" w:pos="567"/>
          <w:tab w:val="left" w:pos="851"/>
        </w:tabs>
        <w:ind w:right="-2"/>
        <w:rPr>
          <w:rFonts w:ascii="Times New Roman" w:hAnsi="Times New Roman"/>
          <w:b/>
          <w:sz w:val="24"/>
          <w:szCs w:val="20"/>
        </w:rPr>
      </w:pPr>
    </w:p>
    <w:p w:rsidRPr="000C47FD" w:rsidR="000C47FD" w:rsidP="000C47FD" w:rsidRDefault="000C47FD">
      <w:pPr>
        <w:tabs>
          <w:tab w:val="left" w:pos="284"/>
          <w:tab w:val="left" w:pos="567"/>
          <w:tab w:val="left" w:pos="851"/>
        </w:tabs>
        <w:ind w:right="-2"/>
        <w:rPr>
          <w:rFonts w:ascii="Times New Roman" w:hAnsi="Times New Roman"/>
          <w:b/>
          <w:sz w:val="24"/>
          <w:szCs w:val="20"/>
        </w:rPr>
      </w:pPr>
      <w:r w:rsidRPr="000C47FD">
        <w:rPr>
          <w:rFonts w:ascii="Times New Roman" w:hAnsi="Times New Roman"/>
          <w:b/>
          <w:sz w:val="24"/>
          <w:szCs w:val="20"/>
        </w:rPr>
        <w:lastRenderedPageBreak/>
        <w:t>Artikel 4</w:t>
      </w:r>
    </w:p>
    <w:p w:rsidR="000C47FD" w:rsidP="000C47FD" w:rsidRDefault="000C47FD">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0C47FD" w:rsidP="000C47FD" w:rsidRDefault="000C47FD">
      <w:pPr>
        <w:tabs>
          <w:tab w:val="left" w:pos="284"/>
          <w:tab w:val="left" w:pos="567"/>
          <w:tab w:val="left" w:pos="851"/>
        </w:tabs>
        <w:ind w:right="-2"/>
        <w:rPr>
          <w:rFonts w:ascii="Times New Roman" w:hAnsi="Times New Roman"/>
          <w:sz w:val="24"/>
          <w:szCs w:val="20"/>
        </w:rPr>
      </w:pPr>
    </w:p>
    <w:p w:rsidR="003E4532" w:rsidP="000C47FD" w:rsidRDefault="003E4532">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47F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C47FD" w:rsidR="000C47FD" w:rsidP="000C47FD" w:rsidRDefault="000C47FD">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r w:rsidRPr="000C47FD">
        <w:rPr>
          <w:rFonts w:ascii="Times New Roman" w:hAnsi="Times New Roman"/>
          <w:sz w:val="24"/>
          <w:szCs w:val="20"/>
        </w:rPr>
        <w:t>Gegeven</w:t>
      </w: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r w:rsidRPr="000C47FD">
        <w:rPr>
          <w:rFonts w:ascii="Times New Roman" w:hAnsi="Times New Roman"/>
          <w:sz w:val="24"/>
          <w:szCs w:val="20"/>
        </w:rPr>
        <w:t>De Minister van Financiën</w:t>
      </w:r>
      <w:r>
        <w:rPr>
          <w:rFonts w:ascii="Times New Roman" w:hAnsi="Times New Roman"/>
          <w:sz w:val="24"/>
          <w:szCs w:val="20"/>
        </w:rPr>
        <w:t>,</w:t>
      </w:r>
    </w:p>
    <w:p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p>
    <w:p w:rsidRPr="000C47FD" w:rsidR="003E4532" w:rsidP="003E4532" w:rsidRDefault="003E4532">
      <w:pPr>
        <w:tabs>
          <w:tab w:val="left" w:pos="284"/>
          <w:tab w:val="left" w:pos="567"/>
          <w:tab w:val="left" w:pos="851"/>
        </w:tabs>
        <w:ind w:right="-2"/>
        <w:rPr>
          <w:rFonts w:ascii="Times New Roman" w:hAnsi="Times New Roman"/>
          <w:sz w:val="24"/>
          <w:szCs w:val="20"/>
        </w:rPr>
      </w:pPr>
    </w:p>
    <w:p w:rsidR="003E4532" w:rsidP="003E4532" w:rsidRDefault="003E4532">
      <w:pPr>
        <w:tabs>
          <w:tab w:val="left" w:pos="284"/>
          <w:tab w:val="left" w:pos="567"/>
          <w:tab w:val="left" w:pos="851"/>
        </w:tabs>
        <w:ind w:right="-2"/>
        <w:rPr>
          <w:rFonts w:ascii="Times New Roman" w:hAnsi="Times New Roman"/>
          <w:sz w:val="24"/>
          <w:szCs w:val="20"/>
        </w:rPr>
      </w:pPr>
      <w:r w:rsidRPr="000C47FD">
        <w:rPr>
          <w:rFonts w:ascii="Times New Roman" w:hAnsi="Times New Roman"/>
          <w:sz w:val="24"/>
          <w:szCs w:val="20"/>
        </w:rPr>
        <w:t>De Minister van Financiën</w:t>
      </w:r>
      <w:r>
        <w:rPr>
          <w:rFonts w:ascii="Times New Roman" w:hAnsi="Times New Roman"/>
          <w:sz w:val="24"/>
          <w:szCs w:val="20"/>
        </w:rPr>
        <w:t>,</w:t>
      </w:r>
    </w:p>
    <w:p w:rsidR="003E4532" w:rsidP="000C47FD" w:rsidRDefault="003E4532">
      <w:pPr>
        <w:tabs>
          <w:tab w:val="left" w:pos="284"/>
          <w:tab w:val="left" w:pos="567"/>
          <w:tab w:val="left" w:pos="851"/>
        </w:tabs>
        <w:ind w:right="-2"/>
        <w:rPr>
          <w:rFonts w:ascii="Times New Roman" w:hAnsi="Times New Roman"/>
          <w:sz w:val="24"/>
          <w:szCs w:val="20"/>
        </w:rPr>
      </w:pPr>
    </w:p>
    <w:p w:rsidRPr="000C47FD" w:rsidR="000C47FD" w:rsidP="000C47FD" w:rsidRDefault="000C47FD">
      <w:pPr>
        <w:tabs>
          <w:tab w:val="left" w:pos="284"/>
          <w:tab w:val="left" w:pos="567"/>
          <w:tab w:val="left" w:pos="851"/>
        </w:tabs>
        <w:ind w:right="-2"/>
        <w:rPr>
          <w:rFonts w:ascii="Times New Roman" w:hAnsi="Times New Roman"/>
          <w:sz w:val="24"/>
          <w:szCs w:val="20"/>
        </w:rPr>
      </w:pPr>
    </w:p>
    <w:p w:rsidR="00CB3578" w:rsidP="000C47FD" w:rsidRDefault="00CB3578">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85"/>
        <w:gridCol w:w="1530"/>
        <w:gridCol w:w="934"/>
        <w:gridCol w:w="719"/>
        <w:gridCol w:w="810"/>
        <w:gridCol w:w="934"/>
        <w:gridCol w:w="652"/>
        <w:gridCol w:w="810"/>
        <w:gridCol w:w="934"/>
        <w:gridCol w:w="652"/>
        <w:gridCol w:w="810"/>
      </w:tblGrid>
      <w:tr w:rsidRPr="009B1A48" w:rsidR="000C47FD" w:rsidTr="000C47FD">
        <w:trPr>
          <w:tblHeader/>
        </w:trPr>
        <w:tc>
          <w:tcPr>
            <w:tcW w:w="5000" w:type="pct"/>
            <w:gridSpan w:val="11"/>
            <w:shd w:val="clear" w:color="auto" w:fill="009EE0"/>
            <w:tcMar>
              <w:top w:w="22" w:type="dxa"/>
              <w:left w:w="113" w:type="dxa"/>
              <w:bottom w:w="22" w:type="dxa"/>
            </w:tcMar>
          </w:tcPr>
          <w:p w:rsidRPr="009B1A48" w:rsidR="000C47FD" w:rsidP="00580223" w:rsidRDefault="000C47FD">
            <w:pPr>
              <w:pStyle w:val="kio2-table-title"/>
              <w:rPr>
                <w:rFonts w:ascii="Times New Roman" w:hAnsi="Times New Roman" w:cs="Times New Roman"/>
              </w:rPr>
            </w:pPr>
            <w:r w:rsidRPr="009B1A48">
              <w:rPr>
                <w:rFonts w:ascii="Times New Roman" w:hAnsi="Times New Roman" w:cs="Times New Roman"/>
                <w:color w:val="auto"/>
              </w:rPr>
              <w:lastRenderedPageBreak/>
              <w:t>Wijziging van de begrotingsstaat van het Ministerie van Financiën (IXB) voor het jaar 2022 (Slotwet) (bedragen x € 1.000)</w:t>
            </w:r>
          </w:p>
        </w:tc>
      </w:tr>
      <w:tr w:rsidRPr="009B1A48" w:rsidR="000C47FD" w:rsidTr="000C47FD">
        <w:trPr>
          <w:tblHeader/>
        </w:trPr>
        <w:tc>
          <w:tcPr>
            <w:tcW w:w="122" w:type="pct"/>
            <w:tcBorders>
              <w:top w:val="single" w:color="000000" w:sz="2" w:space="0"/>
              <w:bottom w:val="single" w:color="009EE0" w:sz="2" w:space="0"/>
            </w:tcBorders>
            <w:shd w:val="clear" w:color="auto" w:fill="auto"/>
            <w:tcMar>
              <w:top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Art.</w:t>
            </w:r>
          </w:p>
        </w:tc>
        <w:tc>
          <w:tcPr>
            <w:tcW w:w="1066" w:type="pct"/>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Omschrijving</w:t>
            </w:r>
          </w:p>
        </w:tc>
        <w:tc>
          <w:tcPr>
            <w:tcW w:w="126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Vastgestelde begroting (incl. ISB 1+2, NvW) (1)</w:t>
            </w:r>
          </w:p>
        </w:tc>
        <w:tc>
          <w:tcPr>
            <w:tcW w:w="129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Mutaties 1e suppletoire begroting (incl. ISB 3 t/m 5) (2)</w:t>
            </w:r>
          </w:p>
        </w:tc>
        <w:tc>
          <w:tcPr>
            <w:tcW w:w="125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Mutaties 2e suppletoire begroting (incl. NvW) (3)</w:t>
            </w:r>
          </w:p>
        </w:tc>
      </w:tr>
      <w:tr w:rsidRPr="009B1A48" w:rsidR="000C47FD" w:rsidTr="000C47FD">
        <w:tc>
          <w:tcPr>
            <w:tcW w:w="122"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06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6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7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2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49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5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4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47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44"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3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r>
      <w:tr w:rsidRPr="009B1A48" w:rsidR="000C47FD" w:rsidTr="000C47FD">
        <w:tc>
          <w:tcPr>
            <w:tcW w:w="122"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06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Totaal</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25.013.738</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11.183.192</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187.834.085</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1.720.861</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1.317.232</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 4.516.093</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 596.393</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237.181</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3.959.335</w:t>
            </w:r>
          </w:p>
        </w:tc>
      </w:tr>
      <w:tr w:rsidRPr="009B1A48" w:rsidR="000C47FD" w:rsidTr="000C47FD">
        <w:tc>
          <w:tcPr>
            <w:tcW w:w="122"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06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Beleidsartikelen</w:t>
            </w:r>
          </w:p>
        </w:tc>
        <w:tc>
          <w:tcPr>
            <w:tcW w:w="46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7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2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9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5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7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44"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3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Belastingen</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3.288.160</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3.098.706</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182.309.112</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9.771</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4.071</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5.029.198</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11.604</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29.880</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3.429.273</w:t>
            </w: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Financiële markten</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540.904</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27.997</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9.705</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25.351</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25.551</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24.440</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1.625</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1.625</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Financieringsactiviteiten publiek-private sector</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5.028.425</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618.425</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1.499.963</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259.026</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941.943</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314.240</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4.073.185</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1.065.239</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340.897</w:t>
            </w: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Internationale financiële betrekkingen</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1.043.419</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402.972</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165.107</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702.764</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199.911</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159.919</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6.996.141</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291</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r>
      <w:tr w:rsidRPr="009B1A48" w:rsidR="000C47FD" w:rsidTr="000C47FD">
        <w:tc>
          <w:tcPr>
            <w:tcW w:w="122"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Exportkrediet-verzekeringen, -garanties en investerings-verzekeringen</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10.089.941</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221.941</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131.076</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15</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15</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1.685</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3.431.026</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101.974</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69.000</w:t>
            </w: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Btw-compensatiefonds</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3.664.380</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3.664.380</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3.664.380</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14.757</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14.757</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14.757</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106.863</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106.863</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106.863</w:t>
            </w: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9</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Douane</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670.411</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670.411</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605</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4.701</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4.701</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9.045</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9.045</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11.500</w:t>
            </w: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Toeslagen</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1.289.239</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2.006.544</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534.134</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44.059</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54.959</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754.408</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r>
      <w:tr w:rsidRPr="009B1A48" w:rsidR="000C47FD" w:rsidTr="000C47FD">
        <w:tc>
          <w:tcPr>
            <w:tcW w:w="122"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Niet-beleidsartikelen</w:t>
            </w:r>
          </w:p>
        </w:tc>
        <w:tc>
          <w:tcPr>
            <w:tcW w:w="46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7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2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9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5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7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44"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3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8</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Apparaat kerndepartement</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332.766</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332.766</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54.137</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40.592</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40.592</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1.434</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5.262</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5.262</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1.802</w:t>
            </w:r>
          </w:p>
        </w:tc>
      </w:tr>
      <w:tr w:rsidRPr="009B1A48" w:rsidR="000C47FD" w:rsidTr="000C47FD">
        <w:tc>
          <w:tcPr>
            <w:tcW w:w="122"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w:t>
            </w:r>
          </w:p>
        </w:tc>
        <w:tc>
          <w:tcPr>
            <w:tcW w:w="106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Nog onverdeeld</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147.901</w:t>
            </w:r>
          </w:p>
        </w:tc>
        <w:tc>
          <w:tcPr>
            <w:tcW w:w="3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139.050</w:t>
            </w:r>
          </w:p>
        </w:tc>
        <w:tc>
          <w:tcPr>
            <w:tcW w:w="42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9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129.780</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129.780</w:t>
            </w:r>
          </w:p>
        </w:tc>
        <w:tc>
          <w:tcPr>
            <w:tcW w:w="446"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7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277.681</w:t>
            </w:r>
          </w:p>
        </w:tc>
        <w:tc>
          <w:tcPr>
            <w:tcW w:w="344"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268.830</w:t>
            </w:r>
          </w:p>
        </w:tc>
        <w:tc>
          <w:tcPr>
            <w:tcW w:w="431"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r>
    </w:tbl>
    <w:p w:rsidR="000C47FD" w:rsidP="000C47FD" w:rsidRDefault="000C47F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85"/>
        <w:gridCol w:w="1517"/>
        <w:gridCol w:w="926"/>
        <w:gridCol w:w="721"/>
        <w:gridCol w:w="803"/>
        <w:gridCol w:w="926"/>
        <w:gridCol w:w="713"/>
        <w:gridCol w:w="803"/>
        <w:gridCol w:w="926"/>
        <w:gridCol w:w="647"/>
        <w:gridCol w:w="803"/>
      </w:tblGrid>
      <w:tr w:rsidRPr="009B1A48" w:rsidR="000C47FD" w:rsidTr="000C47FD">
        <w:trPr>
          <w:tblHeader/>
        </w:trPr>
        <w:tc>
          <w:tcPr>
            <w:tcW w:w="5000" w:type="pct"/>
            <w:gridSpan w:val="11"/>
            <w:shd w:val="clear" w:color="auto" w:fill="009EE0"/>
            <w:tcMar>
              <w:top w:w="22" w:type="dxa"/>
              <w:left w:w="113" w:type="dxa"/>
              <w:bottom w:w="22" w:type="dxa"/>
            </w:tcMar>
          </w:tcPr>
          <w:p w:rsidRPr="009B1A48" w:rsidR="000C47FD" w:rsidP="00580223" w:rsidRDefault="000C47FD">
            <w:pPr>
              <w:pStyle w:val="kio2-table-title"/>
              <w:rPr>
                <w:rFonts w:ascii="Times New Roman" w:hAnsi="Times New Roman" w:cs="Times New Roman"/>
                <w:color w:val="auto"/>
              </w:rPr>
            </w:pPr>
            <w:r w:rsidRPr="009B1A48">
              <w:rPr>
                <w:rFonts w:ascii="Times New Roman" w:hAnsi="Times New Roman" w:cs="Times New Roman"/>
                <w:color w:val="auto"/>
              </w:rPr>
              <w:lastRenderedPageBreak/>
              <w:t>Wijziging van de begrotingsstaat van het Ministerie van Financiën (IXB) voor het jaar 2022 (Slotwet) (bedragen x € 1.000)</w:t>
            </w:r>
          </w:p>
        </w:tc>
      </w:tr>
      <w:tr w:rsidRPr="009B1A48" w:rsidR="000C47FD" w:rsidTr="000C47FD">
        <w:trPr>
          <w:tblHeader/>
        </w:trPr>
        <w:tc>
          <w:tcPr>
            <w:tcW w:w="121" w:type="pct"/>
            <w:tcBorders>
              <w:top w:val="single" w:color="000000" w:sz="2" w:space="0"/>
              <w:bottom w:val="single" w:color="009EE0" w:sz="2" w:space="0"/>
            </w:tcBorders>
            <w:shd w:val="clear" w:color="auto" w:fill="auto"/>
            <w:tcMar>
              <w:top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Art.</w:t>
            </w:r>
          </w:p>
        </w:tc>
        <w:tc>
          <w:tcPr>
            <w:tcW w:w="1242" w:type="pct"/>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Omschrijving</w:t>
            </w:r>
          </w:p>
        </w:tc>
        <w:tc>
          <w:tcPr>
            <w:tcW w:w="121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Totaal geraamd (4) = (1) + (2) + (3)</w:t>
            </w:r>
          </w:p>
        </w:tc>
        <w:tc>
          <w:tcPr>
            <w:tcW w:w="121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Realisatie (5)</w:t>
            </w:r>
          </w:p>
        </w:tc>
        <w:tc>
          <w:tcPr>
            <w:tcW w:w="120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Slotverschillen (6) = (5) - (4)</w:t>
            </w:r>
          </w:p>
        </w:tc>
      </w:tr>
      <w:tr w:rsidRPr="009B1A48" w:rsidR="000C47FD" w:rsidTr="000C47FD">
        <w:tc>
          <w:tcPr>
            <w:tcW w:w="121"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24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6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5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4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r>
      <w:tr w:rsidRPr="009B1A48" w:rsidR="000C47FD" w:rsidTr="000C47FD">
        <w:tc>
          <w:tcPr>
            <w:tcW w:w="121"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24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Totaal</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26.138.206</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12.737.605</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187.277.327</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27.036.921</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11.678.715</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185.985.689</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898.715</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 1.058.890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 1.291.638</w:t>
            </w:r>
          </w:p>
        </w:tc>
      </w:tr>
      <w:tr w:rsidRPr="009B1A48" w:rsidR="000C47FD" w:rsidTr="000C47FD">
        <w:tc>
          <w:tcPr>
            <w:tcW w:w="121"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24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Beleidsartikelen</w:t>
            </w: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6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5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4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Belastingen</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3.309.535</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3.072.897</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180.709.187</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2.999.048</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3.021.421</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179.397.468</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310.487</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51.476</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1.311.719</w:t>
            </w: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Financiële markten</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513.928</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55.173</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34.145</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539.509</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26.864</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40.094</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25.581</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28.309</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5.949</w:t>
            </w: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Financieringsactiviteiten publiek-private sector</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1.214.266</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2.625.607</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2.155.100</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1.428.241</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1.883.795</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2.070.688</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213.975</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741.812</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84.412</w:t>
            </w: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Internationale financiële betrekkingen</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8.742.324</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603.174</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325.026</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12.489.339</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506.109</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332.508</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3.747.015</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97.065</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7.482</w:t>
            </w:r>
          </w:p>
        </w:tc>
      </w:tr>
      <w:tr w:rsidRPr="009B1A48" w:rsidR="000C47FD" w:rsidTr="000C47FD">
        <w:tc>
          <w:tcPr>
            <w:tcW w:w="121"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Exportkrediet-verzekeringen, -garanties en investerings-verzekeringen</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6.658.900</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323.900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198.391</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4.642.219</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233.620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254.768</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2.016.681</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90.280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56.377</w:t>
            </w: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Btw-compensatiefonds</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3.786.000</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3.786.000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3.786.000</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3.817.766</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3.817.766</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3.817.766</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31.766</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31.766</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31.766</w:t>
            </w: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9</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Douane</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684.157</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684.157</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12.105</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696.006</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680.623</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13.468</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11.849</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3.534</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1.363</w:t>
            </w: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Toeslagen</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1.878.332</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1.208.077</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1.101.732</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1.143.262</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230</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776.600</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64.815</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230</w:t>
            </w:r>
          </w:p>
        </w:tc>
      </w:tr>
      <w:tr w:rsidRPr="009B1A48" w:rsidR="000C47FD" w:rsidTr="000C47FD">
        <w:tc>
          <w:tcPr>
            <w:tcW w:w="121"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Niet-beleidsartikelen</w:t>
            </w: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6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5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4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0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8</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Apparaat kerndepartement</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378.620</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378.620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57.373</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402.079</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365.255</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58.699</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23.459</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13.365</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1.326</w:t>
            </w:r>
          </w:p>
        </w:tc>
      </w:tr>
      <w:tr w:rsidRPr="009B1A48" w:rsidR="000C47FD" w:rsidTr="000C47FD">
        <w:tc>
          <w:tcPr>
            <w:tcW w:w="121"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w:t>
            </w:r>
          </w:p>
        </w:tc>
        <w:tc>
          <w:tcPr>
            <w:tcW w:w="1242"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Nog onverdeeld</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363"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35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345"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0</w:t>
            </w:r>
          </w:p>
        </w:tc>
      </w:tr>
    </w:tbl>
    <w:p w:rsidRPr="009B1A48"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p w:rsidR="000C47FD" w:rsidP="000C47FD" w:rsidRDefault="000C47F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5"/>
        <w:gridCol w:w="1146"/>
        <w:gridCol w:w="988"/>
        <w:gridCol w:w="768"/>
        <w:gridCol w:w="857"/>
        <w:gridCol w:w="988"/>
        <w:gridCol w:w="637"/>
        <w:gridCol w:w="857"/>
        <w:gridCol w:w="988"/>
        <w:gridCol w:w="689"/>
        <w:gridCol w:w="857"/>
      </w:tblGrid>
      <w:tr w:rsidRPr="009B1A48" w:rsidR="000C47FD" w:rsidTr="000C47FD">
        <w:trPr>
          <w:tblHeader/>
        </w:trPr>
        <w:tc>
          <w:tcPr>
            <w:tcW w:w="5000" w:type="pct"/>
            <w:gridSpan w:val="11"/>
            <w:shd w:val="clear" w:color="auto" w:fill="009EE0"/>
            <w:tcMar>
              <w:top w:w="22" w:type="dxa"/>
              <w:left w:w="113" w:type="dxa"/>
              <w:bottom w:w="22" w:type="dxa"/>
            </w:tcMar>
          </w:tcPr>
          <w:p w:rsidRPr="009B1A48" w:rsidR="000C47FD" w:rsidP="00580223" w:rsidRDefault="000C47FD">
            <w:pPr>
              <w:pStyle w:val="kio2-table-title"/>
              <w:rPr>
                <w:rFonts w:ascii="Times New Roman" w:hAnsi="Times New Roman" w:cs="Times New Roman"/>
              </w:rPr>
            </w:pPr>
            <w:r w:rsidRPr="009B1A48">
              <w:rPr>
                <w:rFonts w:ascii="Times New Roman" w:hAnsi="Times New Roman" w:cs="Times New Roman"/>
                <w:color w:val="auto"/>
              </w:rPr>
              <w:lastRenderedPageBreak/>
              <w:t>Wijziging van de begrotingsstaat van Nationale Schuld (IXA) voor het jaar 2022 (Slotwet) (bedragen x € 1.000)</w:t>
            </w:r>
          </w:p>
        </w:tc>
      </w:tr>
      <w:tr w:rsidRPr="009B1A48" w:rsidR="000C47FD" w:rsidTr="000C47FD">
        <w:trPr>
          <w:tblHeader/>
        </w:trPr>
        <w:tc>
          <w:tcPr>
            <w:tcW w:w="135" w:type="pct"/>
            <w:tcBorders>
              <w:top w:val="single" w:color="000000" w:sz="2" w:space="0"/>
              <w:bottom w:val="single" w:color="009EE0" w:sz="2" w:space="0"/>
            </w:tcBorders>
            <w:shd w:val="clear" w:color="auto" w:fill="auto"/>
            <w:tcMar>
              <w:top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Art.</w:t>
            </w:r>
          </w:p>
        </w:tc>
        <w:tc>
          <w:tcPr>
            <w:tcW w:w="883" w:type="pct"/>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Omschrijving</w:t>
            </w:r>
          </w:p>
        </w:tc>
        <w:tc>
          <w:tcPr>
            <w:tcW w:w="136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Vastgestelde begroting (1)</w:t>
            </w:r>
          </w:p>
        </w:tc>
        <w:tc>
          <w:tcPr>
            <w:tcW w:w="128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Mutaties 1e suppletoire begroting (2)</w:t>
            </w:r>
          </w:p>
        </w:tc>
        <w:tc>
          <w:tcPr>
            <w:tcW w:w="133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Mutaties 2e suppletoire begroting (3)</w:t>
            </w:r>
          </w:p>
        </w:tc>
      </w:tr>
      <w:tr w:rsidRPr="009B1A48" w:rsidR="000C47FD" w:rsidTr="000C47FD">
        <w:tc>
          <w:tcPr>
            <w:tcW w:w="135"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88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50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40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5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50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2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5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50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6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6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r>
      <w:tr w:rsidRPr="009B1A48" w:rsidR="000C47FD" w:rsidTr="000C47FD">
        <w:tc>
          <w:tcPr>
            <w:tcW w:w="135"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88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Totaal</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36.145.806</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36.145.806</w:t>
            </w:r>
          </w:p>
        </w:tc>
        <w:tc>
          <w:tcPr>
            <w:tcW w:w="456"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62.666.360</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500.679</w:t>
            </w:r>
          </w:p>
        </w:tc>
        <w:tc>
          <w:tcPr>
            <w:tcW w:w="32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500.679</w:t>
            </w:r>
          </w:p>
        </w:tc>
        <w:tc>
          <w:tcPr>
            <w:tcW w:w="456"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16.078.858</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1.340.860</w:t>
            </w:r>
          </w:p>
        </w:tc>
        <w:tc>
          <w:tcPr>
            <w:tcW w:w="363"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1.340.860</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 10.894.088</w:t>
            </w:r>
          </w:p>
        </w:tc>
      </w:tr>
      <w:tr w:rsidRPr="009B1A48" w:rsidR="000C47FD" w:rsidTr="000C47FD">
        <w:tc>
          <w:tcPr>
            <w:tcW w:w="135"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88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Beleidsartikelen</w:t>
            </w:r>
          </w:p>
        </w:tc>
        <w:tc>
          <w:tcPr>
            <w:tcW w:w="50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0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5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50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2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56"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502"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6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6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r>
      <w:tr w:rsidRPr="009B1A48" w:rsidR="000C47FD" w:rsidTr="000C47FD">
        <w:tc>
          <w:tcPr>
            <w:tcW w:w="135"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w:t>
            </w:r>
          </w:p>
        </w:tc>
        <w:tc>
          <w:tcPr>
            <w:tcW w:w="88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Financiering staatsschuld</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34.614.621</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34.614.621</w:t>
            </w:r>
          </w:p>
        </w:tc>
        <w:tc>
          <w:tcPr>
            <w:tcW w:w="456"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55.417.977</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197.679</w:t>
            </w:r>
          </w:p>
        </w:tc>
        <w:tc>
          <w:tcPr>
            <w:tcW w:w="32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197.679</w:t>
            </w:r>
          </w:p>
        </w:tc>
        <w:tc>
          <w:tcPr>
            <w:tcW w:w="456"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13.199.000</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247.022</w:t>
            </w:r>
          </w:p>
        </w:tc>
        <w:tc>
          <w:tcPr>
            <w:tcW w:w="363"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247.022</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15.890.000</w:t>
            </w:r>
          </w:p>
        </w:tc>
      </w:tr>
      <w:tr w:rsidRPr="009B1A48" w:rsidR="000C47FD" w:rsidTr="000C47FD">
        <w:tc>
          <w:tcPr>
            <w:tcW w:w="135"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w:t>
            </w:r>
          </w:p>
        </w:tc>
        <w:tc>
          <w:tcPr>
            <w:tcW w:w="883"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Kasbeheer</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1.531.185</w:t>
            </w:r>
          </w:p>
        </w:tc>
        <w:tc>
          <w:tcPr>
            <w:tcW w:w="40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1.531.185</w:t>
            </w:r>
          </w:p>
        </w:tc>
        <w:tc>
          <w:tcPr>
            <w:tcW w:w="456"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7.248.383</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303.000</w:t>
            </w:r>
          </w:p>
        </w:tc>
        <w:tc>
          <w:tcPr>
            <w:tcW w:w="32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303.000</w:t>
            </w:r>
          </w:p>
        </w:tc>
        <w:tc>
          <w:tcPr>
            <w:tcW w:w="456"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2.879.858</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1.093.838</w:t>
            </w:r>
          </w:p>
        </w:tc>
        <w:tc>
          <w:tcPr>
            <w:tcW w:w="363"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1.093.838</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4.995.912</w:t>
            </w:r>
          </w:p>
        </w:tc>
      </w:tr>
    </w:tbl>
    <w:p w:rsidRPr="009B1A48" w:rsidR="000C47FD" w:rsidP="000C47FD" w:rsidRDefault="000C47F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4"/>
        <w:gridCol w:w="1136"/>
        <w:gridCol w:w="979"/>
        <w:gridCol w:w="762"/>
        <w:gridCol w:w="849"/>
        <w:gridCol w:w="979"/>
        <w:gridCol w:w="762"/>
        <w:gridCol w:w="849"/>
        <w:gridCol w:w="979"/>
        <w:gridCol w:w="632"/>
        <w:gridCol w:w="849"/>
      </w:tblGrid>
      <w:tr w:rsidRPr="009B1A48" w:rsidR="000C47FD" w:rsidTr="000C47FD">
        <w:trPr>
          <w:tblHeader/>
        </w:trPr>
        <w:tc>
          <w:tcPr>
            <w:tcW w:w="5000" w:type="pct"/>
            <w:gridSpan w:val="11"/>
            <w:shd w:val="clear" w:color="auto" w:fill="009EE0"/>
            <w:tcMar>
              <w:top w:w="22" w:type="dxa"/>
              <w:left w:w="113" w:type="dxa"/>
              <w:bottom w:w="22" w:type="dxa"/>
            </w:tcMar>
          </w:tcPr>
          <w:p w:rsidRPr="009B1A48" w:rsidR="000C47FD" w:rsidP="00580223" w:rsidRDefault="000C47FD">
            <w:pPr>
              <w:pStyle w:val="kio2-table-title"/>
              <w:rPr>
                <w:rFonts w:ascii="Times New Roman" w:hAnsi="Times New Roman" w:cs="Times New Roman"/>
              </w:rPr>
            </w:pPr>
            <w:r w:rsidRPr="009B1A48">
              <w:rPr>
                <w:rFonts w:ascii="Times New Roman" w:hAnsi="Times New Roman" w:cs="Times New Roman"/>
                <w:color w:val="auto"/>
              </w:rPr>
              <w:t>Wijziging van de begrotingsstaat van Nationale Schuld (IXA) voor het jaar 2022 (Slotwet) (bedragen x € 1.000)</w:t>
            </w:r>
          </w:p>
        </w:tc>
      </w:tr>
      <w:tr w:rsidRPr="009B1A48" w:rsidR="000C47FD" w:rsidTr="000C47FD">
        <w:trPr>
          <w:tblHeader/>
        </w:trPr>
        <w:tc>
          <w:tcPr>
            <w:tcW w:w="133" w:type="pct"/>
            <w:tcBorders>
              <w:top w:val="single" w:color="000000" w:sz="2" w:space="0"/>
              <w:bottom w:val="single" w:color="009EE0" w:sz="2" w:space="0"/>
            </w:tcBorders>
            <w:shd w:val="clear" w:color="auto" w:fill="auto"/>
            <w:tcMar>
              <w:top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Art.</w:t>
            </w:r>
          </w:p>
        </w:tc>
        <w:tc>
          <w:tcPr>
            <w:tcW w:w="881" w:type="pct"/>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Omschrijving</w:t>
            </w:r>
          </w:p>
        </w:tc>
        <w:tc>
          <w:tcPr>
            <w:tcW w:w="134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Totaal geraamd (4) = (1) + (2) + (3)</w:t>
            </w:r>
          </w:p>
        </w:tc>
        <w:tc>
          <w:tcPr>
            <w:tcW w:w="134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Realisatie (5)</w:t>
            </w:r>
          </w:p>
        </w:tc>
        <w:tc>
          <w:tcPr>
            <w:tcW w:w="130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B1A48" w:rsidR="000C47FD" w:rsidP="00580223" w:rsidRDefault="000C47FD">
            <w:pPr>
              <w:pStyle w:val="p-table"/>
              <w:rPr>
                <w:rFonts w:ascii="Times New Roman" w:hAnsi="Times New Roman" w:cs="Times New Roman"/>
                <w:color w:val="000000"/>
                <w:sz w:val="17"/>
              </w:rPr>
            </w:pPr>
            <w:r w:rsidRPr="009B1A48">
              <w:rPr>
                <w:rFonts w:ascii="Times New Roman" w:hAnsi="Times New Roman" w:cs="Times New Roman"/>
                <w:color w:val="000000"/>
                <w:sz w:val="17"/>
              </w:rPr>
              <w:t>Slotverschillen (6) = (5) - (4)</w:t>
            </w:r>
          </w:p>
        </w:tc>
      </w:tr>
      <w:tr w:rsidRPr="009B1A48" w:rsidR="000C47FD" w:rsidTr="000C47FD">
        <w:tc>
          <w:tcPr>
            <w:tcW w:w="133"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88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9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9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49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9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c>
          <w:tcPr>
            <w:tcW w:w="49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Verplichtingen</w:t>
            </w:r>
          </w:p>
        </w:tc>
        <w:tc>
          <w:tcPr>
            <w:tcW w:w="35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Uitgaven</w:t>
            </w: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Ontvangsten</w:t>
            </w:r>
          </w:p>
        </w:tc>
      </w:tr>
      <w:tr w:rsidRPr="009B1A48" w:rsidR="000C47FD" w:rsidTr="000C47FD">
        <w:tc>
          <w:tcPr>
            <w:tcW w:w="133"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88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Totaal</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37.987.345</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37.987.345</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67.851.130</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37.901.634</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37.901.634</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79.586.833</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 85.711</w:t>
            </w:r>
          </w:p>
        </w:tc>
        <w:tc>
          <w:tcPr>
            <w:tcW w:w="358"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 85.711</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b/>
                <w:sz w:val="17"/>
              </w:rPr>
              <w:t>11.735.703</w:t>
            </w:r>
          </w:p>
        </w:tc>
      </w:tr>
      <w:tr w:rsidRPr="009B1A48" w:rsidR="000C47FD" w:rsidTr="000C47FD">
        <w:tc>
          <w:tcPr>
            <w:tcW w:w="133" w:type="pct"/>
            <w:tcBorders>
              <w:bottom w:val="single" w:color="009EE0" w:sz="2" w:space="0"/>
            </w:tcBorders>
            <w:shd w:val="clear" w:color="auto" w:fill="auto"/>
            <w:tcMar>
              <w:top w:w="22"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88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b/>
                <w:sz w:val="17"/>
              </w:rPr>
              <w:t>Beleidsartikelen</w:t>
            </w:r>
          </w:p>
        </w:tc>
        <w:tc>
          <w:tcPr>
            <w:tcW w:w="49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9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9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9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95"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358"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c>
          <w:tcPr>
            <w:tcW w:w="449"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p>
        </w:tc>
      </w:tr>
      <w:tr w:rsidRPr="009B1A48" w:rsidR="000C47FD" w:rsidTr="000C47FD">
        <w:tc>
          <w:tcPr>
            <w:tcW w:w="133"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w:t>
            </w:r>
          </w:p>
        </w:tc>
        <w:tc>
          <w:tcPr>
            <w:tcW w:w="88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Financiering Staatsschuld</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35.059.322</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35.059.322</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52.726.977</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35.124.153</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35.124.153</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67.637.995</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64.831</w:t>
            </w:r>
          </w:p>
        </w:tc>
        <w:tc>
          <w:tcPr>
            <w:tcW w:w="358"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64.831</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14.911.018</w:t>
            </w:r>
          </w:p>
        </w:tc>
      </w:tr>
      <w:tr w:rsidRPr="009B1A48" w:rsidR="000C47FD" w:rsidTr="000C47FD">
        <w:tc>
          <w:tcPr>
            <w:tcW w:w="133" w:type="pct"/>
            <w:tcBorders>
              <w:bottom w:val="single" w:color="009EE0" w:sz="2" w:space="0"/>
            </w:tcBorders>
            <w:shd w:val="clear" w:color="auto" w:fill="auto"/>
            <w:tcMar>
              <w:top w:w="22"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12</w:t>
            </w:r>
          </w:p>
        </w:tc>
        <w:tc>
          <w:tcPr>
            <w:tcW w:w="881" w:type="pct"/>
            <w:tcBorders>
              <w:bottom w:val="single" w:color="009EE0" w:sz="2" w:space="0"/>
            </w:tcBorders>
            <w:shd w:val="clear" w:color="auto" w:fill="auto"/>
            <w:tcMar>
              <w:top w:w="22" w:type="dxa"/>
              <w:left w:w="28" w:type="dxa"/>
              <w:bottom w:w="22" w:type="dxa"/>
              <w:right w:w="28" w:type="dxa"/>
            </w:tcMar>
          </w:tcPr>
          <w:p w:rsidRPr="009B1A48" w:rsidR="000C47FD" w:rsidP="00580223" w:rsidRDefault="000C47FD">
            <w:pPr>
              <w:pStyle w:val="p-table"/>
              <w:rPr>
                <w:rFonts w:ascii="Times New Roman" w:hAnsi="Times New Roman" w:cs="Times New Roman"/>
                <w:sz w:val="17"/>
              </w:rPr>
            </w:pPr>
            <w:r w:rsidRPr="009B1A48">
              <w:rPr>
                <w:rFonts w:ascii="Times New Roman" w:hAnsi="Times New Roman" w:cs="Times New Roman"/>
                <w:sz w:val="17"/>
              </w:rPr>
              <w:t>Kasbeheer</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2.928.023</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2.928.023</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15.124.153</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2.777.481</w:t>
            </w:r>
          </w:p>
        </w:tc>
        <w:tc>
          <w:tcPr>
            <w:tcW w:w="39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2.777.481</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11.948.838</w:t>
            </w:r>
          </w:p>
        </w:tc>
        <w:tc>
          <w:tcPr>
            <w:tcW w:w="495"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150.542</w:t>
            </w:r>
          </w:p>
        </w:tc>
        <w:tc>
          <w:tcPr>
            <w:tcW w:w="358"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150.542</w:t>
            </w:r>
          </w:p>
        </w:tc>
        <w:tc>
          <w:tcPr>
            <w:tcW w:w="449" w:type="pct"/>
            <w:tcBorders>
              <w:bottom w:val="single" w:color="009EE0" w:sz="2" w:space="0"/>
            </w:tcBorders>
            <w:shd w:val="clear" w:color="auto" w:fill="auto"/>
            <w:tcMar>
              <w:top w:w="22" w:type="dxa"/>
              <w:left w:w="28" w:type="dxa"/>
              <w:bottom w:w="22" w:type="dxa"/>
              <w:right w:w="28" w:type="dxa"/>
            </w:tcMar>
            <w:vAlign w:val="center"/>
          </w:tcPr>
          <w:p w:rsidRPr="009B1A48" w:rsidR="000C47FD" w:rsidP="00580223" w:rsidRDefault="000C47FD">
            <w:pPr>
              <w:pStyle w:val="p-table"/>
              <w:jc w:val="right"/>
              <w:rPr>
                <w:rFonts w:ascii="Times New Roman" w:hAnsi="Times New Roman" w:cs="Times New Roman"/>
                <w:sz w:val="17"/>
              </w:rPr>
            </w:pPr>
            <w:r w:rsidRPr="009B1A48">
              <w:rPr>
                <w:rFonts w:ascii="Times New Roman" w:hAnsi="Times New Roman" w:cs="Times New Roman"/>
                <w:sz w:val="17"/>
              </w:rPr>
              <w:t>‒ 3.175.315</w:t>
            </w:r>
          </w:p>
        </w:tc>
      </w:tr>
    </w:tbl>
    <w:p w:rsidRPr="002168F4" w:rsidR="000C47FD" w:rsidP="000C47FD" w:rsidRDefault="000C47FD">
      <w:pPr>
        <w:tabs>
          <w:tab w:val="left" w:pos="284"/>
          <w:tab w:val="left" w:pos="567"/>
          <w:tab w:val="left" w:pos="851"/>
        </w:tabs>
        <w:ind w:right="-2"/>
        <w:rPr>
          <w:rFonts w:ascii="Times New Roman" w:hAnsi="Times New Roman"/>
          <w:sz w:val="24"/>
          <w:szCs w:val="20"/>
        </w:rPr>
      </w:pPr>
    </w:p>
    <w:sectPr w:rsidRPr="002168F4" w:rsidR="000C47F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7FD" w:rsidRDefault="000C47FD">
      <w:pPr>
        <w:spacing w:line="20" w:lineRule="exact"/>
      </w:pPr>
    </w:p>
  </w:endnote>
  <w:endnote w:type="continuationSeparator" w:id="0">
    <w:p w:rsidR="000C47FD" w:rsidRDefault="000C47FD">
      <w:pPr>
        <w:pStyle w:val="Amendement"/>
      </w:pPr>
      <w:r>
        <w:rPr>
          <w:b w:val="0"/>
          <w:bCs w:val="0"/>
        </w:rPr>
        <w:t xml:space="preserve"> </w:t>
      </w:r>
    </w:p>
  </w:endnote>
  <w:endnote w:type="continuationNotice" w:id="1">
    <w:p w:rsidR="000C47FD" w:rsidRDefault="000C47F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4561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7FD" w:rsidRDefault="000C47FD">
      <w:pPr>
        <w:pStyle w:val="Amendement"/>
      </w:pPr>
      <w:r>
        <w:rPr>
          <w:b w:val="0"/>
          <w:bCs w:val="0"/>
        </w:rPr>
        <w:separator/>
      </w:r>
    </w:p>
  </w:footnote>
  <w:footnote w:type="continuationSeparator" w:id="0">
    <w:p w:rsidR="000C47FD" w:rsidRDefault="000C4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FD"/>
    <w:rsid w:val="00012DBE"/>
    <w:rsid w:val="000A1D81"/>
    <w:rsid w:val="000C1D89"/>
    <w:rsid w:val="000C47FD"/>
    <w:rsid w:val="00111ED3"/>
    <w:rsid w:val="001C190E"/>
    <w:rsid w:val="002168F4"/>
    <w:rsid w:val="00216C29"/>
    <w:rsid w:val="002A727C"/>
    <w:rsid w:val="003E4532"/>
    <w:rsid w:val="005D2707"/>
    <w:rsid w:val="00606255"/>
    <w:rsid w:val="006B607A"/>
    <w:rsid w:val="007D451C"/>
    <w:rsid w:val="00826224"/>
    <w:rsid w:val="00930A23"/>
    <w:rsid w:val="0094561A"/>
    <w:rsid w:val="009B1A48"/>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1E8E0A-467A-4D3D-9C54-5AE9D04F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C47F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C47F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3E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845</ap:Words>
  <ap:Characters>5575</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2023-07-06T12:55:00.0000000Z</dcterms:created>
  <dcterms:modified xsi:type="dcterms:W3CDTF">2023-07-06T12:55:00.0000000Z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