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401" w:rsidRDefault="00481401" w14:paraId="54D6E87A" w14:textId="77777777">
      <w:pPr>
        <w:pStyle w:val="StandaardAanhef"/>
      </w:pPr>
    </w:p>
    <w:p w:rsidR="00603C66" w:rsidRDefault="00481401" w14:paraId="14B67D37" w14:textId="53A16477">
      <w:pPr>
        <w:pStyle w:val="StandaardAanhef"/>
      </w:pPr>
      <w:r>
        <w:t xml:space="preserve">Geachte voorzitter, </w:t>
      </w:r>
    </w:p>
    <w:p w:rsidR="00825784" w:rsidP="00825784" w:rsidRDefault="00825784" w14:paraId="78476F85" w14:textId="766433CE">
      <w:r>
        <w:t xml:space="preserve">Hierbij bied ik u, mede namens de minister van Sociale zaken en werkgelegenheid, mijn reactie aan op de vragen en opmerkingen van de fracties </w:t>
      </w:r>
      <w:r w:rsidR="00DE7B21">
        <w:t xml:space="preserve">uit het op 12 oktober 2023 ontvangen verslag van het schriftelijk overleg </w:t>
      </w:r>
      <w:r>
        <w:t xml:space="preserve">naar aanleiding van de </w:t>
      </w:r>
      <w:r w:rsidR="002E18AB">
        <w:t>kabinet</w:t>
      </w:r>
      <w:r>
        <w:t xml:space="preserve">sreactie op de uitspraak van het gerechtshof Den Haag d.d. 22 februari 2023 over het toepassen van de arbeidskorting over een arbeidsongeschiktheidsuitkering. </w:t>
      </w:r>
    </w:p>
    <w:p w:rsidR="00825784" w:rsidP="00825784" w:rsidRDefault="00825784" w14:paraId="39049263" w14:textId="7F70B4DB"/>
    <w:p w:rsidR="00825784" w:rsidP="00825784" w:rsidRDefault="00825784" w14:paraId="21D72E0C" w14:textId="596B4008">
      <w:r>
        <w:t xml:space="preserve">De leden van de fracties van GroenLinks en PvdA vragen om een spoedige beantwoording van de vragen, namelijk voorafgaande aan het tweede wetgevingsoverleg over het Belastingplan 2024 dat op maandag 23 oktober plaatsvindt. Normaal gesproken is het streven om uiterlijk binnen zes weken </w:t>
      </w:r>
      <w:r w:rsidR="00DE7B21">
        <w:t xml:space="preserve">te reageren op </w:t>
      </w:r>
      <w:r w:rsidR="00601A15">
        <w:t>een verslag van een</w:t>
      </w:r>
      <w:r w:rsidR="00DE7B21">
        <w:t xml:space="preserve"> schriftelijk overleg</w:t>
      </w:r>
      <w:r>
        <w:t xml:space="preserve">. Ik begrijp echter de wens vanuit de vraagstellers om hierover op korte termijn onderbouwd met elkaar in gesprek te gaan en kom daarom aan dit verzoek tegemoet. </w:t>
      </w:r>
    </w:p>
    <w:p w:rsidR="00825784" w:rsidP="00825784" w:rsidRDefault="00825784" w14:paraId="79944CC3" w14:textId="4951BD5D"/>
    <w:p w:rsidR="00825784" w:rsidP="00825784" w:rsidRDefault="003E4B2F" w14:paraId="154534CF" w14:textId="05857972">
      <w:bookmarkStart w:name="_Hlk148467785" w:id="0"/>
      <w:r>
        <w:t>Ik zal</w:t>
      </w:r>
      <w:r w:rsidR="00CC27D8">
        <w:t xml:space="preserve"> uw Kamer zo snel mogelijk informeren zodra het arrest van de Hoge Raad bekend is. </w:t>
      </w:r>
      <w:bookmarkEnd w:id="0"/>
    </w:p>
    <w:p w:rsidR="00603C66" w:rsidRDefault="00481401" w14:paraId="4E840701" w14:textId="77777777">
      <w:pPr>
        <w:pStyle w:val="StandaardSlotzin"/>
      </w:pPr>
      <w:r>
        <w:t xml:space="preserve">Hoogachtend, </w:t>
      </w:r>
    </w:p>
    <w:p w:rsidR="00603C66" w:rsidRDefault="00481401" w14:paraId="3A0D7F5D" w14:textId="09A61A2E">
      <w:pPr>
        <w:pStyle w:val="StandaardOndertekening"/>
      </w:pPr>
      <w:r>
        <w:t>de staatssecretaris van Financiën - Fiscaliteit en Belastingdienst</w:t>
      </w:r>
    </w:p>
    <w:p w:rsidR="00CC27D8" w:rsidP="00CC27D8" w:rsidRDefault="00CC27D8" w14:paraId="44470C5C" w14:textId="62EB8B72"/>
    <w:p w:rsidR="00CC27D8" w:rsidP="00CC27D8" w:rsidRDefault="00CC27D8" w14:paraId="01518FE6" w14:textId="310A2B38"/>
    <w:p w:rsidR="00CC27D8" w:rsidP="00CC27D8" w:rsidRDefault="00CC27D8" w14:paraId="6E28D3D1" w14:textId="2F52E16A"/>
    <w:p w:rsidR="00CC27D8" w:rsidP="00CC27D8" w:rsidRDefault="00CC27D8" w14:paraId="199E71B5" w14:textId="77777777"/>
    <w:p w:rsidRPr="00CC27D8" w:rsidR="00CC27D8" w:rsidP="00CC27D8" w:rsidRDefault="00CC27D8" w14:paraId="6BEAFB63" w14:textId="0718F13E">
      <w:r>
        <w:t>Marnix L.A. van Rij</w:t>
      </w:r>
    </w:p>
    <w:sectPr w:rsidRPr="00CC27D8" w:rsidR="00CC27D8">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D032" w14:textId="77777777" w:rsidR="00566AA4" w:rsidRDefault="00481401">
      <w:pPr>
        <w:spacing w:line="240" w:lineRule="auto"/>
      </w:pPr>
      <w:r>
        <w:separator/>
      </w:r>
    </w:p>
  </w:endnote>
  <w:endnote w:type="continuationSeparator" w:id="0">
    <w:p w14:paraId="073C71C2" w14:textId="77777777" w:rsidR="00566AA4" w:rsidRDefault="0048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47EC" w14:textId="77777777" w:rsidR="00566AA4" w:rsidRDefault="00481401">
      <w:pPr>
        <w:spacing w:line="240" w:lineRule="auto"/>
      </w:pPr>
      <w:r>
        <w:separator/>
      </w:r>
    </w:p>
  </w:footnote>
  <w:footnote w:type="continuationSeparator" w:id="0">
    <w:p w14:paraId="05C15C13" w14:textId="77777777" w:rsidR="00566AA4" w:rsidRDefault="00481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BC1" w14:textId="77777777" w:rsidR="00603C66" w:rsidRDefault="00481401">
    <w:pPr>
      <w:pStyle w:val="MarginlessContainer"/>
    </w:pPr>
    <w:r>
      <w:rPr>
        <w:noProof/>
      </w:rPr>
      <mc:AlternateContent>
        <mc:Choice Requires="wps">
          <w:drawing>
            <wp:anchor distT="0" distB="0" distL="0" distR="0" simplePos="0" relativeHeight="251652096" behindDoc="0" locked="1" layoutInCell="1" allowOverlap="1" wp14:anchorId="15E1C0DC" wp14:editId="10B069C1">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FB811F" w14:textId="77777777" w:rsidR="00603C66" w:rsidRDefault="00481401">
                          <w:pPr>
                            <w:pStyle w:val="StandaardReferentiegegevensKop"/>
                          </w:pPr>
                          <w:r>
                            <w:t>Directie Directe Belastingen &amp; Toeslagen</w:t>
                          </w:r>
                        </w:p>
                        <w:p w14:paraId="09956014" w14:textId="77777777" w:rsidR="00603C66" w:rsidRDefault="00603C66">
                          <w:pPr>
                            <w:pStyle w:val="WitregelW2"/>
                          </w:pPr>
                        </w:p>
                        <w:p w14:paraId="429387BA" w14:textId="77777777" w:rsidR="00603C66" w:rsidRDefault="00481401">
                          <w:pPr>
                            <w:pStyle w:val="StandaardReferentiegegevensKop"/>
                          </w:pPr>
                          <w:r>
                            <w:t>Ons kenmerk</w:t>
                          </w:r>
                        </w:p>
                        <w:p w14:paraId="30CAC7B5" w14:textId="7E00A579" w:rsidR="00603C66" w:rsidRDefault="00591562">
                          <w:pPr>
                            <w:pStyle w:val="StandaardReferentiegegevens"/>
                          </w:pPr>
                          <w:r>
                            <w:fldChar w:fldCharType="begin"/>
                          </w:r>
                          <w:r>
                            <w:instrText xml:space="preserve"> DOCPROPERTY  "Kenmerk"  \* MERGEFORMAT </w:instrText>
                          </w:r>
                          <w:r>
                            <w:fldChar w:fldCharType="separate"/>
                          </w:r>
                          <w:r>
                            <w:t>2023-0000233791</w:t>
                          </w:r>
                          <w:r>
                            <w:fldChar w:fldCharType="end"/>
                          </w:r>
                        </w:p>
                      </w:txbxContent>
                    </wps:txbx>
                    <wps:bodyPr vert="horz" wrap="square" lIns="0" tIns="0" rIns="0" bIns="0" anchor="t" anchorCtr="0"/>
                  </wps:wsp>
                </a:graphicData>
              </a:graphic>
            </wp:anchor>
          </w:drawing>
        </mc:Choice>
        <mc:Fallback>
          <w:pict>
            <v:shapetype w14:anchorId="15E1C0DC"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6FB811F" w14:textId="77777777" w:rsidR="00603C66" w:rsidRDefault="00481401">
                    <w:pPr>
                      <w:pStyle w:val="StandaardReferentiegegevensKop"/>
                    </w:pPr>
                    <w:r>
                      <w:t>Directie Directe Belastingen &amp; Toeslagen</w:t>
                    </w:r>
                  </w:p>
                  <w:p w14:paraId="09956014" w14:textId="77777777" w:rsidR="00603C66" w:rsidRDefault="00603C66">
                    <w:pPr>
                      <w:pStyle w:val="WitregelW2"/>
                    </w:pPr>
                  </w:p>
                  <w:p w14:paraId="429387BA" w14:textId="77777777" w:rsidR="00603C66" w:rsidRDefault="00481401">
                    <w:pPr>
                      <w:pStyle w:val="StandaardReferentiegegevensKop"/>
                    </w:pPr>
                    <w:r>
                      <w:t>Ons kenmerk</w:t>
                    </w:r>
                  </w:p>
                  <w:p w14:paraId="30CAC7B5" w14:textId="7E00A579" w:rsidR="00603C66" w:rsidRDefault="00591562">
                    <w:pPr>
                      <w:pStyle w:val="StandaardReferentiegegevens"/>
                    </w:pPr>
                    <w:r>
                      <w:fldChar w:fldCharType="begin"/>
                    </w:r>
                    <w:r>
                      <w:instrText xml:space="preserve"> DOCPROPERTY  "Kenmerk"  \* MERGEFORMAT </w:instrText>
                    </w:r>
                    <w:r>
                      <w:fldChar w:fldCharType="separate"/>
                    </w:r>
                    <w:r>
                      <w:t>2023-0000233791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AD5BC92" wp14:editId="54B0145D">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7B7B81" w14:textId="77777777" w:rsidR="00603C66" w:rsidRDefault="00481401">
                          <w:pPr>
                            <w:pStyle w:val="StandaardReferentiegegevens"/>
                          </w:pPr>
                          <w:r>
                            <w:t xml:space="preserve">Pagina </w:t>
                          </w:r>
                          <w:r>
                            <w:fldChar w:fldCharType="begin"/>
                          </w:r>
                          <w:r>
                            <w:instrText>PAGE</w:instrText>
                          </w:r>
                          <w:r>
                            <w:fldChar w:fldCharType="separate"/>
                          </w:r>
                          <w:r w:rsidR="00825784">
                            <w:rPr>
                              <w:noProof/>
                            </w:rPr>
                            <w:t>1</w:t>
                          </w:r>
                          <w:r>
                            <w:fldChar w:fldCharType="end"/>
                          </w:r>
                          <w:r>
                            <w:t xml:space="preserve"> van </w:t>
                          </w:r>
                          <w:r>
                            <w:fldChar w:fldCharType="begin"/>
                          </w:r>
                          <w:r>
                            <w:instrText>NUMPAGES</w:instrText>
                          </w:r>
                          <w:r>
                            <w:fldChar w:fldCharType="separate"/>
                          </w:r>
                          <w:r w:rsidR="00825784">
                            <w:rPr>
                              <w:noProof/>
                            </w:rPr>
                            <w:t>1</w:t>
                          </w:r>
                          <w:r>
                            <w:fldChar w:fldCharType="end"/>
                          </w:r>
                        </w:p>
                      </w:txbxContent>
                    </wps:txbx>
                    <wps:bodyPr vert="horz" wrap="square" lIns="0" tIns="0" rIns="0" bIns="0" anchor="t" anchorCtr="0"/>
                  </wps:wsp>
                </a:graphicData>
              </a:graphic>
            </wp:anchor>
          </w:drawing>
        </mc:Choice>
        <mc:Fallback>
          <w:pict>
            <v:shape w14:anchorId="5AD5BC92"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37B7B81" w14:textId="77777777" w:rsidR="00603C66" w:rsidRDefault="00481401">
                    <w:pPr>
                      <w:pStyle w:val="StandaardReferentiegegevens"/>
                    </w:pPr>
                    <w:r>
                      <w:t xml:space="preserve">Pagina </w:t>
                    </w:r>
                    <w:r>
                      <w:fldChar w:fldCharType="begin"/>
                    </w:r>
                    <w:r>
                      <w:instrText>PAGE</w:instrText>
                    </w:r>
                    <w:r>
                      <w:fldChar w:fldCharType="separate"/>
                    </w:r>
                    <w:r w:rsidR="00825784">
                      <w:rPr>
                        <w:noProof/>
                      </w:rPr>
                      <w:t>1</w:t>
                    </w:r>
                    <w:r>
                      <w:fldChar w:fldCharType="end"/>
                    </w:r>
                    <w:r>
                      <w:t xml:space="preserve"> van </w:t>
                    </w:r>
                    <w:r>
                      <w:fldChar w:fldCharType="begin"/>
                    </w:r>
                    <w:r>
                      <w:instrText>NUMPAGES</w:instrText>
                    </w:r>
                    <w:r>
                      <w:fldChar w:fldCharType="separate"/>
                    </w:r>
                    <w:r w:rsidR="0082578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0A2023" wp14:editId="597F84DA">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82CCB87" w14:textId="14FADD83" w:rsidR="00603C66" w:rsidRDefault="0048140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0A2023"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82CCB87" w14:textId="14FADD83" w:rsidR="00603C66" w:rsidRDefault="0048140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ED4E" w14:textId="77777777" w:rsidR="00603C66" w:rsidRDefault="00481401">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C188A80" wp14:editId="2485F8D0">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09FDD80" w14:textId="77777777" w:rsidR="00603C66" w:rsidRDefault="00481401">
                          <w:pPr>
                            <w:pStyle w:val="MarginlessContainer"/>
                          </w:pPr>
                          <w:r>
                            <w:rPr>
                              <w:noProof/>
                            </w:rPr>
                            <w:drawing>
                              <wp:inline distT="0" distB="0" distL="0" distR="0" wp14:anchorId="715955D6" wp14:editId="0B3ED46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188A80"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09FDD80" w14:textId="77777777" w:rsidR="00603C66" w:rsidRDefault="00481401">
                    <w:pPr>
                      <w:pStyle w:val="MarginlessContainer"/>
                    </w:pPr>
                    <w:r>
                      <w:rPr>
                        <w:noProof/>
                      </w:rPr>
                      <w:drawing>
                        <wp:inline distT="0" distB="0" distL="0" distR="0" wp14:anchorId="715955D6" wp14:editId="0B3ED461">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A712C3" wp14:editId="1E879C75">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B2D6437" w14:textId="77777777" w:rsidR="00603C66" w:rsidRDefault="00481401">
                          <w:pPr>
                            <w:pStyle w:val="MarginlessContainer"/>
                          </w:pPr>
                          <w:r>
                            <w:rPr>
                              <w:noProof/>
                            </w:rPr>
                            <w:drawing>
                              <wp:inline distT="0" distB="0" distL="0" distR="0" wp14:anchorId="0466346E" wp14:editId="5FF6135C">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A712C3"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B2D6437" w14:textId="77777777" w:rsidR="00603C66" w:rsidRDefault="00481401">
                    <w:pPr>
                      <w:pStyle w:val="MarginlessContainer"/>
                    </w:pPr>
                    <w:r>
                      <w:rPr>
                        <w:noProof/>
                      </w:rPr>
                      <w:drawing>
                        <wp:inline distT="0" distB="0" distL="0" distR="0" wp14:anchorId="0466346E" wp14:editId="5FF6135C">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89F145" wp14:editId="7B2AAC81">
              <wp:simplePos x="0" y="0"/>
              <wp:positionH relativeFrom="page">
                <wp:posOffset>5928360</wp:posOffset>
              </wp:positionH>
              <wp:positionV relativeFrom="page">
                <wp:posOffset>1958340</wp:posOffset>
              </wp:positionV>
              <wp:extent cx="1228090" cy="164592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1645920"/>
                      </a:xfrm>
                      <a:prstGeom prst="rect">
                        <a:avLst/>
                      </a:prstGeom>
                      <a:noFill/>
                    </wps:spPr>
                    <wps:txbx>
                      <w:txbxContent>
                        <w:p w14:paraId="14111E81" w14:textId="77777777" w:rsidR="00603C66" w:rsidRDefault="00481401">
                          <w:pPr>
                            <w:pStyle w:val="StandaardReferentiegegevensKop"/>
                          </w:pPr>
                          <w:r>
                            <w:t>Directie Directe Belastingen &amp; Toeslagen</w:t>
                          </w:r>
                        </w:p>
                        <w:p w14:paraId="6FCC0005" w14:textId="77777777" w:rsidR="00603C66" w:rsidRDefault="00603C66">
                          <w:pPr>
                            <w:pStyle w:val="WitregelW1"/>
                          </w:pPr>
                        </w:p>
                        <w:p w14:paraId="0029B2C3" w14:textId="77777777" w:rsidR="00603C66" w:rsidRDefault="00481401">
                          <w:pPr>
                            <w:pStyle w:val="StandaardReferentiegegevens"/>
                          </w:pPr>
                          <w:r>
                            <w:t>Korte Voorhout 7</w:t>
                          </w:r>
                        </w:p>
                        <w:p w14:paraId="5ABB8887" w14:textId="77777777" w:rsidR="00603C66" w:rsidRDefault="00481401">
                          <w:pPr>
                            <w:pStyle w:val="StandaardReferentiegegevens"/>
                          </w:pPr>
                          <w:r>
                            <w:t>2511 CW  Den Haag</w:t>
                          </w:r>
                        </w:p>
                        <w:p w14:paraId="67718AE5" w14:textId="77777777" w:rsidR="00603C66" w:rsidRDefault="00481401">
                          <w:pPr>
                            <w:pStyle w:val="StandaardReferentiegegevens"/>
                          </w:pPr>
                          <w:r>
                            <w:t>Postbus 20201</w:t>
                          </w:r>
                        </w:p>
                        <w:p w14:paraId="09EA51FB" w14:textId="77777777" w:rsidR="00603C66" w:rsidRDefault="00481401">
                          <w:pPr>
                            <w:pStyle w:val="StandaardReferentiegegevens"/>
                          </w:pPr>
                          <w:r>
                            <w:t>2500 EE  Den Haag</w:t>
                          </w:r>
                        </w:p>
                        <w:p w14:paraId="7D57B50A" w14:textId="77777777" w:rsidR="00603C66" w:rsidRPr="00825784" w:rsidRDefault="00481401">
                          <w:pPr>
                            <w:pStyle w:val="StandaardReferentiegegevens"/>
                            <w:rPr>
                              <w:lang w:val="fr-FR"/>
                            </w:rPr>
                          </w:pPr>
                          <w:r w:rsidRPr="00825784">
                            <w:rPr>
                              <w:lang w:val="fr-FR"/>
                            </w:rPr>
                            <w:t>www.rijksoverheid.nl</w:t>
                          </w:r>
                        </w:p>
                        <w:p w14:paraId="28C93CF1" w14:textId="77777777" w:rsidR="00603C66" w:rsidRPr="00825784" w:rsidRDefault="00603C66">
                          <w:pPr>
                            <w:pStyle w:val="WitregelW1"/>
                            <w:rPr>
                              <w:lang w:val="fr-FR"/>
                            </w:rPr>
                          </w:pPr>
                        </w:p>
                        <w:p w14:paraId="2499635C" w14:textId="4FC06760" w:rsidR="00603C66" w:rsidRDefault="00481401" w:rsidP="00EE3CC4">
                          <w:pPr>
                            <w:pStyle w:val="StandaardReferentiegegevensKop"/>
                            <w:rPr>
                              <w:lang w:val="fr-FR"/>
                            </w:rPr>
                          </w:pPr>
                          <w:proofErr w:type="spellStart"/>
                          <w:r w:rsidRPr="00825784">
                            <w:rPr>
                              <w:lang w:val="fr-FR"/>
                            </w:rPr>
                            <w:t>Inlichtingen</w:t>
                          </w:r>
                          <w:proofErr w:type="spellEnd"/>
                        </w:p>
                        <w:p w14:paraId="234A9EA6" w14:textId="77777777" w:rsidR="00EE3CC4" w:rsidRPr="00EE3CC4" w:rsidRDefault="00EE3CC4" w:rsidP="00EE3CC4">
                          <w:pPr>
                            <w:rPr>
                              <w:lang w:val="fr-FR"/>
                            </w:rPr>
                          </w:pPr>
                        </w:p>
                        <w:p w14:paraId="2B857805" w14:textId="77777777" w:rsidR="00603C66" w:rsidRDefault="00481401">
                          <w:pPr>
                            <w:pStyle w:val="StandaardReferentiegegevensKop"/>
                          </w:pPr>
                          <w:r>
                            <w:t>Ons kenmerk</w:t>
                          </w:r>
                        </w:p>
                        <w:p w14:paraId="3A5A291D" w14:textId="568F2130" w:rsidR="00603C66" w:rsidRDefault="00591562">
                          <w:pPr>
                            <w:pStyle w:val="StandaardReferentiegegevens"/>
                          </w:pPr>
                          <w:r>
                            <w:fldChar w:fldCharType="begin"/>
                          </w:r>
                          <w:r>
                            <w:instrText xml:space="preserve"> DOCPROPERTY  "Kenmerk"  \* MERGEFORMAT </w:instrText>
                          </w:r>
                          <w:r>
                            <w:fldChar w:fldCharType="separate"/>
                          </w:r>
                          <w:r>
                            <w:t>2023-0000233791</w:t>
                          </w:r>
                          <w:r>
                            <w:fldChar w:fldCharType="end"/>
                          </w:r>
                        </w:p>
                        <w:p w14:paraId="2FE81A73" w14:textId="77777777" w:rsidR="00603C66" w:rsidRDefault="00603C66">
                          <w:pPr>
                            <w:pStyle w:val="WitregelW1"/>
                          </w:pPr>
                        </w:p>
                        <w:p w14:paraId="764B6A3E" w14:textId="77777777" w:rsidR="00603C66" w:rsidRDefault="00481401">
                          <w:pPr>
                            <w:pStyle w:val="StandaardReferentiegegevensKop"/>
                          </w:pPr>
                          <w:r>
                            <w:t>Uw brief (kenmerk)</w:t>
                          </w:r>
                        </w:p>
                        <w:p w14:paraId="4637BCC4" w14:textId="2CEA5004" w:rsidR="00603C66" w:rsidRDefault="00481401">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5389F145" id="_x0000_t202" coordsize="21600,21600" o:spt="202" path="m,l,21600r21600,l21600,xe">
              <v:stroke joinstyle="miter"/>
              <v:path gradientshapeok="t" o:connecttype="rect"/>
            </v:shapetype>
            <v:shape id="Colofon" o:spid="_x0000_s1031" type="#_x0000_t202" style="position:absolute;margin-left:466.8pt;margin-top:154.2pt;width:96.7pt;height:129.6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MxoAEAAC8DAAAOAAAAZHJzL2Uyb0RvYy54bWysUsFu2zAMvRfYPwi6L3aMtWiNKMW2okOB&#10;YSvQ7gMUWYoFWKJGKbGzrx+lxEmx3YZdJIqkHh8fubqf3MD2GqMFL/hyUXOmvYLO+q3gP14f399y&#10;FpP0nRzAa8EPOvL79bur1Rha3UAPQ6eREYiP7RgE71MKbVVF1Wsn4wKC9hQ0gE4meuK26lCOhO6G&#10;qqnrm2oE7AKC0jGS9+EY5OuCb4xW6bsxUSc2CE7cUjmxnJt8VuuVbLcoQ2/ViYb8BxZOWk9Fz1AP&#10;Mkm2Q/sXlLMKIYJJCwWuAmOs0qUH6mZZ/9HNSy+DLr2QODGcZYr/D1Z927+EZ2Rp+gQTDTALMobY&#10;RnLmfiaDLt/ElFGcJDycZdNTYip/aprb+o5CimLLmw/Xd00Rtrp8DxjTFw2OZUNwpLkUueT+a0xU&#10;klLnlFzNw6Mdhuy/cMlWmjYTs53g1zPPDXQHok8bSLA94C/ORpqm4PHnTqLmbHjyJFce/WzgbGxm&#10;Q3pFXwVPnB3Nz6msyJHKx10CYwvLzOFY8USNplLInzYoj/3tu2Rd9nz9GwAA//8DAFBLAwQUAAYA&#10;CAAAACEAPgDk8uIAAAAMAQAADwAAAGRycy9kb3ducmV2LnhtbEyPwU7DMBBE70j8g7VI3KjdBtI2&#10;xKkqBCckRBoOHJ14m1iN1yF22/D3uKdyXO3TzJt8M9menXD0xpGE+UwAQ2qcNtRK+KreHlbAfFCk&#10;Ve8IJfyih01xe5OrTLszlXjahZbFEPKZktCFMGSc+6ZDq/zMDUjxt3ejVSGeY8v1qM4x3PZ8IUTK&#10;rTIUGzo14EuHzWF3tBK231S+mp+P+rPcl6aq1oLe04OU93fT9hlYwClcYbjoR3UoolPtjqQ96yWs&#10;kySNqIRErB6BXYj5Yhnn1RKe0mUKvMj5/xHFHwAAAP//AwBQSwECLQAUAAYACAAAACEAtoM4kv4A&#10;AADhAQAAEwAAAAAAAAAAAAAAAAAAAAAAW0NvbnRlbnRfVHlwZXNdLnhtbFBLAQItABQABgAIAAAA&#10;IQA4/SH/1gAAAJQBAAALAAAAAAAAAAAAAAAAAC8BAABfcmVscy8ucmVsc1BLAQItABQABgAIAAAA&#10;IQCeidMxoAEAAC8DAAAOAAAAAAAAAAAAAAAAAC4CAABkcnMvZTJvRG9jLnhtbFBLAQItABQABgAI&#10;AAAAIQA+AOTy4gAAAAwBAAAPAAAAAAAAAAAAAAAAAPoDAABkcnMvZG93bnJldi54bWxQSwUGAAAA&#10;AAQABADzAAAACQUAAAAA&#10;" filled="f" stroked="f">
              <v:textbox inset="0,0,0,0">
                <w:txbxContent>
                  <w:p w14:paraId="14111E81" w14:textId="77777777" w:rsidR="00603C66" w:rsidRDefault="00481401">
                    <w:pPr>
                      <w:pStyle w:val="StandaardReferentiegegevensKop"/>
                    </w:pPr>
                    <w:r>
                      <w:t>Directie Directe Belastingen &amp; Toeslagen</w:t>
                    </w:r>
                  </w:p>
                  <w:p w14:paraId="6FCC0005" w14:textId="77777777" w:rsidR="00603C66" w:rsidRDefault="00603C66">
                    <w:pPr>
                      <w:pStyle w:val="WitregelW1"/>
                    </w:pPr>
                  </w:p>
                  <w:p w14:paraId="0029B2C3" w14:textId="77777777" w:rsidR="00603C66" w:rsidRDefault="00481401">
                    <w:pPr>
                      <w:pStyle w:val="StandaardReferentiegegevens"/>
                    </w:pPr>
                    <w:r>
                      <w:t>Korte Voorhout 7</w:t>
                    </w:r>
                  </w:p>
                  <w:p w14:paraId="5ABB8887" w14:textId="77777777" w:rsidR="00603C66" w:rsidRDefault="00481401">
                    <w:pPr>
                      <w:pStyle w:val="StandaardReferentiegegevens"/>
                    </w:pPr>
                    <w:r>
                      <w:t>2511 CW  Den Haag</w:t>
                    </w:r>
                  </w:p>
                  <w:p w14:paraId="67718AE5" w14:textId="77777777" w:rsidR="00603C66" w:rsidRDefault="00481401">
                    <w:pPr>
                      <w:pStyle w:val="StandaardReferentiegegevens"/>
                    </w:pPr>
                    <w:r>
                      <w:t>Postbus 20201</w:t>
                    </w:r>
                  </w:p>
                  <w:p w14:paraId="09EA51FB" w14:textId="77777777" w:rsidR="00603C66" w:rsidRDefault="00481401">
                    <w:pPr>
                      <w:pStyle w:val="StandaardReferentiegegevens"/>
                    </w:pPr>
                    <w:r>
                      <w:t>2500 EE  Den Haag</w:t>
                    </w:r>
                  </w:p>
                  <w:p w14:paraId="7D57B50A" w14:textId="77777777" w:rsidR="00603C66" w:rsidRPr="00825784" w:rsidRDefault="00481401">
                    <w:pPr>
                      <w:pStyle w:val="StandaardReferentiegegevens"/>
                      <w:rPr>
                        <w:lang w:val="fr-FR"/>
                      </w:rPr>
                    </w:pPr>
                    <w:r w:rsidRPr="00825784">
                      <w:rPr>
                        <w:lang w:val="fr-FR"/>
                      </w:rPr>
                      <w:t>www.rijksoverheid.nl</w:t>
                    </w:r>
                  </w:p>
                  <w:p w14:paraId="28C93CF1" w14:textId="77777777" w:rsidR="00603C66" w:rsidRPr="00825784" w:rsidRDefault="00603C66">
                    <w:pPr>
                      <w:pStyle w:val="WitregelW1"/>
                      <w:rPr>
                        <w:lang w:val="fr-FR"/>
                      </w:rPr>
                    </w:pPr>
                  </w:p>
                  <w:p w14:paraId="2499635C" w14:textId="4FC06760" w:rsidR="00603C66" w:rsidRDefault="00481401" w:rsidP="00EE3CC4">
                    <w:pPr>
                      <w:pStyle w:val="StandaardReferentiegegevensKop"/>
                      <w:rPr>
                        <w:lang w:val="fr-FR"/>
                      </w:rPr>
                    </w:pPr>
                    <w:proofErr w:type="spellStart"/>
                    <w:r w:rsidRPr="00825784">
                      <w:rPr>
                        <w:lang w:val="fr-FR"/>
                      </w:rPr>
                      <w:t>Inlichtingen</w:t>
                    </w:r>
                    <w:proofErr w:type="spellEnd"/>
                  </w:p>
                  <w:p w14:paraId="234A9EA6" w14:textId="77777777" w:rsidR="00EE3CC4" w:rsidRPr="00EE3CC4" w:rsidRDefault="00EE3CC4" w:rsidP="00EE3CC4">
                    <w:pPr>
                      <w:rPr>
                        <w:lang w:val="fr-FR"/>
                      </w:rPr>
                    </w:pPr>
                  </w:p>
                  <w:p w14:paraId="2B857805" w14:textId="77777777" w:rsidR="00603C66" w:rsidRDefault="00481401">
                    <w:pPr>
                      <w:pStyle w:val="StandaardReferentiegegevensKop"/>
                    </w:pPr>
                    <w:r>
                      <w:t>Ons kenmerk</w:t>
                    </w:r>
                  </w:p>
                  <w:p w14:paraId="3A5A291D" w14:textId="568F2130" w:rsidR="00603C66" w:rsidRDefault="00591562">
                    <w:pPr>
                      <w:pStyle w:val="StandaardReferentiegegevens"/>
                    </w:pPr>
                    <w:r>
                      <w:fldChar w:fldCharType="begin"/>
                    </w:r>
                    <w:r>
                      <w:instrText xml:space="preserve"> DOCPROPERTY  "Kenmerk"  \* MERGEFORMAT </w:instrText>
                    </w:r>
                    <w:r>
                      <w:fldChar w:fldCharType="separate"/>
                    </w:r>
                    <w:r>
                      <w:t>2023-0000233791</w:t>
                    </w:r>
                    <w:r>
                      <w:fldChar w:fldCharType="end"/>
                    </w:r>
                  </w:p>
                  <w:p w14:paraId="2FE81A73" w14:textId="77777777" w:rsidR="00603C66" w:rsidRDefault="00603C66">
                    <w:pPr>
                      <w:pStyle w:val="WitregelW1"/>
                    </w:pPr>
                  </w:p>
                  <w:p w14:paraId="764B6A3E" w14:textId="77777777" w:rsidR="00603C66" w:rsidRDefault="00481401">
                    <w:pPr>
                      <w:pStyle w:val="StandaardReferentiegegevensKop"/>
                    </w:pPr>
                    <w:r>
                      <w:t>Uw brief (kenmerk)</w:t>
                    </w:r>
                  </w:p>
                  <w:p w14:paraId="4637BCC4" w14:textId="2CEA5004" w:rsidR="00603C66" w:rsidRDefault="00481401">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C04A64" wp14:editId="45F2B4B8">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9FF41F1" w14:textId="77777777" w:rsidR="00603C66" w:rsidRDefault="00481401">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2C04A64"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9FF41F1" w14:textId="77777777" w:rsidR="00603C66" w:rsidRDefault="00481401">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0BE13F" wp14:editId="61CCDEAA">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E46B75C" w14:textId="5E077213" w:rsidR="00603C66" w:rsidRDefault="00481401">
                          <w:pPr>
                            <w:pStyle w:val="Rubricering"/>
                          </w:pPr>
                          <w:r>
                            <w:fldChar w:fldCharType="begin"/>
                          </w:r>
                          <w:r>
                            <w:instrText xml:space="preserve"> DOCPROPERTY  "Rubricering"  \* MERGEFORMAT </w:instrText>
                          </w:r>
                          <w:r>
                            <w:fldChar w:fldCharType="end"/>
                          </w:r>
                        </w:p>
                        <w:p w14:paraId="25C9F102" w14:textId="77777777" w:rsidR="00591562" w:rsidRDefault="00481401">
                          <w:r>
                            <w:fldChar w:fldCharType="begin"/>
                          </w:r>
                          <w:r>
                            <w:instrText xml:space="preserve"> DOCPROPERTY  "Aan"  \* MERGEFORMAT </w:instrText>
                          </w:r>
                          <w:r>
                            <w:fldChar w:fldCharType="separate"/>
                          </w:r>
                          <w:r w:rsidR="00591562">
                            <w:t>Voorzitter van de Tweede Kamer der Staten-Generaal</w:t>
                          </w:r>
                        </w:p>
                        <w:p w14:paraId="6FCA043B" w14:textId="77777777" w:rsidR="00591562" w:rsidRDefault="00591562">
                          <w:r>
                            <w:t>Postbus 20018</w:t>
                          </w:r>
                        </w:p>
                        <w:p w14:paraId="7DCFFE59" w14:textId="143998DD" w:rsidR="00603C66" w:rsidRDefault="00591562">
                          <w:r>
                            <w:t>2500 EA Den Haag</w:t>
                          </w:r>
                          <w:r w:rsidR="00481401">
                            <w:fldChar w:fldCharType="end"/>
                          </w:r>
                        </w:p>
                      </w:txbxContent>
                    </wps:txbx>
                    <wps:bodyPr vert="horz" wrap="square" lIns="0" tIns="0" rIns="0" bIns="0" anchor="t" anchorCtr="0"/>
                  </wps:wsp>
                </a:graphicData>
              </a:graphic>
            </wp:anchor>
          </w:drawing>
        </mc:Choice>
        <mc:Fallback>
          <w:pict>
            <v:shape w14:anchorId="0B0BE13F"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4E46B75C" w14:textId="5E077213" w:rsidR="00603C66" w:rsidRDefault="00481401">
                    <w:pPr>
                      <w:pStyle w:val="Rubricering"/>
                    </w:pPr>
                    <w:r>
                      <w:fldChar w:fldCharType="begin"/>
                    </w:r>
                    <w:r>
                      <w:instrText xml:space="preserve"> DOCPROPERTY  "Rubricering"  \* MERGEFORMAT </w:instrText>
                    </w:r>
                    <w:r>
                      <w:fldChar w:fldCharType="end"/>
                    </w:r>
                  </w:p>
                  <w:p w14:paraId="25C9F102" w14:textId="77777777" w:rsidR="00591562" w:rsidRDefault="00481401">
                    <w:r>
                      <w:fldChar w:fldCharType="begin"/>
                    </w:r>
                    <w:r>
                      <w:instrText xml:space="preserve"> DOCPROPERTY  "Aan"  \* MERGEFORMAT </w:instrText>
                    </w:r>
                    <w:r>
                      <w:fldChar w:fldCharType="separate"/>
                    </w:r>
                    <w:r w:rsidR="00591562">
                      <w:t>Voorzitter van de Tweede Kamer der Staten-Generaal</w:t>
                    </w:r>
                  </w:p>
                  <w:p w14:paraId="6FCA043B" w14:textId="77777777" w:rsidR="00591562" w:rsidRDefault="00591562">
                    <w:r>
                      <w:t>Postbus 20018</w:t>
                    </w:r>
                  </w:p>
                  <w:p w14:paraId="7DCFFE59" w14:textId="143998DD" w:rsidR="00603C66" w:rsidRDefault="00591562">
                    <w:r>
                      <w:t>2500 EA Den Haag</w:t>
                    </w:r>
                    <w:r w:rsidR="00481401">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87031E" wp14:editId="558F43D4">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4265D5" w14:textId="77777777" w:rsidR="00603C66" w:rsidRDefault="00481401">
                          <w:pPr>
                            <w:pStyle w:val="StandaardReferentiegegevens"/>
                          </w:pPr>
                          <w:r>
                            <w:t xml:space="preserve">Pagina </w:t>
                          </w:r>
                          <w:r>
                            <w:fldChar w:fldCharType="begin"/>
                          </w:r>
                          <w:r>
                            <w:instrText>PAGE</w:instrText>
                          </w:r>
                          <w:r>
                            <w:fldChar w:fldCharType="separate"/>
                          </w:r>
                          <w:r w:rsidR="00825784">
                            <w:rPr>
                              <w:noProof/>
                            </w:rPr>
                            <w:t>1</w:t>
                          </w:r>
                          <w:r>
                            <w:fldChar w:fldCharType="end"/>
                          </w:r>
                          <w:r>
                            <w:t xml:space="preserve"> van </w:t>
                          </w:r>
                          <w:r>
                            <w:fldChar w:fldCharType="begin"/>
                          </w:r>
                          <w:r>
                            <w:instrText>NUMPAGES</w:instrText>
                          </w:r>
                          <w:r>
                            <w:fldChar w:fldCharType="separate"/>
                          </w:r>
                          <w:r w:rsidR="00825784">
                            <w:rPr>
                              <w:noProof/>
                            </w:rPr>
                            <w:t>1</w:t>
                          </w:r>
                          <w:r>
                            <w:fldChar w:fldCharType="end"/>
                          </w:r>
                        </w:p>
                      </w:txbxContent>
                    </wps:txbx>
                    <wps:bodyPr vert="horz" wrap="square" lIns="0" tIns="0" rIns="0" bIns="0" anchor="t" anchorCtr="0"/>
                  </wps:wsp>
                </a:graphicData>
              </a:graphic>
            </wp:anchor>
          </w:drawing>
        </mc:Choice>
        <mc:Fallback>
          <w:pict>
            <v:shape w14:anchorId="0B87031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54265D5" w14:textId="77777777" w:rsidR="00603C66" w:rsidRDefault="00481401">
                    <w:pPr>
                      <w:pStyle w:val="StandaardReferentiegegevens"/>
                    </w:pPr>
                    <w:r>
                      <w:t xml:space="preserve">Pagina </w:t>
                    </w:r>
                    <w:r>
                      <w:fldChar w:fldCharType="begin"/>
                    </w:r>
                    <w:r>
                      <w:instrText>PAGE</w:instrText>
                    </w:r>
                    <w:r>
                      <w:fldChar w:fldCharType="separate"/>
                    </w:r>
                    <w:r w:rsidR="00825784">
                      <w:rPr>
                        <w:noProof/>
                      </w:rPr>
                      <w:t>1</w:t>
                    </w:r>
                    <w:r>
                      <w:fldChar w:fldCharType="end"/>
                    </w:r>
                    <w:r>
                      <w:t xml:space="preserve"> van </w:t>
                    </w:r>
                    <w:r>
                      <w:fldChar w:fldCharType="begin"/>
                    </w:r>
                    <w:r>
                      <w:instrText>NUMPAGES</w:instrText>
                    </w:r>
                    <w:r>
                      <w:fldChar w:fldCharType="separate"/>
                    </w:r>
                    <w:r w:rsidR="0082578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2A031D" wp14:editId="6D90FDA2">
              <wp:simplePos x="0" y="0"/>
              <wp:positionH relativeFrom="page">
                <wp:posOffset>1005840</wp:posOffset>
              </wp:positionH>
              <wp:positionV relativeFrom="page">
                <wp:posOffset>3634740</wp:posOffset>
              </wp:positionV>
              <wp:extent cx="4105275" cy="100584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10058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03C66" w14:paraId="4AE5B31E" w14:textId="77777777">
                            <w:trPr>
                              <w:trHeight w:val="200"/>
                            </w:trPr>
                            <w:tc>
                              <w:tcPr>
                                <w:tcW w:w="1140" w:type="dxa"/>
                              </w:tcPr>
                              <w:p w14:paraId="4C5261AB" w14:textId="77777777" w:rsidR="00603C66" w:rsidRDefault="00603C66"/>
                            </w:tc>
                            <w:tc>
                              <w:tcPr>
                                <w:tcW w:w="5400" w:type="dxa"/>
                              </w:tcPr>
                              <w:p w14:paraId="0F79B371" w14:textId="77777777" w:rsidR="00603C66" w:rsidRDefault="00603C66"/>
                            </w:tc>
                          </w:tr>
                          <w:tr w:rsidR="00603C66" w14:paraId="6D881D30" w14:textId="77777777">
                            <w:trPr>
                              <w:trHeight w:val="240"/>
                            </w:trPr>
                            <w:tc>
                              <w:tcPr>
                                <w:tcW w:w="1140" w:type="dxa"/>
                              </w:tcPr>
                              <w:p w14:paraId="69156129" w14:textId="77777777" w:rsidR="00603C66" w:rsidRDefault="00481401">
                                <w:r>
                                  <w:t>Datum</w:t>
                                </w:r>
                              </w:p>
                            </w:tc>
                            <w:tc>
                              <w:tcPr>
                                <w:tcW w:w="5400" w:type="dxa"/>
                              </w:tcPr>
                              <w:p w14:paraId="743D44DF" w14:textId="748C9A13" w:rsidR="00603C66" w:rsidRDefault="00EE3CC4">
                                <w:r>
                                  <w:t>20 oktober 2023</w:t>
                                </w:r>
                              </w:p>
                            </w:tc>
                          </w:tr>
                          <w:tr w:rsidR="00603C66" w14:paraId="47843A12" w14:textId="77777777">
                            <w:trPr>
                              <w:trHeight w:val="240"/>
                            </w:trPr>
                            <w:tc>
                              <w:tcPr>
                                <w:tcW w:w="1140" w:type="dxa"/>
                              </w:tcPr>
                              <w:p w14:paraId="19D4B626" w14:textId="77777777" w:rsidR="00603C66" w:rsidRDefault="00481401">
                                <w:r>
                                  <w:t>Betreft</w:t>
                                </w:r>
                              </w:p>
                            </w:tc>
                            <w:tc>
                              <w:tcPr>
                                <w:tcW w:w="5400" w:type="dxa"/>
                              </w:tcPr>
                              <w:p w14:paraId="105C7F16" w14:textId="19394D80" w:rsidR="00603C66" w:rsidRDefault="00591562">
                                <w:r>
                                  <w:fldChar w:fldCharType="begin"/>
                                </w:r>
                                <w:r>
                                  <w:instrText xml:space="preserve"> DOCPROPERTY  "Onderwerp"  \* MERGEFORMAT </w:instrText>
                                </w:r>
                                <w:r>
                                  <w:fldChar w:fldCharType="separate"/>
                                </w:r>
                                <w:r>
                                  <w:t>Beantwoording inbreng schriftelijk overleg naar aanleiding van de kabinetsreactie op de uitspraak van het gerechtshof Den Haag over de arbeidskorting en een arbeidsongeschiktheidsuitkering</w:t>
                                </w:r>
                                <w:r>
                                  <w:fldChar w:fldCharType="end"/>
                                </w:r>
                              </w:p>
                            </w:tc>
                          </w:tr>
                          <w:tr w:rsidR="00603C66" w14:paraId="0E7E57D2" w14:textId="77777777">
                            <w:trPr>
                              <w:trHeight w:val="200"/>
                            </w:trPr>
                            <w:tc>
                              <w:tcPr>
                                <w:tcW w:w="1140" w:type="dxa"/>
                              </w:tcPr>
                              <w:p w14:paraId="36B49E87" w14:textId="77777777" w:rsidR="00603C66" w:rsidRDefault="00603C66"/>
                            </w:tc>
                            <w:tc>
                              <w:tcPr>
                                <w:tcW w:w="4738" w:type="dxa"/>
                              </w:tcPr>
                              <w:p w14:paraId="4A3280A7" w14:textId="77777777" w:rsidR="00603C66" w:rsidRDefault="00603C66"/>
                            </w:tc>
                          </w:tr>
                        </w:tbl>
                        <w:p w14:paraId="1FFBBBE7" w14:textId="77777777" w:rsidR="00566AA4" w:rsidRDefault="00566AA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42A031D" id="Onderwerp" o:spid="_x0000_s1035" type="#_x0000_t202" style="position:absolute;margin-left:79.2pt;margin-top:286.2pt;width:323.25pt;height:79.2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f7ogEAAC8DAAAOAAAAZHJzL2Uyb0RvYy54bWysUsFu2zAMvQ/oPwi6L3aCZuuMKMXWokOB&#10;YSvQ9QMUWYoFWKJGKbHTrx+lxMmw3YpdKIqUHh8fubodXc/2GqMFL/h8VnOmvYLW+q3gLz8f3t9w&#10;FpP0rezBa8EPOvLb9dW71RAavYAO+lYjIxAfmyEI3qUUmqqKqtNOxhkE7SlpAJ1MdMVt1aIcCN31&#10;1aKuP1QDYBsQlI6RovfHJF8XfGO0Sj+MiTqxXnDilorFYjfZVuuVbLYoQ2fViYZ8AwsnraeiZ6h7&#10;mSTbof0HylmFEMGkmQJXgTFW6dIDdTOv/+rmuZNBl15InBjOMsX/B6u+75/DE7I0foGRBpgFGUJs&#10;IgVzP6NBl09iyihPEh7OsukxMUXB63m9XHxccqYoN6/r5c11Eba6fA8Y01cNjmVHcKS5FLnk/ltM&#10;VJKeTk9yNQ8Ptu9z/MIle2ncjMy2gn+aeG6gPRB92kCC7QBfORtomoLHXzuJmrP+0ZNcefSTg5Oz&#10;mRzpFX0VPHF2dO9SWZEjlc+7BMYWlpnDseKJGk2lkD9tUB77n/fy6rLn698AAAD//wMAUEsDBBQA&#10;BgAIAAAAIQBCYYaa4AAAAAsBAAAPAAAAZHJzL2Rvd25yZXYueG1sTI9NT8MwDIbvSPyHyEjcWMLY&#10;R1eaThOCExKiKweOaeO11RqnNNlW/j3mBDe/8qPXj7Pt5HpxxjF0njTczxQIpNrbjhoNH+XLXQIi&#10;REPW9J5QwzcG2ObXV5lJrb9Qged9bASXUEiNhjbGIZUy1C06E2Z+QOLdwY/ORI5jI+1oLlzuejlX&#10;aiWd6YgvtGbApxbr4/7kNOw+qXjuvt6q9+JQdGW5UfS6Omp9ezPtHkFEnOIfDL/6rA45O1X+RDaI&#10;nvMyWTCqYbme88BEohYbEJWG9YNKQOaZ/P9D/gMAAP//AwBQSwECLQAUAAYACAAAACEAtoM4kv4A&#10;AADhAQAAEwAAAAAAAAAAAAAAAAAAAAAAW0NvbnRlbnRfVHlwZXNdLnhtbFBLAQItABQABgAIAAAA&#10;IQA4/SH/1gAAAJQBAAALAAAAAAAAAAAAAAAAAC8BAABfcmVscy8ucmVsc1BLAQItABQABgAIAAAA&#10;IQCk0Nf7ogEAAC8DAAAOAAAAAAAAAAAAAAAAAC4CAABkcnMvZTJvRG9jLnhtbFBLAQItABQABgAI&#10;AAAAIQBCYYaa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603C66" w14:paraId="4AE5B31E" w14:textId="77777777">
                      <w:trPr>
                        <w:trHeight w:val="200"/>
                      </w:trPr>
                      <w:tc>
                        <w:tcPr>
                          <w:tcW w:w="1140" w:type="dxa"/>
                        </w:tcPr>
                        <w:p w14:paraId="4C5261AB" w14:textId="77777777" w:rsidR="00603C66" w:rsidRDefault="00603C66"/>
                      </w:tc>
                      <w:tc>
                        <w:tcPr>
                          <w:tcW w:w="5400" w:type="dxa"/>
                        </w:tcPr>
                        <w:p w14:paraId="0F79B371" w14:textId="77777777" w:rsidR="00603C66" w:rsidRDefault="00603C66"/>
                      </w:tc>
                    </w:tr>
                    <w:tr w:rsidR="00603C66" w14:paraId="6D881D30" w14:textId="77777777">
                      <w:trPr>
                        <w:trHeight w:val="240"/>
                      </w:trPr>
                      <w:tc>
                        <w:tcPr>
                          <w:tcW w:w="1140" w:type="dxa"/>
                        </w:tcPr>
                        <w:p w14:paraId="69156129" w14:textId="77777777" w:rsidR="00603C66" w:rsidRDefault="00481401">
                          <w:r>
                            <w:t>Datum</w:t>
                          </w:r>
                        </w:p>
                      </w:tc>
                      <w:tc>
                        <w:tcPr>
                          <w:tcW w:w="5400" w:type="dxa"/>
                        </w:tcPr>
                        <w:p w14:paraId="743D44DF" w14:textId="748C9A13" w:rsidR="00603C66" w:rsidRDefault="00EE3CC4">
                          <w:r>
                            <w:t>20 oktober 2023</w:t>
                          </w:r>
                        </w:p>
                      </w:tc>
                    </w:tr>
                    <w:tr w:rsidR="00603C66" w14:paraId="47843A12" w14:textId="77777777">
                      <w:trPr>
                        <w:trHeight w:val="240"/>
                      </w:trPr>
                      <w:tc>
                        <w:tcPr>
                          <w:tcW w:w="1140" w:type="dxa"/>
                        </w:tcPr>
                        <w:p w14:paraId="19D4B626" w14:textId="77777777" w:rsidR="00603C66" w:rsidRDefault="00481401">
                          <w:r>
                            <w:t>Betreft</w:t>
                          </w:r>
                        </w:p>
                      </w:tc>
                      <w:tc>
                        <w:tcPr>
                          <w:tcW w:w="5400" w:type="dxa"/>
                        </w:tcPr>
                        <w:p w14:paraId="105C7F16" w14:textId="19394D80" w:rsidR="00603C66" w:rsidRDefault="00591562">
                          <w:r>
                            <w:fldChar w:fldCharType="begin"/>
                          </w:r>
                          <w:r>
                            <w:instrText xml:space="preserve"> DOCPROPERTY  "Onderwerp"  \* MERGEFORMAT </w:instrText>
                          </w:r>
                          <w:r>
                            <w:fldChar w:fldCharType="separate"/>
                          </w:r>
                          <w:r>
                            <w:t>Beantwoording inbreng schriftelijk overleg naar aanleiding van de kabinetsreactie op de uitspraak van het gerechtshof Den Haag over de arbeidskorting en een arbeidsongeschiktheidsuitkering</w:t>
                          </w:r>
                          <w:r>
                            <w:fldChar w:fldCharType="end"/>
                          </w:r>
                        </w:p>
                      </w:tc>
                    </w:tr>
                    <w:tr w:rsidR="00603C66" w14:paraId="0E7E57D2" w14:textId="77777777">
                      <w:trPr>
                        <w:trHeight w:val="200"/>
                      </w:trPr>
                      <w:tc>
                        <w:tcPr>
                          <w:tcW w:w="1140" w:type="dxa"/>
                        </w:tcPr>
                        <w:p w14:paraId="36B49E87" w14:textId="77777777" w:rsidR="00603C66" w:rsidRDefault="00603C66"/>
                      </w:tc>
                      <w:tc>
                        <w:tcPr>
                          <w:tcW w:w="4738" w:type="dxa"/>
                        </w:tcPr>
                        <w:p w14:paraId="4A3280A7" w14:textId="77777777" w:rsidR="00603C66" w:rsidRDefault="00603C66"/>
                      </w:tc>
                    </w:tr>
                  </w:tbl>
                  <w:p w14:paraId="1FFBBBE7" w14:textId="77777777" w:rsidR="00566AA4" w:rsidRDefault="00566AA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D7B8B" wp14:editId="125974A4">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E9C569D" w14:textId="443F353D" w:rsidR="00603C66" w:rsidRDefault="0048140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95D7B8B"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E9C569D" w14:textId="443F353D" w:rsidR="00603C66" w:rsidRDefault="0048140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CDC75D9" wp14:editId="00A1B724">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407448" w14:textId="77777777" w:rsidR="00566AA4" w:rsidRDefault="00566AA4"/>
                      </w:txbxContent>
                    </wps:txbx>
                    <wps:bodyPr vert="horz" wrap="square" lIns="0" tIns="0" rIns="0" bIns="0" anchor="t" anchorCtr="0"/>
                  </wps:wsp>
                </a:graphicData>
              </a:graphic>
            </wp:anchor>
          </w:drawing>
        </mc:Choice>
        <mc:Fallback>
          <w:pict>
            <v:shape w14:anchorId="0CDC75D9"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407448" w14:textId="77777777" w:rsidR="00566AA4" w:rsidRDefault="00566A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49B99"/>
    <w:multiLevelType w:val="multilevel"/>
    <w:tmpl w:val="4338B7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84D910"/>
    <w:multiLevelType w:val="multilevel"/>
    <w:tmpl w:val="CAB35AB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D49EF"/>
    <w:multiLevelType w:val="multilevel"/>
    <w:tmpl w:val="FCAA4F4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0107F8"/>
    <w:multiLevelType w:val="multilevel"/>
    <w:tmpl w:val="D2FC583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B47F2B"/>
    <w:multiLevelType w:val="hybridMultilevel"/>
    <w:tmpl w:val="6890E758"/>
    <w:lvl w:ilvl="0" w:tplc="062E7E5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86139370">
    <w:abstractNumId w:val="0"/>
  </w:num>
  <w:num w:numId="2" w16cid:durableId="1377003094">
    <w:abstractNumId w:val="2"/>
  </w:num>
  <w:num w:numId="3" w16cid:durableId="700667741">
    <w:abstractNumId w:val="3"/>
  </w:num>
  <w:num w:numId="4" w16cid:durableId="446780173">
    <w:abstractNumId w:val="1"/>
  </w:num>
  <w:num w:numId="5" w16cid:durableId="88356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66"/>
    <w:rsid w:val="002E18AB"/>
    <w:rsid w:val="003E4B2F"/>
    <w:rsid w:val="00435781"/>
    <w:rsid w:val="00440723"/>
    <w:rsid w:val="00481401"/>
    <w:rsid w:val="00566AA4"/>
    <w:rsid w:val="00591562"/>
    <w:rsid w:val="00601A15"/>
    <w:rsid w:val="00603C66"/>
    <w:rsid w:val="00825784"/>
    <w:rsid w:val="00B426FC"/>
    <w:rsid w:val="00BF7771"/>
    <w:rsid w:val="00C26521"/>
    <w:rsid w:val="00CC27D8"/>
    <w:rsid w:val="00DE7B21"/>
    <w:rsid w:val="00E13192"/>
    <w:rsid w:val="00EE3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CAD15EC"/>
  <w15:docId w15:val="{87F525AC-D13A-4248-9214-097BE99B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257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25784"/>
    <w:rPr>
      <w:rFonts w:ascii="Verdana" w:hAnsi="Verdana"/>
      <w:color w:val="000000"/>
      <w:sz w:val="18"/>
      <w:szCs w:val="18"/>
    </w:rPr>
  </w:style>
  <w:style w:type="paragraph" w:styleId="Voettekst">
    <w:name w:val="footer"/>
    <w:basedOn w:val="Standaard"/>
    <w:link w:val="VoettekstChar"/>
    <w:uiPriority w:val="99"/>
    <w:unhideWhenUsed/>
    <w:rsid w:val="008257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25784"/>
    <w:rPr>
      <w:rFonts w:ascii="Verdana" w:hAnsi="Verdana"/>
      <w:color w:val="000000"/>
      <w:sz w:val="18"/>
      <w:szCs w:val="18"/>
    </w:rPr>
  </w:style>
  <w:style w:type="paragraph" w:styleId="Lijstalinea">
    <w:name w:val="List Paragraph"/>
    <w:basedOn w:val="Standaard"/>
    <w:uiPriority w:val="34"/>
    <w:qFormat/>
    <w:rsid w:val="00825784"/>
    <w:pPr>
      <w:autoSpaceDN/>
      <w:spacing w:line="240" w:lineRule="auto"/>
      <w:ind w:left="720"/>
      <w:textAlignment w:val="auto"/>
    </w:pPr>
    <w:rPr>
      <w:rFonts w:asciiTheme="minorHAnsi" w:eastAsiaTheme="minorHAnsi" w:hAnsiTheme="minorHAnsi" w:cstheme="minorBidi"/>
      <w:color w:val="auto"/>
      <w:sz w:val="22"/>
      <w:szCs w:val="22"/>
      <w:lang w:eastAsia="en-US"/>
    </w:rPr>
  </w:style>
  <w:style w:type="character" w:styleId="Verwijzingopmerking">
    <w:name w:val="annotation reference"/>
    <w:basedOn w:val="Standaardalinea-lettertype"/>
    <w:uiPriority w:val="99"/>
    <w:semiHidden/>
    <w:unhideWhenUsed/>
    <w:rsid w:val="00B426FC"/>
    <w:rPr>
      <w:sz w:val="16"/>
      <w:szCs w:val="16"/>
    </w:rPr>
  </w:style>
  <w:style w:type="paragraph" w:styleId="Tekstopmerking">
    <w:name w:val="annotation text"/>
    <w:basedOn w:val="Standaard"/>
    <w:link w:val="TekstopmerkingChar"/>
    <w:uiPriority w:val="99"/>
    <w:semiHidden/>
    <w:unhideWhenUsed/>
    <w:rsid w:val="00B426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26F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26FC"/>
    <w:rPr>
      <w:b/>
      <w:bCs/>
    </w:rPr>
  </w:style>
  <w:style w:type="character" w:customStyle="1" w:styleId="OnderwerpvanopmerkingChar">
    <w:name w:val="Onderwerp van opmerking Char"/>
    <w:basedOn w:val="TekstopmerkingChar"/>
    <w:link w:val="Onderwerpvanopmerking"/>
    <w:uiPriority w:val="99"/>
    <w:semiHidden/>
    <w:rsid w:val="00B426FC"/>
    <w:rPr>
      <w:rFonts w:ascii="Verdana" w:hAnsi="Verdana"/>
      <w:b/>
      <w:bCs/>
      <w:color w:val="000000"/>
    </w:rPr>
  </w:style>
  <w:style w:type="paragraph" w:styleId="Revisie">
    <w:name w:val="Revision"/>
    <w:hidden/>
    <w:uiPriority w:val="99"/>
    <w:semiHidden/>
    <w:rsid w:val="00DE7B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6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2023-10-20T14:40:00.0000000Z</lastPrinted>
  <dcterms:created xsi:type="dcterms:W3CDTF">2023-10-20T14:40:00.0000000Z</dcterms:created>
  <dcterms:modified xsi:type="dcterms:W3CDTF">2023-10-20T14:40:00.0000000Z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inbreng schriftelijk overleg naar aanleiding van de kabinetsreactie op de uitspraak van het gerechtshof Den Haag over de arbeidskorting en een arbeidsongeschiktheidsuitkering</vt:lpwstr>
  </property>
  <property fmtid="{D5CDD505-2E9C-101B-9397-08002B2CF9AE}" pid="4" name="Datum">
    <vt:lpwstr>16 oktober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2023-0000233791</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2023-10-16T18:42:34Z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fbc9d6ef-7c77-443c-9899-6e54fd07761f</vt:lpwstr>
  </property>
  <property fmtid="{D5CDD505-2E9C-101B-9397-08002B2CF9AE}" pid="15" name="MSIP_Label_b2aa6e22-2c82-48c6-bf24-1790f4b9c128_ContentBits">
    <vt:lpwstr>0</vt:lpwstr>
  </property>
</Properties>
</file>