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71ED" w:rsidRDefault="00BB2CFC" w14:paraId="14B86C67" w14:textId="791EDE7F">
      <w:pPr>
        <w:pStyle w:val="StandaardAanhef"/>
      </w:pPr>
      <w:r>
        <w:t xml:space="preserve">Geachte </w:t>
      </w:r>
      <w:r w:rsidR="00296CAE">
        <w:t>Voorzitter</w:t>
      </w:r>
      <w:r>
        <w:t>,</w:t>
      </w:r>
    </w:p>
    <w:p w:rsidR="00296CAE" w:rsidRDefault="00296CAE" w14:paraId="574B660B" w14:textId="5B14BEA0">
      <w:r>
        <w:t>Hierbij zend ik u de beantwoording van het schriftelijk overleg naar aanleiding van het BNC-fiche over het Richtlijnvoorstel Bedrijven in Europa: Raamwerk voor Belastingen (BEFIT).</w:t>
      </w:r>
    </w:p>
    <w:p w:rsidR="00E271ED" w:rsidRDefault="00BB2CFC" w14:paraId="23131C52" w14:textId="45E1DD69">
      <w:pPr>
        <w:pStyle w:val="StandaardSlotzin"/>
      </w:pPr>
      <w:r>
        <w:t>Hoogachtend,</w:t>
      </w:r>
    </w:p>
    <w:p w:rsidR="00296CAE" w:rsidP="00296CAE" w:rsidRDefault="00296CAE" w14:paraId="12367B02" w14:textId="77777777">
      <w:pPr>
        <w:pStyle w:val="Default"/>
        <w:ind w:left="4245" w:hanging="4245"/>
        <w:rPr>
          <w:color w:val="000000" w:themeColor="text1"/>
          <w:sz w:val="18"/>
          <w:szCs w:val="18"/>
        </w:rPr>
      </w:pPr>
      <w:proofErr w:type="gramStart"/>
      <w:r>
        <w:rPr>
          <w:color w:val="000000" w:themeColor="text1"/>
          <w:sz w:val="18"/>
          <w:szCs w:val="18"/>
        </w:rPr>
        <w:t>de</w:t>
      </w:r>
      <w:proofErr w:type="gramEnd"/>
      <w:r>
        <w:rPr>
          <w:color w:val="000000" w:themeColor="text1"/>
          <w:sz w:val="18"/>
          <w:szCs w:val="18"/>
        </w:rPr>
        <w:t xml:space="preserve"> staatssecretaris van Financiën – Fiscaliteit en Belastingdienst, </w:t>
      </w:r>
    </w:p>
    <w:p w:rsidR="00296CAE" w:rsidP="00296CAE" w:rsidRDefault="00296CAE" w14:paraId="4F19B4D2" w14:textId="77777777">
      <w:pPr>
        <w:pStyle w:val="Default"/>
        <w:rPr>
          <w:color w:val="000000" w:themeColor="text1"/>
          <w:sz w:val="18"/>
          <w:szCs w:val="18"/>
        </w:rPr>
      </w:pPr>
    </w:p>
    <w:p w:rsidR="00296CAE" w:rsidP="00296CAE" w:rsidRDefault="00296CAE" w14:paraId="283AC5DD" w14:textId="77777777">
      <w:pPr>
        <w:rPr>
          <w:color w:val="000000" w:themeColor="text1"/>
        </w:rPr>
      </w:pPr>
    </w:p>
    <w:p w:rsidR="00296CAE" w:rsidP="00296CAE" w:rsidRDefault="00296CAE" w14:paraId="71C58680" w14:textId="77777777">
      <w:pPr>
        <w:rPr>
          <w:color w:val="000000" w:themeColor="text1"/>
        </w:rPr>
      </w:pPr>
    </w:p>
    <w:p w:rsidR="00296CAE" w:rsidP="00296CAE" w:rsidRDefault="00296CAE" w14:paraId="41C5C6D3" w14:textId="77777777">
      <w:pPr>
        <w:rPr>
          <w:color w:val="000000" w:themeColor="text1"/>
        </w:rPr>
      </w:pPr>
    </w:p>
    <w:p w:rsidR="00296CAE" w:rsidP="00296CAE" w:rsidRDefault="00296CAE" w14:paraId="5B695CE6" w14:textId="77777777">
      <w:pPr>
        <w:rPr>
          <w:color w:val="000000" w:themeColor="text1"/>
        </w:rPr>
      </w:pPr>
    </w:p>
    <w:p w:rsidR="00296CAE" w:rsidP="00296CAE" w:rsidRDefault="00296CAE" w14:paraId="741DD1FF" w14:textId="77777777">
      <w:pPr>
        <w:rPr>
          <w:color w:val="000000" w:themeColor="text1"/>
        </w:rPr>
      </w:pPr>
    </w:p>
    <w:p w:rsidR="00296CAE" w:rsidP="00296CAE" w:rsidRDefault="00296CAE" w14:paraId="370E19CD" w14:textId="77777777">
      <w:pPr>
        <w:rPr>
          <w:color w:val="000000" w:themeColor="text1"/>
        </w:rPr>
      </w:pPr>
      <w:r>
        <w:rPr>
          <w:color w:val="000000" w:themeColor="text1"/>
        </w:rPr>
        <w:t>Marnix L.A. van Rij</w:t>
      </w:r>
    </w:p>
    <w:p w:rsidR="00296CAE" w:rsidP="00296CAE" w:rsidRDefault="00296CAE" w14:paraId="3300922F" w14:textId="77777777"/>
    <w:p w:rsidR="00296CAE" w:rsidP="00296CAE" w:rsidRDefault="00296CAE" w14:paraId="04F7E475" w14:textId="350411C7"/>
    <w:p w:rsidRPr="00296CAE" w:rsidR="00296CAE" w:rsidP="00296CAE" w:rsidRDefault="00296CAE" w14:paraId="782ADEC0" w14:textId="77777777"/>
    <w:sectPr w:rsidRPr="00296CAE" w:rsidR="00296CAE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AF31E" w14:textId="77777777" w:rsidR="00CC642B" w:rsidRDefault="00CC642B">
      <w:pPr>
        <w:spacing w:line="240" w:lineRule="auto"/>
      </w:pPr>
      <w:r>
        <w:separator/>
      </w:r>
    </w:p>
  </w:endnote>
  <w:endnote w:type="continuationSeparator" w:id="0">
    <w:p w14:paraId="40BC7012" w14:textId="77777777" w:rsidR="00CC642B" w:rsidRDefault="00CC64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A7BDE" w14:textId="77777777" w:rsidR="00CC642B" w:rsidRDefault="00CC642B">
      <w:pPr>
        <w:spacing w:line="240" w:lineRule="auto"/>
      </w:pPr>
      <w:r>
        <w:separator/>
      </w:r>
    </w:p>
  </w:footnote>
  <w:footnote w:type="continuationSeparator" w:id="0">
    <w:p w14:paraId="19CB1169" w14:textId="77777777" w:rsidR="00CC642B" w:rsidRDefault="00CC64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8E9F" w14:textId="77777777" w:rsidR="00E271ED" w:rsidRDefault="00BB2CFC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219D3D12" wp14:editId="283CAC50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82EBA4" w14:textId="77777777" w:rsidR="00E271ED" w:rsidRDefault="00BB2CFC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0696C7A0" w14:textId="77777777" w:rsidR="00E271ED" w:rsidRDefault="00E271ED">
                          <w:pPr>
                            <w:pStyle w:val="WitregelW2"/>
                          </w:pPr>
                        </w:p>
                        <w:p w14:paraId="6174FED1" w14:textId="77777777" w:rsidR="00E271ED" w:rsidRDefault="00BB2CFC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06092E2" w14:textId="094053E8" w:rsidR="00E271ED" w:rsidRDefault="00BB2CFC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903DD3">
                              <w:t>2023-0000237035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19D3D12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3182EBA4" w14:textId="77777777" w:rsidR="00E271ED" w:rsidRDefault="00BB2CFC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0696C7A0" w14:textId="77777777" w:rsidR="00E271ED" w:rsidRDefault="00E271ED">
                    <w:pPr>
                      <w:pStyle w:val="WitregelW2"/>
                    </w:pPr>
                  </w:p>
                  <w:p w14:paraId="6174FED1" w14:textId="77777777" w:rsidR="00E271ED" w:rsidRDefault="00BB2CFC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06092E2" w14:textId="094053E8" w:rsidR="00E271ED" w:rsidRDefault="00BB2CFC">
                    <w:pPr>
                      <w:pStyle w:val="StandaardReferentiegegevens"/>
                    </w:pPr>
                    <w:fldSimple w:instr=" DOCPROPERTY  &quot;Kenmerk&quot;  \* MERGEFORMAT ">
                      <w:r w:rsidR="00903DD3">
                        <w:t>2023-0000237035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3AAB4B8F" wp14:editId="587E8643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5A6770" w14:textId="36613890" w:rsidR="00E271ED" w:rsidRDefault="00BB2CF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903DD3">
                            <w:fldChar w:fldCharType="separate"/>
                          </w:r>
                          <w:r w:rsidR="00903DD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 w:rsidR="00903DD3">
                            <w:fldChar w:fldCharType="separate"/>
                          </w:r>
                          <w:r w:rsidR="00903DD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AB4B8F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505A6770" w14:textId="36613890" w:rsidR="00E271ED" w:rsidRDefault="00BB2CF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903DD3">
                      <w:fldChar w:fldCharType="separate"/>
                    </w:r>
                    <w:r w:rsidR="00903DD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 w:rsidR="00903DD3">
                      <w:fldChar w:fldCharType="separate"/>
                    </w:r>
                    <w:r w:rsidR="00903DD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8F1A5F7" wp14:editId="39789E3E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0DC4AF" w14:textId="4AC3AE53" w:rsidR="00E271ED" w:rsidRDefault="00BB2CF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F1A5F7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090DC4AF" w14:textId="4AC3AE53" w:rsidR="00E271ED" w:rsidRDefault="00BB2CF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346EF" w14:textId="77777777" w:rsidR="00E271ED" w:rsidRDefault="00BB2CFC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35B7C20" wp14:editId="47B5BC07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A178DC" w14:textId="77777777" w:rsidR="00E271ED" w:rsidRDefault="00BB2CFC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5982A7" wp14:editId="0EF5FDD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35B7C20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41A178DC" w14:textId="77777777" w:rsidR="00E271ED" w:rsidRDefault="00BB2CFC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25982A7" wp14:editId="0EF5FDD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1FB41AB" wp14:editId="3F1310E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9EB63D" w14:textId="77777777" w:rsidR="00E271ED" w:rsidRDefault="00BB2CFC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16D06F" wp14:editId="1C46EAD3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FB41AB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0C9EB63D" w14:textId="77777777" w:rsidR="00E271ED" w:rsidRDefault="00BB2CFC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E16D06F" wp14:editId="1C46EAD3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97BD783" wp14:editId="7F07B0E0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4659DE" w14:textId="77777777" w:rsidR="00E271ED" w:rsidRDefault="00BB2CFC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2FF25CB6" w14:textId="77777777" w:rsidR="00E271ED" w:rsidRDefault="00E271ED">
                          <w:pPr>
                            <w:pStyle w:val="WitregelW1"/>
                          </w:pPr>
                        </w:p>
                        <w:p w14:paraId="7FDB7B65" w14:textId="77777777" w:rsidR="00E271ED" w:rsidRDefault="00BB2CFC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2219C442" w14:textId="77777777" w:rsidR="00E271ED" w:rsidRDefault="00BB2CFC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518AE77A" w14:textId="77777777" w:rsidR="00E271ED" w:rsidRDefault="00BB2CFC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58DF0272" w14:textId="77777777" w:rsidR="00E271ED" w:rsidRDefault="00BB2CFC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7E6DA20E" w14:textId="77777777" w:rsidR="00E271ED" w:rsidRPr="00296CAE" w:rsidRDefault="00BB2CFC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296CAE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4EEF00B3" w14:textId="77777777" w:rsidR="00E271ED" w:rsidRPr="00296CAE" w:rsidRDefault="00E271ED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495CBF0" w14:textId="77777777" w:rsidR="00E271ED" w:rsidRDefault="00E271ED">
                          <w:pPr>
                            <w:pStyle w:val="WitregelW2"/>
                          </w:pPr>
                        </w:p>
                        <w:p w14:paraId="01BD6206" w14:textId="77777777" w:rsidR="00E271ED" w:rsidRDefault="00BB2CFC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9663D9F" w14:textId="500380F7" w:rsidR="00E271ED" w:rsidRDefault="00BB2CFC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903DD3">
                              <w:t>2023-0000237035</w:t>
                            </w:r>
                          </w:fldSimple>
                        </w:p>
                        <w:p w14:paraId="4256D481" w14:textId="77777777" w:rsidR="00E271ED" w:rsidRDefault="00E271ED">
                          <w:pPr>
                            <w:pStyle w:val="WitregelW1"/>
                          </w:pPr>
                        </w:p>
                        <w:p w14:paraId="18233E3E" w14:textId="77777777" w:rsidR="00E271ED" w:rsidRDefault="00BB2CFC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1B17A126" w14:textId="31776344" w:rsidR="00E271ED" w:rsidRDefault="00BB2CFC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748DF35C" w14:textId="77777777" w:rsidR="00E271ED" w:rsidRDefault="00E271ED">
                          <w:pPr>
                            <w:pStyle w:val="WitregelW1"/>
                          </w:pPr>
                        </w:p>
                        <w:p w14:paraId="04BE1859" w14:textId="77777777" w:rsidR="00E271ED" w:rsidRDefault="00BB2CFC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0BB8AEA1" w14:textId="77777777" w:rsidR="00E271ED" w:rsidRDefault="00BB2CFC">
                          <w:pPr>
                            <w:pStyle w:val="StandaardReferentiegegevens"/>
                          </w:pPr>
                          <w:r>
                            <w:t xml:space="preserve">1. Beantwoording schriftelijk overleg over het </w:t>
                          </w:r>
                          <w:proofErr w:type="gramStart"/>
                          <w:r>
                            <w:t>BEFIT richtlijnvoorstel</w:t>
                          </w:r>
                          <w:proofErr w:type="gramEnd"/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97BD783"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124659DE" w14:textId="77777777" w:rsidR="00E271ED" w:rsidRDefault="00BB2CFC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2FF25CB6" w14:textId="77777777" w:rsidR="00E271ED" w:rsidRDefault="00E271ED">
                    <w:pPr>
                      <w:pStyle w:val="WitregelW1"/>
                    </w:pPr>
                  </w:p>
                  <w:p w14:paraId="7FDB7B65" w14:textId="77777777" w:rsidR="00E271ED" w:rsidRDefault="00BB2CFC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2219C442" w14:textId="77777777" w:rsidR="00E271ED" w:rsidRDefault="00BB2CFC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518AE77A" w14:textId="77777777" w:rsidR="00E271ED" w:rsidRDefault="00BB2CFC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58DF0272" w14:textId="77777777" w:rsidR="00E271ED" w:rsidRDefault="00BB2CFC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7E6DA20E" w14:textId="77777777" w:rsidR="00E271ED" w:rsidRPr="00296CAE" w:rsidRDefault="00BB2CFC">
                    <w:pPr>
                      <w:pStyle w:val="StandaardReferentiegegevens"/>
                      <w:rPr>
                        <w:lang w:val="de-DE"/>
                      </w:rPr>
                    </w:pPr>
                    <w:r w:rsidRPr="00296CAE">
                      <w:rPr>
                        <w:lang w:val="de-DE"/>
                      </w:rPr>
                      <w:t>www.rijksoverheid.nl</w:t>
                    </w:r>
                  </w:p>
                  <w:p w14:paraId="4EEF00B3" w14:textId="77777777" w:rsidR="00E271ED" w:rsidRPr="00296CAE" w:rsidRDefault="00E271ED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495CBF0" w14:textId="77777777" w:rsidR="00E271ED" w:rsidRDefault="00E271ED">
                    <w:pPr>
                      <w:pStyle w:val="WitregelW2"/>
                    </w:pPr>
                  </w:p>
                  <w:p w14:paraId="01BD6206" w14:textId="77777777" w:rsidR="00E271ED" w:rsidRDefault="00BB2CFC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9663D9F" w14:textId="500380F7" w:rsidR="00E271ED" w:rsidRDefault="00BB2CFC">
                    <w:pPr>
                      <w:pStyle w:val="StandaardReferentiegegevens"/>
                    </w:pPr>
                    <w:fldSimple w:instr=" DOCPROPERTY  &quot;Kenmerk&quot;  \* MERGEFORMAT ">
                      <w:r w:rsidR="00903DD3">
                        <w:t>2023-0000237035</w:t>
                      </w:r>
                    </w:fldSimple>
                  </w:p>
                  <w:p w14:paraId="4256D481" w14:textId="77777777" w:rsidR="00E271ED" w:rsidRDefault="00E271ED">
                    <w:pPr>
                      <w:pStyle w:val="WitregelW1"/>
                    </w:pPr>
                  </w:p>
                  <w:p w14:paraId="18233E3E" w14:textId="77777777" w:rsidR="00E271ED" w:rsidRDefault="00BB2CFC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1B17A126" w14:textId="31776344" w:rsidR="00E271ED" w:rsidRDefault="00BB2CFC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748DF35C" w14:textId="77777777" w:rsidR="00E271ED" w:rsidRDefault="00E271ED">
                    <w:pPr>
                      <w:pStyle w:val="WitregelW1"/>
                    </w:pPr>
                  </w:p>
                  <w:p w14:paraId="04BE1859" w14:textId="77777777" w:rsidR="00E271ED" w:rsidRDefault="00BB2CFC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0BB8AEA1" w14:textId="77777777" w:rsidR="00E271ED" w:rsidRDefault="00BB2CFC">
                    <w:pPr>
                      <w:pStyle w:val="StandaardReferentiegegevens"/>
                    </w:pPr>
                    <w:r>
                      <w:t xml:space="preserve">1. Beantwoording schriftelijk overleg over het </w:t>
                    </w:r>
                    <w:proofErr w:type="gramStart"/>
                    <w:r>
                      <w:t>BEFIT richtlijnvoorstel</w:t>
                    </w:r>
                    <w:proofErr w:type="gram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5197DFB" wp14:editId="1E02E2B9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01A764" w14:textId="77777777" w:rsidR="00E271ED" w:rsidRDefault="00BB2CFC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197DFB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4F01A764" w14:textId="77777777" w:rsidR="00E271ED" w:rsidRDefault="00BB2CFC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FC09331" wp14:editId="49DBC3A6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AD733A" w14:textId="4C27F1E2" w:rsidR="00E271ED" w:rsidRDefault="00BB2CF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0099EEDE" w14:textId="77777777" w:rsidR="00903DD3" w:rsidRDefault="00BB2CFC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903DD3">
                            <w:t>Voorzitter van de Tweede Kamer der Staten-Generaal</w:t>
                          </w:r>
                        </w:p>
                        <w:p w14:paraId="7B2CAA0E" w14:textId="77777777" w:rsidR="00903DD3" w:rsidRDefault="00903DD3">
                          <w:r>
                            <w:t>Postbus 20018</w:t>
                          </w:r>
                        </w:p>
                        <w:p w14:paraId="492A7D98" w14:textId="33FB7ACD" w:rsidR="00E271ED" w:rsidRDefault="00903DD3">
                          <w:r>
                            <w:t>2500 EA  Den Haag</w:t>
                          </w:r>
                          <w:r w:rsidR="00BB2CFC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C09331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70AD733A" w14:textId="4C27F1E2" w:rsidR="00E271ED" w:rsidRDefault="00BB2CF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0099EEDE" w14:textId="77777777" w:rsidR="00903DD3" w:rsidRDefault="00BB2CFC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903DD3">
                      <w:t>Voorzitter van de Tweede Kamer der Staten-Generaal</w:t>
                    </w:r>
                  </w:p>
                  <w:p w14:paraId="7B2CAA0E" w14:textId="77777777" w:rsidR="00903DD3" w:rsidRDefault="00903DD3">
                    <w:r>
                      <w:t>Postbus 20018</w:t>
                    </w:r>
                  </w:p>
                  <w:p w14:paraId="492A7D98" w14:textId="33FB7ACD" w:rsidR="00E271ED" w:rsidRDefault="00903DD3">
                    <w:r>
                      <w:t>2500 EA  Den Haag</w:t>
                    </w:r>
                    <w:r w:rsidR="00BB2CFC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EED9318" wp14:editId="4B30C6C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BFC7D0" w14:textId="77777777" w:rsidR="00E271ED" w:rsidRDefault="00BB2CF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96CA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96CA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ED9318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52BFC7D0" w14:textId="77777777" w:rsidR="00E271ED" w:rsidRDefault="00BB2CF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96CA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96CA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9459515" wp14:editId="6D751E98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E271ED" w14:paraId="5136184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B5EC532" w14:textId="77777777" w:rsidR="00E271ED" w:rsidRDefault="00E271ED"/>
                            </w:tc>
                            <w:tc>
                              <w:tcPr>
                                <w:tcW w:w="5400" w:type="dxa"/>
                              </w:tcPr>
                              <w:p w14:paraId="4DBFC6AF" w14:textId="77777777" w:rsidR="00E271ED" w:rsidRDefault="00E271ED"/>
                            </w:tc>
                          </w:tr>
                          <w:tr w:rsidR="00E271ED" w14:paraId="2D9FA08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34DC9BD" w14:textId="77777777" w:rsidR="00E271ED" w:rsidRDefault="00BB2CF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A4113C0" w14:textId="4FD758FE" w:rsidR="00E271ED" w:rsidRDefault="00903DD3">
                                <w:r>
                                  <w:t>24 oktober 2023</w:t>
                                </w:r>
                              </w:p>
                            </w:tc>
                          </w:tr>
                          <w:tr w:rsidR="00E271ED" w14:paraId="4150A49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FDDB3DB" w14:textId="77777777" w:rsidR="00E271ED" w:rsidRDefault="00BB2CF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749B279" w14:textId="6EAAFEED" w:rsidR="00E271ED" w:rsidRDefault="00BB2CFC">
                                <w:fldSimple w:instr=" DOCPROPERTY  &quot;Onderwerp&quot;  \* MERGEFORMAT ">
                                  <w:r w:rsidR="00903DD3">
                                    <w:t>Beantwoording schriftelijk overleg over het Richtlijnvoorstel Bedrijven in Europa: Raamwerk voor Belastingen (BEFIT)</w:t>
                                  </w:r>
                                </w:fldSimple>
                              </w:p>
                            </w:tc>
                          </w:tr>
                          <w:tr w:rsidR="00E271ED" w14:paraId="20A6D55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DC756DA" w14:textId="77777777" w:rsidR="00E271ED" w:rsidRDefault="00E271ED"/>
                            </w:tc>
                            <w:tc>
                              <w:tcPr>
                                <w:tcW w:w="4738" w:type="dxa"/>
                              </w:tcPr>
                              <w:p w14:paraId="735BB7CB" w14:textId="77777777" w:rsidR="00E271ED" w:rsidRDefault="00E271ED"/>
                            </w:tc>
                          </w:tr>
                        </w:tbl>
                        <w:p w14:paraId="3B534857" w14:textId="77777777" w:rsidR="0038466A" w:rsidRDefault="0038466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459515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E271ED" w14:paraId="5136184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B5EC532" w14:textId="77777777" w:rsidR="00E271ED" w:rsidRDefault="00E271ED"/>
                      </w:tc>
                      <w:tc>
                        <w:tcPr>
                          <w:tcW w:w="5400" w:type="dxa"/>
                        </w:tcPr>
                        <w:p w14:paraId="4DBFC6AF" w14:textId="77777777" w:rsidR="00E271ED" w:rsidRDefault="00E271ED"/>
                      </w:tc>
                    </w:tr>
                    <w:tr w:rsidR="00E271ED" w14:paraId="2D9FA08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34DC9BD" w14:textId="77777777" w:rsidR="00E271ED" w:rsidRDefault="00BB2CFC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A4113C0" w14:textId="4FD758FE" w:rsidR="00E271ED" w:rsidRDefault="00903DD3">
                          <w:r>
                            <w:t>24 oktober 2023</w:t>
                          </w:r>
                        </w:p>
                      </w:tc>
                    </w:tr>
                    <w:tr w:rsidR="00E271ED" w14:paraId="4150A49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FDDB3DB" w14:textId="77777777" w:rsidR="00E271ED" w:rsidRDefault="00BB2CFC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749B279" w14:textId="6EAAFEED" w:rsidR="00E271ED" w:rsidRDefault="00BB2CFC">
                          <w:fldSimple w:instr=" DOCPROPERTY  &quot;Onderwerp&quot;  \* MERGEFORMAT ">
                            <w:r w:rsidR="00903DD3">
                              <w:t>Beantwoording schriftelijk overleg over het Richtlijnvoorstel Bedrijven in Europa: Raamwerk voor Belastingen (BEFIT)</w:t>
                            </w:r>
                          </w:fldSimple>
                        </w:p>
                      </w:tc>
                    </w:tr>
                    <w:tr w:rsidR="00E271ED" w14:paraId="20A6D55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DC756DA" w14:textId="77777777" w:rsidR="00E271ED" w:rsidRDefault="00E271ED"/>
                      </w:tc>
                      <w:tc>
                        <w:tcPr>
                          <w:tcW w:w="4738" w:type="dxa"/>
                        </w:tcPr>
                        <w:p w14:paraId="735BB7CB" w14:textId="77777777" w:rsidR="00E271ED" w:rsidRDefault="00E271ED"/>
                      </w:tc>
                    </w:tr>
                  </w:tbl>
                  <w:p w14:paraId="3B534857" w14:textId="77777777" w:rsidR="0038466A" w:rsidRDefault="0038466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1239080" wp14:editId="0C6B4BE8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18F6B3" w14:textId="3102B386" w:rsidR="00E271ED" w:rsidRDefault="00BB2CF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239080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1518F6B3" w14:textId="3102B386" w:rsidR="00E271ED" w:rsidRDefault="00BB2CF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B4BA8C0" wp14:editId="70957A54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C4CCF4" w14:textId="77777777" w:rsidR="0038466A" w:rsidRDefault="0038466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4BA8C0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5FC4CCF4" w14:textId="77777777" w:rsidR="0038466A" w:rsidRDefault="0038466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6E4C30"/>
    <w:multiLevelType w:val="multilevel"/>
    <w:tmpl w:val="DCA4FA74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E857FE"/>
    <w:multiLevelType w:val="multilevel"/>
    <w:tmpl w:val="2D07592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FF45CC"/>
    <w:multiLevelType w:val="multilevel"/>
    <w:tmpl w:val="BB43478A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5E1E31"/>
    <w:multiLevelType w:val="multilevel"/>
    <w:tmpl w:val="9E4DB651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29942109">
    <w:abstractNumId w:val="0"/>
  </w:num>
  <w:num w:numId="2" w16cid:durableId="1198540554">
    <w:abstractNumId w:val="2"/>
  </w:num>
  <w:num w:numId="3" w16cid:durableId="437260185">
    <w:abstractNumId w:val="3"/>
  </w:num>
  <w:num w:numId="4" w16cid:durableId="857696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ED"/>
    <w:rsid w:val="00296CAE"/>
    <w:rsid w:val="0038466A"/>
    <w:rsid w:val="00903DD3"/>
    <w:rsid w:val="00BB2CFC"/>
    <w:rsid w:val="00CC642B"/>
    <w:rsid w:val="00E2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80A82"/>
  <w15:docId w15:val="{4F8E6D80-5BD2-4C47-99CD-71DBD25D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96CA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96CA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96CA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96CAE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296CAE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7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2023-10-24T15:11:00.0000000Z</dcterms:created>
  <dcterms:modified xsi:type="dcterms:W3CDTF">2023-10-24T15:11:00.0000000Z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schriftelijk overleg over het Richtlijnvoorstel Bedrijven in Europa: Raamwerk voor Belastingen (BEFIT)</vt:lpwstr>
  </property>
  <property fmtid="{D5CDD505-2E9C-101B-9397-08002B2CF9AE}" pid="4" name="Datum">
    <vt:lpwstr>19 oktober 2023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2023-0000237035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b2aa6e22-2c82-48c6-bf24-1790f4b9c128_Enabled">
    <vt:lpwstr>true</vt:lpwstr>
  </property>
  <property fmtid="{D5CDD505-2E9C-101B-9397-08002B2CF9AE}" pid="10" name="MSIP_Label_b2aa6e22-2c82-48c6-bf24-1790f4b9c128_SetDate">
    <vt:lpwstr>2023-10-19T09:41:30Z</vt:lpwstr>
  </property>
  <property fmtid="{D5CDD505-2E9C-101B-9397-08002B2CF9AE}" pid="11" name="MSIP_Label_b2aa6e22-2c82-48c6-bf24-1790f4b9c128_Method">
    <vt:lpwstr>Standard</vt:lpwstr>
  </property>
  <property fmtid="{D5CDD505-2E9C-101B-9397-08002B2CF9AE}" pid="12" name="MSIP_Label_b2aa6e22-2c82-48c6-bf24-1790f4b9c128_Name">
    <vt:lpwstr>FIN-DGFZ-Rijksoverheid</vt:lpwstr>
  </property>
  <property fmtid="{D5CDD505-2E9C-101B-9397-08002B2CF9AE}" pid="13" name="MSIP_Label_b2aa6e22-2c82-48c6-bf24-1790f4b9c128_SiteId">
    <vt:lpwstr>84712536-f524-40a0-913b-5d25ba502732</vt:lpwstr>
  </property>
  <property fmtid="{D5CDD505-2E9C-101B-9397-08002B2CF9AE}" pid="14" name="MSIP_Label_b2aa6e22-2c82-48c6-bf24-1790f4b9c128_ActionId">
    <vt:lpwstr>e6368011-7515-42cb-bf31-aea8786082b8</vt:lpwstr>
  </property>
  <property fmtid="{D5CDD505-2E9C-101B-9397-08002B2CF9AE}" pid="15" name="MSIP_Label_b2aa6e22-2c82-48c6-bf24-1790f4b9c128_ContentBits">
    <vt:lpwstr>0</vt:lpwstr>
  </property>
</Properties>
</file>