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DD6" w:rsidP="00C73DD6" w:rsidRDefault="00C73DD6" w14:paraId="74DAB8D7" w14:textId="77777777">
      <w:r>
        <w:t>Geachte voorzitter,</w:t>
      </w:r>
    </w:p>
    <w:p w:rsidR="00C73DD6" w:rsidP="00C73DD6" w:rsidRDefault="00C73DD6" w14:paraId="05F21568" w14:textId="77777777"/>
    <w:p w:rsidR="00C73DD6" w:rsidP="00C73DD6" w:rsidRDefault="00C73DD6" w14:paraId="332BEFA7" w14:textId="77777777">
      <w:r>
        <w:t>Hierbij ontvangt u de nota van wijziging op de ontwerpbegroting van het Mobiliteitsfonds voor het jaar 2024 (Kamerstuk 36 200-A).</w:t>
      </w:r>
    </w:p>
    <w:p w:rsidR="00C73DD6" w:rsidP="00C73DD6" w:rsidRDefault="00C73DD6" w14:paraId="3795AE56" w14:textId="77777777"/>
    <w:p w:rsidR="00C73DD6" w:rsidP="00C73DD6" w:rsidRDefault="00C73DD6" w14:paraId="044DFCD3" w14:textId="77777777">
      <w:r>
        <w:t>Deze nota van wijziging heeft betrekking op de verwerking van de motie Slootweg en Kuiken (36 350, nr. 17) en de motie Bikker (36 410, nr. 29) voor aanvullende steun voor het openbaar vervoer. De Kamer wordt door de staatssecretaris van IenW nader inhoudelijk geïnformeerd over de afhandeling van de moties.</w:t>
      </w:r>
    </w:p>
    <w:p w:rsidR="00C73DD6" w:rsidP="00C73DD6" w:rsidRDefault="00C73DD6" w14:paraId="3EE8ED7D" w14:textId="77777777"/>
    <w:p w:rsidR="00C73DD6" w:rsidP="00C73DD6" w:rsidRDefault="00C73DD6" w14:paraId="08EBAF27" w14:textId="77777777">
      <w:r>
        <w:t>Hoogachtend,</w:t>
      </w:r>
    </w:p>
    <w:p w:rsidR="00C73DD6" w:rsidP="00C73DD6" w:rsidRDefault="00C73DD6" w14:paraId="54AB1D5E" w14:textId="77777777"/>
    <w:p w:rsidR="00C73DD6" w:rsidP="00C73DD6" w:rsidRDefault="00C73DD6" w14:paraId="439293D0" w14:textId="77777777">
      <w:r>
        <w:t>DE MINISTER VAN INFRASTRUCTUUR EN WATERSTAAT</w:t>
      </w:r>
    </w:p>
    <w:p w:rsidR="00C73DD6" w:rsidP="00C73DD6" w:rsidRDefault="00C73DD6" w14:paraId="693D6548" w14:textId="77777777"/>
    <w:p w:rsidR="00C73DD6" w:rsidP="00C73DD6" w:rsidRDefault="00C73DD6" w14:paraId="7363695F" w14:textId="77777777"/>
    <w:p w:rsidR="00C73DD6" w:rsidP="00C73DD6" w:rsidRDefault="00C73DD6" w14:paraId="47CE6922" w14:textId="77777777"/>
    <w:p w:rsidR="00C73DD6" w:rsidP="00C73DD6" w:rsidRDefault="00C73DD6" w14:paraId="54A40E7F" w14:textId="77777777"/>
    <w:p w:rsidRPr="00B1466A" w:rsidR="00C73DD6" w:rsidP="00C73DD6" w:rsidRDefault="00C73DD6" w14:paraId="34CD137A" w14:textId="77777777">
      <w:pPr>
        <w:pStyle w:val="StandaardCursief"/>
        <w:rPr>
          <w:i w:val="0"/>
          <w:iCs/>
        </w:rPr>
      </w:pPr>
      <w:r>
        <w:rPr>
          <w:i w:val="0"/>
          <w:iCs/>
        </w:rPr>
        <w:t>Mark Harbers</w:t>
      </w:r>
    </w:p>
    <w:p w:rsidRPr="00C73DD6" w:rsidR="0080653F" w:rsidP="00C73DD6" w:rsidRDefault="0080653F" w14:paraId="064701F7" w14:textId="4E6ADE30"/>
    <w:sectPr w:rsidRPr="00C73DD6" w:rsidR="0080653F">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0F5A" w14:textId="77777777" w:rsidR="005D39AE" w:rsidRDefault="005D39AE">
      <w:pPr>
        <w:spacing w:line="240" w:lineRule="auto"/>
      </w:pPr>
      <w:r>
        <w:separator/>
      </w:r>
    </w:p>
  </w:endnote>
  <w:endnote w:type="continuationSeparator" w:id="0">
    <w:p w14:paraId="5C8FF3F3" w14:textId="77777777" w:rsidR="005D39AE" w:rsidRDefault="005D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611B" w14:textId="77777777" w:rsidR="00DB3B30" w:rsidRDefault="00DB3B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BF1" w14:textId="77777777" w:rsidR="00DB3B30" w:rsidRDefault="00DB3B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6E09" w14:textId="77777777" w:rsidR="00DB3B30" w:rsidRDefault="00DB3B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559B" w14:textId="77777777" w:rsidR="005D39AE" w:rsidRDefault="005D39AE">
      <w:pPr>
        <w:spacing w:line="240" w:lineRule="auto"/>
      </w:pPr>
      <w:r>
        <w:separator/>
      </w:r>
    </w:p>
  </w:footnote>
  <w:footnote w:type="continuationSeparator" w:id="0">
    <w:p w14:paraId="725A0701" w14:textId="77777777" w:rsidR="005D39AE" w:rsidRDefault="005D3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EA4A" w14:textId="77777777" w:rsidR="00DB3B30" w:rsidRDefault="00DB3B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5CAE" w14:textId="77777777" w:rsidR="0080653F" w:rsidRDefault="006468E7">
    <w:pPr>
      <w:pStyle w:val="MarginlessContainer"/>
    </w:pPr>
    <w:r>
      <w:rPr>
        <w:noProof/>
      </w:rPr>
      <mc:AlternateContent>
        <mc:Choice Requires="wps">
          <w:drawing>
            <wp:anchor distT="0" distB="0" distL="0" distR="0" simplePos="1" relativeHeight="251656704" behindDoc="0" locked="1" layoutInCell="1" allowOverlap="1" wp14:anchorId="48E66130" wp14:editId="492B595C">
              <wp:simplePos x="5903595" y="1907539"/>
              <wp:positionH relativeFrom="page">
                <wp:posOffset>5903595</wp:posOffset>
              </wp:positionH>
              <wp:positionV relativeFrom="page">
                <wp:posOffset>1907539</wp:posOffset>
              </wp:positionV>
              <wp:extent cx="1259840" cy="7991475"/>
              <wp:effectExtent l="0" t="0" r="0" b="0"/>
              <wp:wrapNone/>
              <wp:docPr id="23"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AE3522A" w14:textId="77777777" w:rsidR="0080653F" w:rsidRDefault="006468E7">
                          <w:pPr>
                            <w:pStyle w:val="AfzendgegevensKop0"/>
                          </w:pPr>
                          <w:r>
                            <w:t>Bestuurskern</w:t>
                          </w:r>
                        </w:p>
                        <w:p w14:paraId="6DD3CE33" w14:textId="77777777" w:rsidR="0080653F" w:rsidRDefault="006468E7">
                          <w:pPr>
                            <w:pStyle w:val="Afzendgegevens"/>
                          </w:pPr>
                          <w:r>
                            <w:t>Concerndir Financieel Economische Zaken</w:t>
                          </w:r>
                        </w:p>
                        <w:p w14:paraId="719A7C86" w14:textId="77777777" w:rsidR="0080653F" w:rsidRDefault="006468E7">
                          <w:pPr>
                            <w:pStyle w:val="Afzendgegevens"/>
                          </w:pPr>
                          <w:r>
                            <w:t>Afdeling Begrotingszaken</w:t>
                          </w:r>
                        </w:p>
                        <w:p w14:paraId="4EA82693" w14:textId="77777777" w:rsidR="0080653F" w:rsidRDefault="0080653F">
                          <w:pPr>
                            <w:pStyle w:val="WitregelW2"/>
                          </w:pPr>
                        </w:p>
                        <w:p w14:paraId="23DCC606" w14:textId="77777777" w:rsidR="0080653F" w:rsidRDefault="006468E7">
                          <w:pPr>
                            <w:pStyle w:val="Referentiegegevenskop"/>
                          </w:pPr>
                          <w:r>
                            <w:t>Datum</w:t>
                          </w:r>
                        </w:p>
                        <w:p w14:paraId="67A587E1" w14:textId="77777777" w:rsidR="0080653F" w:rsidRDefault="00DB3B30">
                          <w:pPr>
                            <w:pStyle w:val="Referentiegegevens"/>
                          </w:pPr>
                          <w:sdt>
                            <w:sdtPr>
                              <w:id w:val="1129429841"/>
                              <w:date w:fullDate="2022-11-16T00:00:00Z">
                                <w:dateFormat w:val="d MMMM yyyy"/>
                                <w:lid w:val="nl-NL"/>
                                <w:storeMappedDataAs w:val="dateTime"/>
                                <w:calendar w:val="gregorian"/>
                              </w:date>
                            </w:sdtPr>
                            <w:sdtEndPr/>
                            <w:sdtContent>
                              <w:r w:rsidR="006468E7">
                                <w:t>16 november 2022</w:t>
                              </w:r>
                            </w:sdtContent>
                          </w:sdt>
                        </w:p>
                      </w:txbxContent>
                    </wps:txbx>
                    <wps:bodyPr vert="horz" wrap="square" lIns="0" tIns="0" rIns="0" bIns="0" anchor="t" anchorCtr="0"/>
                  </wps:wsp>
                </a:graphicData>
              </a:graphic>
            </wp:anchor>
          </w:drawing>
        </mc:Choice>
        <mc:Fallback>
          <w:pict>
            <v:shapetype w14:anchorId="48E6613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2AE3522A" w14:textId="77777777" w:rsidR="0080653F" w:rsidRDefault="006468E7">
                    <w:pPr>
                      <w:pStyle w:val="AfzendgegevensKop0"/>
                    </w:pPr>
                    <w:proofErr w:type="spellStart"/>
                    <w:r>
                      <w:t>Bestuurskern</w:t>
                    </w:r>
                    <w:proofErr w:type="spellEnd"/>
                  </w:p>
                  <w:p w14:paraId="6DD3CE33" w14:textId="77777777" w:rsidR="0080653F" w:rsidRDefault="006468E7">
                    <w:pPr>
                      <w:pStyle w:val="Afzendgegevens"/>
                    </w:pPr>
                    <w:proofErr w:type="spellStart"/>
                    <w:r>
                      <w:t>Concerndir</w:t>
                    </w:r>
                    <w:proofErr w:type="spellEnd"/>
                    <w:r>
                      <w:t xml:space="preserve"> Financieel Economische Zaken</w:t>
                    </w:r>
                  </w:p>
                  <w:p w14:paraId="719A7C86" w14:textId="77777777" w:rsidR="0080653F" w:rsidRDefault="006468E7">
                    <w:pPr>
                      <w:pStyle w:val="Afzendgegevens"/>
                    </w:pPr>
                    <w:r>
                      <w:t>Afdeling Begrotingszaken</w:t>
                    </w:r>
                  </w:p>
                  <w:p w14:paraId="4EA82693" w14:textId="77777777" w:rsidR="0080653F" w:rsidRDefault="0080653F">
                    <w:pPr>
                      <w:pStyle w:val="WitregelW2"/>
                    </w:pPr>
                  </w:p>
                  <w:p w14:paraId="23DCC606" w14:textId="77777777" w:rsidR="0080653F" w:rsidRDefault="006468E7">
                    <w:pPr>
                      <w:pStyle w:val="Referentiegegevenskop"/>
                    </w:pPr>
                    <w:r>
                      <w:t>Datum</w:t>
                    </w:r>
                  </w:p>
                  <w:p w14:paraId="67A587E1" w14:textId="77777777" w:rsidR="0080653F" w:rsidRDefault="00000000">
                    <w:pPr>
                      <w:pStyle w:val="Referentiegegevens"/>
                    </w:pPr>
                    <w:sdt>
                      <w:sdtPr>
                        <w:id w:val="1129429841"/>
                        <w:date w:fullDate="2022-11-16T00:00:00Z">
                          <w:dateFormat w:val="d MMMM yyyy"/>
                          <w:lid w:val="nl-NL"/>
                          <w:storeMappedDataAs w:val="dateTime"/>
                          <w:calendar w:val="gregorian"/>
                        </w:date>
                      </w:sdtPr>
                      <w:sdtContent>
                        <w:r w:rsidR="006468E7">
                          <w:t>16 november 2022</w:t>
                        </w:r>
                      </w:sdtContent>
                    </w:sdt>
                  </w:p>
                </w:txbxContent>
              </v:textbox>
              <w10:wrap anchorx="page" anchory="page"/>
              <w10:anchorlock/>
            </v:shape>
          </w:pict>
        </mc:Fallback>
      </mc:AlternateContent>
    </w:r>
    <w:r>
      <w:rPr>
        <w:noProof/>
      </w:rPr>
      <mc:AlternateContent>
        <mc:Choice Requires="wps">
          <w:drawing>
            <wp:anchor distT="0" distB="0" distL="0" distR="0" simplePos="1" relativeHeight="251657728" behindDoc="0" locked="1" layoutInCell="1" allowOverlap="1" wp14:anchorId="1F0FFFFB" wp14:editId="43DC06B1">
              <wp:simplePos x="5903595" y="10223500"/>
              <wp:positionH relativeFrom="page">
                <wp:posOffset>5903595</wp:posOffset>
              </wp:positionH>
              <wp:positionV relativeFrom="page">
                <wp:posOffset>10223500</wp:posOffset>
              </wp:positionV>
              <wp:extent cx="1257300" cy="180975"/>
              <wp:effectExtent l="0" t="0" r="0" b="0"/>
              <wp:wrapNone/>
              <wp:docPr id="24"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1E5574" w14:textId="77777777" w:rsidR="0080653F" w:rsidRDefault="006468E7">
                          <w:pPr>
                            <w:pStyle w:val="Referentiegegevens"/>
                          </w:pPr>
                          <w:r>
                            <w:t xml:space="preserve">Pagina </w:t>
                          </w:r>
                          <w:r>
                            <w:fldChar w:fldCharType="begin"/>
                          </w:r>
                          <w:r>
                            <w:instrText>=</w:instrText>
                          </w:r>
                          <w:r>
                            <w:fldChar w:fldCharType="begin"/>
                          </w:r>
                          <w:r>
                            <w:instrText>PAGE</w:instrText>
                          </w:r>
                          <w:r w:rsidR="00DB3B30">
                            <w:fldChar w:fldCharType="separate"/>
                          </w:r>
                          <w:r>
                            <w:fldChar w:fldCharType="end"/>
                          </w:r>
                          <w:r>
                            <w:instrText>-1</w:instrText>
                          </w:r>
                          <w:r>
                            <w:fldChar w:fldCharType="end"/>
                          </w:r>
                          <w:r>
                            <w:t xml:space="preserve"> van </w:t>
                          </w:r>
                          <w:r>
                            <w:fldChar w:fldCharType="begin"/>
                          </w:r>
                          <w:r>
                            <w:instrText>=</w:instrText>
                          </w:r>
                          <w:r>
                            <w:fldChar w:fldCharType="begin"/>
                          </w:r>
                          <w:r>
                            <w:instrText>NUMPAGES</w:instrText>
                          </w:r>
                          <w:r>
                            <w:fldChar w:fldCharType="separate"/>
                          </w:r>
                          <w:r w:rsidR="00714800">
                            <w:rPr>
                              <w:noProof/>
                            </w:rPr>
                            <w:instrText>2</w:instrText>
                          </w:r>
                          <w:r>
                            <w:fldChar w:fldCharType="end"/>
                          </w:r>
                          <w:r>
                            <w:instrText>-1</w:instrText>
                          </w:r>
                          <w:r>
                            <w:fldChar w:fldCharType="separate"/>
                          </w:r>
                          <w:r w:rsidR="00714800">
                            <w:rPr>
                              <w:noProof/>
                            </w:rPr>
                            <w:t>1</w:t>
                          </w:r>
                          <w:r>
                            <w:fldChar w:fldCharType="end"/>
                          </w:r>
                        </w:p>
                      </w:txbxContent>
                    </wps:txbx>
                    <wps:bodyPr vert="horz" wrap="square" lIns="0" tIns="0" rIns="0" bIns="0" anchor="t" anchorCtr="0"/>
                  </wps:wsp>
                </a:graphicData>
              </a:graphic>
            </wp:anchor>
          </w:drawing>
        </mc:Choice>
        <mc:Fallback>
          <w:pict>
            <v:shape w14:anchorId="1F0FFFFB" id="Paginanummer_3" o:spid="_x0000_s1027" type="#_x0000_t202" style="position:absolute;margin-left:464.85pt;margin-top:805pt;width:99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351E5574" w14:textId="77777777" w:rsidR="0080653F" w:rsidRDefault="006468E7">
                    <w:pPr>
                      <w:pStyle w:val="Referentiegegevens"/>
                    </w:pPr>
                    <w:r>
                      <w:t xml:space="preserve">Pagina </w:t>
                    </w:r>
                    <w:r>
                      <w:fldChar w:fldCharType="begin"/>
                    </w:r>
                    <w:r>
                      <w:instrText>=</w:instrText>
                    </w:r>
                    <w:r>
                      <w:fldChar w:fldCharType="begin"/>
                    </w:r>
                    <w:r>
                      <w:instrText>PAGE</w:instrText>
                    </w:r>
                    <w:r w:rsidR="00000000">
                      <w:fldChar w:fldCharType="separate"/>
                    </w:r>
                    <w:r>
                      <w:fldChar w:fldCharType="end"/>
                    </w:r>
                    <w:r>
                      <w:instrText>-1</w:instrText>
                    </w:r>
                    <w:r>
                      <w:fldChar w:fldCharType="end"/>
                    </w:r>
                    <w:r>
                      <w:t xml:space="preserve"> van </w:t>
                    </w:r>
                    <w:r>
                      <w:fldChar w:fldCharType="begin"/>
                    </w:r>
                    <w:r>
                      <w:instrText>=</w:instrText>
                    </w:r>
                    <w:r>
                      <w:fldChar w:fldCharType="begin"/>
                    </w:r>
                    <w:r>
                      <w:instrText>NUMPAGES</w:instrText>
                    </w:r>
                    <w:r>
                      <w:fldChar w:fldCharType="separate"/>
                    </w:r>
                    <w:r w:rsidR="00714800">
                      <w:rPr>
                        <w:noProof/>
                      </w:rPr>
                      <w:instrText>2</w:instrText>
                    </w:r>
                    <w:r>
                      <w:fldChar w:fldCharType="end"/>
                    </w:r>
                    <w:r>
                      <w:instrText>-1</w:instrText>
                    </w:r>
                    <w:r>
                      <w:fldChar w:fldCharType="separate"/>
                    </w:r>
                    <w:r w:rsidR="0071480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8752" behindDoc="0" locked="1" layoutInCell="1" allowOverlap="1" wp14:anchorId="6AF98B37" wp14:editId="025EB1CC">
              <wp:simplePos x="1007744" y="10223500"/>
              <wp:positionH relativeFrom="page">
                <wp:posOffset>1007744</wp:posOffset>
              </wp:positionH>
              <wp:positionV relativeFrom="page">
                <wp:posOffset>10223500</wp:posOffset>
              </wp:positionV>
              <wp:extent cx="1800225" cy="180975"/>
              <wp:effectExtent l="0" t="0" r="0" b="0"/>
              <wp:wrapNone/>
              <wp:docPr id="25"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EF2CF5" w14:textId="77777777" w:rsidR="009E5163" w:rsidRDefault="009E5163"/>
                      </w:txbxContent>
                    </wps:txbx>
                    <wps:bodyPr vert="horz" wrap="square" lIns="0" tIns="0" rIns="0" bIns="0" anchor="t" anchorCtr="0"/>
                  </wps:wsp>
                </a:graphicData>
              </a:graphic>
            </wp:anchor>
          </w:drawing>
        </mc:Choice>
        <mc:Fallback>
          <w:pict>
            <v:shape w14:anchorId="6AF98B37" id="Rubricering onder vervolgpagina" o:spid="_x0000_s1028" type="#_x0000_t202" style="position:absolute;margin-left:79.35pt;margin-top:805pt;width:141.75pt;height:14.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4EF2CF5" w14:textId="77777777" w:rsidR="009E5163" w:rsidRDefault="009E5163"/>
                </w:txbxContent>
              </v:textbox>
              <w10:wrap anchorx="page" anchory="page"/>
              <w10:anchorlock/>
            </v:shape>
          </w:pict>
        </mc:Fallback>
      </mc:AlternateContent>
    </w:r>
    <w:r>
      <w:rPr>
        <w:noProof/>
      </w:rPr>
      <mc:AlternateContent>
        <mc:Choice Requires="wps">
          <w:drawing>
            <wp:anchor distT="0" distB="0" distL="0" distR="0" simplePos="1" relativeHeight="251659776" behindDoc="0" locked="1" layoutInCell="1" allowOverlap="1" wp14:anchorId="05D7997B" wp14:editId="3B27CA45">
              <wp:simplePos x="1007744" y="1199515"/>
              <wp:positionH relativeFrom="page">
                <wp:posOffset>1007744</wp:posOffset>
              </wp:positionH>
              <wp:positionV relativeFrom="page">
                <wp:posOffset>1199515</wp:posOffset>
              </wp:positionV>
              <wp:extent cx="2381250" cy="285750"/>
              <wp:effectExtent l="0" t="0" r="0" b="0"/>
              <wp:wrapNone/>
              <wp:docPr id="26"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4BC0831" w14:textId="77777777" w:rsidR="009E5163" w:rsidRDefault="009E5163"/>
                      </w:txbxContent>
                    </wps:txbx>
                    <wps:bodyPr vert="horz" wrap="square" lIns="0" tIns="0" rIns="0" bIns="0" anchor="t" anchorCtr="0"/>
                  </wps:wsp>
                </a:graphicData>
              </a:graphic>
            </wp:anchor>
          </w:drawing>
        </mc:Choice>
        <mc:Fallback>
          <w:pict>
            <v:shape w14:anchorId="05D7997B" id="Merking vervolgpagina" o:spid="_x0000_s1029" type="#_x0000_t202" style="position:absolute;margin-left:79.35pt;margin-top:94.45pt;width:187.5pt;height:22.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4BC0831" w14:textId="77777777" w:rsidR="009E5163" w:rsidRDefault="009E516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7B8C" w14:textId="77777777" w:rsidR="0080653F" w:rsidRDefault="006468E7">
    <w:pPr>
      <w:pStyle w:val="MarginlessContainer"/>
      <w:spacing w:after="7029" w:line="14" w:lineRule="exact"/>
    </w:pPr>
    <w:r>
      <w:rPr>
        <w:noProof/>
      </w:rPr>
      <mc:AlternateContent>
        <mc:Choice Requires="wps">
          <w:drawing>
            <wp:anchor distT="0" distB="0" distL="0" distR="0" simplePos="0" relativeHeight="251660800" behindDoc="0" locked="1" layoutInCell="1" allowOverlap="1" wp14:anchorId="00878796" wp14:editId="6A693778">
              <wp:simplePos x="0" y="0"/>
              <wp:positionH relativeFrom="page">
                <wp:posOffset>1007744</wp:posOffset>
              </wp:positionH>
              <wp:positionV relativeFrom="page">
                <wp:posOffset>10223500</wp:posOffset>
              </wp:positionV>
              <wp:extent cx="1800225" cy="180975"/>
              <wp:effectExtent l="0" t="0" r="0" b="0"/>
              <wp:wrapNone/>
              <wp:docPr id="13"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5FF05E" w14:textId="77777777" w:rsidR="009E5163" w:rsidRDefault="009E5163"/>
                      </w:txbxContent>
                    </wps:txbx>
                    <wps:bodyPr vert="horz" wrap="square" lIns="0" tIns="0" rIns="0" bIns="0" anchor="t" anchorCtr="0"/>
                  </wps:wsp>
                </a:graphicData>
              </a:graphic>
            </wp:anchor>
          </w:drawing>
        </mc:Choice>
        <mc:Fallback>
          <w:pict>
            <v:shapetype w14:anchorId="0087879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005FF05E" w14:textId="77777777" w:rsidR="009E5163" w:rsidRDefault="009E516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181D65A" wp14:editId="4D09253E">
              <wp:simplePos x="0" y="0"/>
              <wp:positionH relativeFrom="page">
                <wp:posOffset>5921375</wp:posOffset>
              </wp:positionH>
              <wp:positionV relativeFrom="page">
                <wp:posOffset>10223500</wp:posOffset>
              </wp:positionV>
              <wp:extent cx="1257300" cy="180975"/>
              <wp:effectExtent l="0" t="0" r="0" b="0"/>
              <wp:wrapNone/>
              <wp:docPr id="14"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474922" w14:textId="25FD157D" w:rsidR="0080653F" w:rsidRDefault="006468E7">
                          <w:pPr>
                            <w:pStyle w:val="Referentiegegevens"/>
                          </w:pPr>
                          <w:r>
                            <w:t xml:space="preserve">Pagina </w:t>
                          </w:r>
                          <w:r w:rsidR="00714800">
                            <w:t>1</w:t>
                          </w:r>
                          <w:r>
                            <w:t xml:space="preserve"> van </w:t>
                          </w:r>
                          <w:r w:rsidR="00714800">
                            <w:t>1</w:t>
                          </w:r>
                        </w:p>
                      </w:txbxContent>
                    </wps:txbx>
                    <wps:bodyPr vert="horz" wrap="square" lIns="0" tIns="0" rIns="0" bIns="0" anchor="t" anchorCtr="0"/>
                  </wps:wsp>
                </a:graphicData>
              </a:graphic>
            </wp:anchor>
          </w:drawing>
        </mc:Choice>
        <mc:Fallback>
          <w:pict>
            <v:shape w14:anchorId="6181D65A" id="Paginanummer_2" o:spid="_x0000_s1031" type="#_x0000_t202" style="position:absolute;margin-left:466.25pt;margin-top:805pt;width:99pt;height:14.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1F474922" w14:textId="25FD157D" w:rsidR="0080653F" w:rsidRDefault="006468E7">
                    <w:pPr>
                      <w:pStyle w:val="Referentiegegevens"/>
                    </w:pPr>
                    <w:r>
                      <w:t xml:space="preserve">Pagina </w:t>
                    </w:r>
                    <w:r w:rsidR="00714800">
                      <w:t>1</w:t>
                    </w:r>
                    <w:r>
                      <w:t xml:space="preserve"> van </w:t>
                    </w:r>
                    <w:r w:rsidR="00714800">
                      <w:t>1</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E6A099" wp14:editId="6BFEE335">
              <wp:simplePos x="0" y="0"/>
              <wp:positionH relativeFrom="page">
                <wp:posOffset>5921375</wp:posOffset>
              </wp:positionH>
              <wp:positionV relativeFrom="page">
                <wp:posOffset>1943735</wp:posOffset>
              </wp:positionV>
              <wp:extent cx="1259840" cy="8009890"/>
              <wp:effectExtent l="0" t="0" r="0" b="0"/>
              <wp:wrapNone/>
              <wp:docPr id="15"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FB337DF" w14:textId="2F483F66" w:rsidR="0080653F" w:rsidRDefault="00714800" w:rsidP="00DA6C85">
                          <w:pPr>
                            <w:pStyle w:val="AfzendgegevensKop0"/>
                            <w:spacing w:line="276" w:lineRule="auto"/>
                          </w:pPr>
                          <w:r>
                            <w:t>Ministerie van Infrastructuur en Waterstaat</w:t>
                          </w:r>
                        </w:p>
                        <w:p w14:paraId="73692359" w14:textId="77777777" w:rsidR="0080653F" w:rsidRDefault="0080653F" w:rsidP="00DA6C85">
                          <w:pPr>
                            <w:pStyle w:val="WitregelW1"/>
                            <w:spacing w:line="276" w:lineRule="auto"/>
                          </w:pPr>
                        </w:p>
                        <w:p w14:paraId="68F7E90D" w14:textId="6DD57DA5" w:rsidR="00714800" w:rsidRPr="003842B5" w:rsidRDefault="00714800" w:rsidP="00DA6C85">
                          <w:pPr>
                            <w:pStyle w:val="Afzendgegevens"/>
                            <w:spacing w:line="276" w:lineRule="auto"/>
                          </w:pPr>
                          <w:r w:rsidRPr="003842B5">
                            <w:t>Rijnstraat 8</w:t>
                          </w:r>
                        </w:p>
                        <w:p w14:paraId="043B4311" w14:textId="77777777" w:rsidR="00714800" w:rsidRDefault="00714800" w:rsidP="00DA6C85">
                          <w:pPr>
                            <w:pStyle w:val="Afzendgegevens"/>
                            <w:spacing w:line="276" w:lineRule="auto"/>
                            <w:rPr>
                              <w:lang w:val="de-DE"/>
                            </w:rPr>
                          </w:pPr>
                          <w:r>
                            <w:rPr>
                              <w:lang w:val="de-DE"/>
                            </w:rPr>
                            <w:t>2515 XP Den Haag</w:t>
                          </w:r>
                        </w:p>
                        <w:p w14:paraId="0A4C46AA" w14:textId="77777777" w:rsidR="00714800" w:rsidRDefault="00714800" w:rsidP="00DA6C85">
                          <w:pPr>
                            <w:pStyle w:val="Afzendgegevens"/>
                            <w:spacing w:line="276" w:lineRule="auto"/>
                            <w:rPr>
                              <w:lang w:val="de-DE"/>
                            </w:rPr>
                          </w:pPr>
                          <w:r>
                            <w:rPr>
                              <w:lang w:val="de-DE"/>
                            </w:rPr>
                            <w:t>Postbus 20901</w:t>
                          </w:r>
                        </w:p>
                        <w:p w14:paraId="3BEFFD70" w14:textId="77777777" w:rsidR="00714800" w:rsidRDefault="00714800" w:rsidP="00DA6C85">
                          <w:pPr>
                            <w:pStyle w:val="Afzendgegevens"/>
                            <w:spacing w:line="276" w:lineRule="auto"/>
                            <w:rPr>
                              <w:lang w:val="de-DE"/>
                            </w:rPr>
                          </w:pPr>
                          <w:r>
                            <w:rPr>
                              <w:lang w:val="de-DE"/>
                            </w:rPr>
                            <w:t>2500 EX Den Haag</w:t>
                          </w:r>
                        </w:p>
                        <w:p w14:paraId="1E664D77" w14:textId="77777777" w:rsidR="00714800" w:rsidRDefault="00714800" w:rsidP="00DA6C85">
                          <w:pPr>
                            <w:pStyle w:val="Afzendgegevens"/>
                            <w:spacing w:line="276" w:lineRule="auto"/>
                            <w:rPr>
                              <w:lang w:val="de-DE"/>
                            </w:rPr>
                          </w:pPr>
                        </w:p>
                        <w:p w14:paraId="6E2B8FEF" w14:textId="4722359A" w:rsidR="00714800" w:rsidRDefault="00714800" w:rsidP="00DA6C85">
                          <w:pPr>
                            <w:pStyle w:val="Afzendgegevens"/>
                            <w:spacing w:line="276" w:lineRule="auto"/>
                            <w:rPr>
                              <w:lang w:val="de-DE"/>
                            </w:rPr>
                          </w:pPr>
                          <w:r>
                            <w:rPr>
                              <w:lang w:val="de-DE"/>
                            </w:rPr>
                            <w:t>T 070-456 0000</w:t>
                          </w:r>
                        </w:p>
                        <w:p w14:paraId="3D6AF5E5" w14:textId="29C391A5" w:rsidR="00714800" w:rsidRPr="003842B5" w:rsidRDefault="00714800" w:rsidP="00DA6C85">
                          <w:pPr>
                            <w:pStyle w:val="Afzendgegevens"/>
                            <w:spacing w:line="276" w:lineRule="auto"/>
                          </w:pPr>
                          <w:r w:rsidRPr="003842B5">
                            <w:t>F 070-456 1111</w:t>
                          </w:r>
                        </w:p>
                        <w:p w14:paraId="706E6C90" w14:textId="10EBD2E1" w:rsidR="0080653F" w:rsidRPr="00DA6C85" w:rsidRDefault="0080653F" w:rsidP="00DA6C85">
                          <w:pPr>
                            <w:pStyle w:val="WitregelW1"/>
                            <w:spacing w:line="276" w:lineRule="auto"/>
                            <w:rPr>
                              <w:sz w:val="13"/>
                              <w:szCs w:val="13"/>
                            </w:rPr>
                          </w:pPr>
                        </w:p>
                        <w:p w14:paraId="5747D04A" w14:textId="1F0B6084" w:rsidR="0080653F" w:rsidRDefault="00714800" w:rsidP="00DA6C85">
                          <w:pPr>
                            <w:pStyle w:val="AfzendgegevensKop0"/>
                            <w:spacing w:line="276" w:lineRule="auto"/>
                          </w:pPr>
                          <w:r>
                            <w:t>Ons kenmerk</w:t>
                          </w:r>
                        </w:p>
                        <w:p w14:paraId="3DD17AD8" w14:textId="5B3DBD9E" w:rsidR="0080653F" w:rsidRDefault="00714800" w:rsidP="00DA6C85">
                          <w:pPr>
                            <w:pStyle w:val="Afzendgegevens"/>
                            <w:spacing w:line="276" w:lineRule="auto"/>
                          </w:pPr>
                          <w:r>
                            <w:t>IENW/BSK-</w:t>
                          </w:r>
                          <w:r w:rsidR="00B01268">
                            <w:t>2023/348</w:t>
                          </w:r>
                          <w:r w:rsidR="00DA6C85">
                            <w:t>819</w:t>
                          </w:r>
                        </w:p>
                        <w:p w14:paraId="28627DB9" w14:textId="77777777" w:rsidR="0080653F" w:rsidRPr="00DA6C85" w:rsidRDefault="0080653F" w:rsidP="00DA6C85">
                          <w:pPr>
                            <w:pStyle w:val="WitregelW1"/>
                            <w:spacing w:line="276" w:lineRule="auto"/>
                            <w:rPr>
                              <w:sz w:val="13"/>
                              <w:szCs w:val="13"/>
                            </w:rPr>
                          </w:pPr>
                        </w:p>
                        <w:p w14:paraId="387A200C" w14:textId="77777777" w:rsidR="00714800" w:rsidRDefault="00714800" w:rsidP="00DA6C85">
                          <w:pPr>
                            <w:pStyle w:val="Afzendgegevens"/>
                            <w:spacing w:line="276" w:lineRule="auto"/>
                            <w:rPr>
                              <w:b/>
                              <w:bCs/>
                            </w:rPr>
                          </w:pPr>
                          <w:r>
                            <w:rPr>
                              <w:b/>
                              <w:bCs/>
                            </w:rPr>
                            <w:t>Bijlage(n)</w:t>
                          </w:r>
                        </w:p>
                        <w:p w14:paraId="290AFA46" w14:textId="14208122" w:rsidR="0080653F" w:rsidRPr="00714800" w:rsidRDefault="00714800" w:rsidP="00DA6C85">
                          <w:pPr>
                            <w:pStyle w:val="Afzendgegevens"/>
                            <w:spacing w:line="276" w:lineRule="auto"/>
                          </w:pPr>
                          <w:r w:rsidRPr="00714800">
                            <w:t>1</w:t>
                          </w:r>
                        </w:p>
                      </w:txbxContent>
                    </wps:txbx>
                    <wps:bodyPr vert="horz" wrap="square" lIns="0" tIns="0" rIns="0" bIns="0" anchor="t" anchorCtr="0"/>
                  </wps:wsp>
                </a:graphicData>
              </a:graphic>
            </wp:anchor>
          </w:drawing>
        </mc:Choice>
        <mc:Fallback>
          <w:pict>
            <v:shape w14:anchorId="72E6A099" id="Colofon_2" o:spid="_x0000_s1032" type="#_x0000_t202" style="position:absolute;margin-left:466.25pt;margin-top:153.05pt;width:99.2pt;height:630.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FB337DF" w14:textId="2F483F66" w:rsidR="0080653F" w:rsidRDefault="00714800" w:rsidP="00DA6C85">
                    <w:pPr>
                      <w:pStyle w:val="AfzendgegevensKop0"/>
                      <w:spacing w:line="276" w:lineRule="auto"/>
                    </w:pPr>
                    <w:r>
                      <w:t>Ministerie van Infrastructuur en Waterstaat</w:t>
                    </w:r>
                  </w:p>
                  <w:p w14:paraId="73692359" w14:textId="77777777" w:rsidR="0080653F" w:rsidRDefault="0080653F" w:rsidP="00DA6C85">
                    <w:pPr>
                      <w:pStyle w:val="WitregelW1"/>
                      <w:spacing w:line="276" w:lineRule="auto"/>
                    </w:pPr>
                  </w:p>
                  <w:p w14:paraId="68F7E90D" w14:textId="6DD57DA5" w:rsidR="00714800" w:rsidRPr="003842B5" w:rsidRDefault="00714800" w:rsidP="00DA6C85">
                    <w:pPr>
                      <w:pStyle w:val="Afzendgegevens"/>
                      <w:spacing w:line="276" w:lineRule="auto"/>
                    </w:pPr>
                    <w:r w:rsidRPr="003842B5">
                      <w:t>Rijnstraat 8</w:t>
                    </w:r>
                  </w:p>
                  <w:p w14:paraId="043B4311" w14:textId="77777777" w:rsidR="00714800" w:rsidRDefault="00714800" w:rsidP="00DA6C85">
                    <w:pPr>
                      <w:pStyle w:val="Afzendgegevens"/>
                      <w:spacing w:line="276" w:lineRule="auto"/>
                      <w:rPr>
                        <w:lang w:val="de-DE"/>
                      </w:rPr>
                    </w:pPr>
                    <w:r>
                      <w:rPr>
                        <w:lang w:val="de-DE"/>
                      </w:rPr>
                      <w:t>2515 XP Den Haag</w:t>
                    </w:r>
                  </w:p>
                  <w:p w14:paraId="0A4C46AA" w14:textId="77777777" w:rsidR="00714800" w:rsidRDefault="00714800" w:rsidP="00DA6C85">
                    <w:pPr>
                      <w:pStyle w:val="Afzendgegevens"/>
                      <w:spacing w:line="276" w:lineRule="auto"/>
                      <w:rPr>
                        <w:lang w:val="de-DE"/>
                      </w:rPr>
                    </w:pPr>
                    <w:r>
                      <w:rPr>
                        <w:lang w:val="de-DE"/>
                      </w:rPr>
                      <w:t>Postbus 20901</w:t>
                    </w:r>
                  </w:p>
                  <w:p w14:paraId="3BEFFD70" w14:textId="77777777" w:rsidR="00714800" w:rsidRDefault="00714800" w:rsidP="00DA6C85">
                    <w:pPr>
                      <w:pStyle w:val="Afzendgegevens"/>
                      <w:spacing w:line="276" w:lineRule="auto"/>
                      <w:rPr>
                        <w:lang w:val="de-DE"/>
                      </w:rPr>
                    </w:pPr>
                    <w:r>
                      <w:rPr>
                        <w:lang w:val="de-DE"/>
                      </w:rPr>
                      <w:t>2500 EX Den Haag</w:t>
                    </w:r>
                  </w:p>
                  <w:p w14:paraId="1E664D77" w14:textId="77777777" w:rsidR="00714800" w:rsidRDefault="00714800" w:rsidP="00DA6C85">
                    <w:pPr>
                      <w:pStyle w:val="Afzendgegevens"/>
                      <w:spacing w:line="276" w:lineRule="auto"/>
                      <w:rPr>
                        <w:lang w:val="de-DE"/>
                      </w:rPr>
                    </w:pPr>
                  </w:p>
                  <w:p w14:paraId="6E2B8FEF" w14:textId="4722359A" w:rsidR="00714800" w:rsidRDefault="00714800" w:rsidP="00DA6C85">
                    <w:pPr>
                      <w:pStyle w:val="Afzendgegevens"/>
                      <w:spacing w:line="276" w:lineRule="auto"/>
                      <w:rPr>
                        <w:lang w:val="de-DE"/>
                      </w:rPr>
                    </w:pPr>
                    <w:r>
                      <w:rPr>
                        <w:lang w:val="de-DE"/>
                      </w:rPr>
                      <w:t>T 070-456 0000</w:t>
                    </w:r>
                  </w:p>
                  <w:p w14:paraId="3D6AF5E5" w14:textId="29C391A5" w:rsidR="00714800" w:rsidRPr="003842B5" w:rsidRDefault="00714800" w:rsidP="00DA6C85">
                    <w:pPr>
                      <w:pStyle w:val="Afzendgegevens"/>
                      <w:spacing w:line="276" w:lineRule="auto"/>
                    </w:pPr>
                    <w:r w:rsidRPr="003842B5">
                      <w:t>F 070-456 1111</w:t>
                    </w:r>
                  </w:p>
                  <w:p w14:paraId="706E6C90" w14:textId="10EBD2E1" w:rsidR="0080653F" w:rsidRPr="00DA6C85" w:rsidRDefault="0080653F" w:rsidP="00DA6C85">
                    <w:pPr>
                      <w:pStyle w:val="WitregelW1"/>
                      <w:spacing w:line="276" w:lineRule="auto"/>
                      <w:rPr>
                        <w:sz w:val="13"/>
                        <w:szCs w:val="13"/>
                      </w:rPr>
                    </w:pPr>
                  </w:p>
                  <w:p w14:paraId="5747D04A" w14:textId="1F0B6084" w:rsidR="0080653F" w:rsidRDefault="00714800" w:rsidP="00DA6C85">
                    <w:pPr>
                      <w:pStyle w:val="AfzendgegevensKop0"/>
                      <w:spacing w:line="276" w:lineRule="auto"/>
                    </w:pPr>
                    <w:r>
                      <w:t>Ons kenmerk</w:t>
                    </w:r>
                  </w:p>
                  <w:p w14:paraId="3DD17AD8" w14:textId="5B3DBD9E" w:rsidR="0080653F" w:rsidRDefault="00714800" w:rsidP="00DA6C85">
                    <w:pPr>
                      <w:pStyle w:val="Afzendgegevens"/>
                      <w:spacing w:line="276" w:lineRule="auto"/>
                    </w:pPr>
                    <w:r>
                      <w:t>IENW/BSK-</w:t>
                    </w:r>
                    <w:r w:rsidR="00B01268">
                      <w:t>2023/348</w:t>
                    </w:r>
                    <w:r w:rsidR="00DA6C85">
                      <w:t>819</w:t>
                    </w:r>
                  </w:p>
                  <w:p w14:paraId="28627DB9" w14:textId="77777777" w:rsidR="0080653F" w:rsidRPr="00DA6C85" w:rsidRDefault="0080653F" w:rsidP="00DA6C85">
                    <w:pPr>
                      <w:pStyle w:val="WitregelW1"/>
                      <w:spacing w:line="276" w:lineRule="auto"/>
                      <w:rPr>
                        <w:sz w:val="13"/>
                        <w:szCs w:val="13"/>
                      </w:rPr>
                    </w:pPr>
                  </w:p>
                  <w:p w14:paraId="387A200C" w14:textId="77777777" w:rsidR="00714800" w:rsidRDefault="00714800" w:rsidP="00DA6C85">
                    <w:pPr>
                      <w:pStyle w:val="Afzendgegevens"/>
                      <w:spacing w:line="276" w:lineRule="auto"/>
                      <w:rPr>
                        <w:b/>
                        <w:bCs/>
                      </w:rPr>
                    </w:pPr>
                    <w:r>
                      <w:rPr>
                        <w:b/>
                        <w:bCs/>
                      </w:rPr>
                      <w:t>Bijlage(n)</w:t>
                    </w:r>
                  </w:p>
                  <w:p w14:paraId="290AFA46" w14:textId="14208122" w:rsidR="0080653F" w:rsidRPr="00714800" w:rsidRDefault="00714800" w:rsidP="00DA6C85">
                    <w:pPr>
                      <w:pStyle w:val="Afzendgegevens"/>
                      <w:spacing w:line="276" w:lineRule="auto"/>
                    </w:pPr>
                    <w:r w:rsidRPr="00714800">
                      <w:t>1</w:t>
                    </w:r>
                  </w:p>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27CA877F" wp14:editId="1FBCCCD5">
              <wp:simplePos x="0" y="0"/>
              <wp:positionH relativeFrom="page">
                <wp:posOffset>3527425</wp:posOffset>
              </wp:positionH>
              <wp:positionV relativeFrom="page">
                <wp:posOffset>0</wp:posOffset>
              </wp:positionV>
              <wp:extent cx="467995" cy="1583690"/>
              <wp:effectExtent l="0" t="0" r="0" b="0"/>
              <wp:wrapNone/>
              <wp:docPr id="16"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E3FAC34" w14:textId="77777777" w:rsidR="009E5163" w:rsidRDefault="009E5163"/>
                      </w:txbxContent>
                    </wps:txbx>
                    <wps:bodyPr vert="horz" wrap="square" lIns="0" tIns="0" rIns="0" bIns="0" anchor="t" anchorCtr="0"/>
                  </wps:wsp>
                </a:graphicData>
              </a:graphic>
            </wp:anchor>
          </w:drawing>
        </mc:Choice>
        <mc:Fallback>
          <w:pict>
            <v:shape w14:anchorId="27CA877F" id="lint_2" o:spid="_x0000_s1033" type="#_x0000_t202" style="position:absolute;margin-left:277.75pt;margin-top:0;width:36.85pt;height:124.7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3E3FAC34" w14:textId="77777777" w:rsidR="009E5163" w:rsidRDefault="009E5163"/>
                </w:txbxContent>
              </v:textbox>
              <w10:wrap anchorx="page" anchory="page"/>
              <w10:anchorlock/>
            </v:shape>
          </w:pict>
        </mc:Fallback>
      </mc:AlternateContent>
    </w:r>
    <w:r>
      <w:rPr>
        <w:noProof/>
      </w:rPr>
      <mc:AlternateContent>
        <mc:Choice Requires="wps">
          <w:drawing>
            <wp:anchor distT="0" distB="0" distL="0" distR="0" simplePos="0" relativeHeight="251664896" behindDoc="0" locked="1" layoutInCell="1" allowOverlap="1" wp14:anchorId="290ADBFA" wp14:editId="20A5BC12">
              <wp:simplePos x="0" y="0"/>
              <wp:positionH relativeFrom="page">
                <wp:posOffset>3995420</wp:posOffset>
              </wp:positionH>
              <wp:positionV relativeFrom="page">
                <wp:posOffset>0</wp:posOffset>
              </wp:positionV>
              <wp:extent cx="2339975" cy="1583690"/>
              <wp:effectExtent l="0" t="0" r="0" b="0"/>
              <wp:wrapNone/>
              <wp:docPr id="17"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3FA003" w14:textId="77777777" w:rsidR="0080653F" w:rsidRDefault="006468E7">
                          <w:pPr>
                            <w:pStyle w:val="MarginlessContainer"/>
                          </w:pPr>
                          <w:r>
                            <w:rPr>
                              <w:noProof/>
                            </w:rPr>
                            <w:drawing>
                              <wp:inline distT="0" distB="0" distL="0" distR="0" wp14:anchorId="29F8A85D" wp14:editId="435FC051">
                                <wp:extent cx="2339975" cy="1582834"/>
                                <wp:effectExtent l="0" t="0" r="0" b="0"/>
                                <wp:docPr id="18" name="IenM_Standaard"/>
                                <wp:cNvGraphicFramePr/>
                                <a:graphic xmlns:a="http://schemas.openxmlformats.org/drawingml/2006/main">
                                  <a:graphicData uri="http://schemas.openxmlformats.org/drawingml/2006/picture">
                                    <pic:pic xmlns:pic="http://schemas.openxmlformats.org/drawingml/2006/picture">
                                      <pic:nvPicPr>
                                        <pic:cNvPr id="18"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0ADBFA" id="Woordmerk_2" o:spid="_x0000_s1034" type="#_x0000_t202" style="position:absolute;margin-left:314.6pt;margin-top:0;width:184.25pt;height:124.7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73FA003" w14:textId="77777777" w:rsidR="0080653F" w:rsidRDefault="006468E7">
                    <w:pPr>
                      <w:pStyle w:val="MarginlessContainer"/>
                    </w:pPr>
                    <w:r>
                      <w:rPr>
                        <w:noProof/>
                      </w:rPr>
                      <w:drawing>
                        <wp:inline distT="0" distB="0" distL="0" distR="0" wp14:anchorId="29F8A85D" wp14:editId="435FC051">
                          <wp:extent cx="2339975" cy="1582834"/>
                          <wp:effectExtent l="0" t="0" r="0" b="0"/>
                          <wp:docPr id="18" name="IenM_Standaard"/>
                          <wp:cNvGraphicFramePr/>
                          <a:graphic xmlns:a="http://schemas.openxmlformats.org/drawingml/2006/main">
                            <a:graphicData uri="http://schemas.openxmlformats.org/drawingml/2006/picture">
                              <pic:pic xmlns:pic="http://schemas.openxmlformats.org/drawingml/2006/picture">
                                <pic:nvPicPr>
                                  <pic:cNvPr id="18"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920" behindDoc="0" locked="1" layoutInCell="1" allowOverlap="1" wp14:anchorId="112CC580" wp14:editId="7DA1737F">
              <wp:simplePos x="0" y="0"/>
              <wp:positionH relativeFrom="page">
                <wp:posOffset>1007744</wp:posOffset>
              </wp:positionH>
              <wp:positionV relativeFrom="page">
                <wp:posOffset>1691639</wp:posOffset>
              </wp:positionV>
              <wp:extent cx="3563620" cy="143510"/>
              <wp:effectExtent l="0" t="0" r="0" b="0"/>
              <wp:wrapNone/>
              <wp:docPr id="19"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2369A13" w14:textId="77777777" w:rsidR="0080653F" w:rsidRDefault="006468E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12CC580" id="Retourregel_2" o:spid="_x0000_s1035" type="#_x0000_t202" style="position:absolute;margin-left:79.35pt;margin-top:133.2pt;width:280.6pt;height:11.3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22369A13" w14:textId="77777777" w:rsidR="0080653F" w:rsidRDefault="006468E7">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6944" behindDoc="0" locked="1" layoutInCell="1" allowOverlap="1" wp14:anchorId="35D8D196" wp14:editId="59ED4A79">
              <wp:simplePos x="0" y="0"/>
              <wp:positionH relativeFrom="page">
                <wp:posOffset>1007744</wp:posOffset>
              </wp:positionH>
              <wp:positionV relativeFrom="page">
                <wp:posOffset>1943735</wp:posOffset>
              </wp:positionV>
              <wp:extent cx="3491865" cy="1079500"/>
              <wp:effectExtent l="0" t="0" r="0" b="0"/>
              <wp:wrapNone/>
              <wp:docPr id="20"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E5EC639" w14:textId="77777777" w:rsidR="00DA6C85" w:rsidRDefault="00714800">
                          <w:r>
                            <w:t xml:space="preserve">De voorzitter van de Tweede Kamer </w:t>
                          </w:r>
                        </w:p>
                        <w:p w14:paraId="548C9935" w14:textId="6AA03003" w:rsidR="0080653F" w:rsidRDefault="00714800">
                          <w:r>
                            <w:t>der Staten-Generaal</w:t>
                          </w:r>
                        </w:p>
                        <w:p w14:paraId="1B76BF68" w14:textId="77B15A38" w:rsidR="00714800" w:rsidRDefault="00714800">
                          <w:r>
                            <w:t>Postbus 20018</w:t>
                          </w:r>
                        </w:p>
                        <w:p w14:paraId="69DF1425" w14:textId="34F456BF" w:rsidR="00714800" w:rsidRDefault="00714800">
                          <w:r>
                            <w:t>2500 EA DEN HAAG</w:t>
                          </w:r>
                        </w:p>
                      </w:txbxContent>
                    </wps:txbx>
                    <wps:bodyPr vert="horz" wrap="square" lIns="0" tIns="0" rIns="0" bIns="0" anchor="t" anchorCtr="0"/>
                  </wps:wsp>
                </a:graphicData>
              </a:graphic>
            </wp:anchor>
          </w:drawing>
        </mc:Choice>
        <mc:Fallback>
          <w:pict>
            <v:shape w14:anchorId="35D8D196" id="Toezendgegevens_2" o:spid="_x0000_s1036" type="#_x0000_t202" style="position:absolute;margin-left:79.35pt;margin-top:153.05pt;width:274.95pt;height:8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1E5EC639" w14:textId="77777777" w:rsidR="00DA6C85" w:rsidRDefault="00714800">
                    <w:r>
                      <w:t xml:space="preserve">De voorzitter van de Tweede Kamer </w:t>
                    </w:r>
                  </w:p>
                  <w:p w14:paraId="548C9935" w14:textId="6AA03003" w:rsidR="0080653F" w:rsidRDefault="00714800">
                    <w:r>
                      <w:t>der Staten-Generaal</w:t>
                    </w:r>
                  </w:p>
                  <w:p w14:paraId="1B76BF68" w14:textId="77B15A38" w:rsidR="00714800" w:rsidRDefault="00714800">
                    <w:r>
                      <w:t>Postbus 20018</w:t>
                    </w:r>
                  </w:p>
                  <w:p w14:paraId="69DF1425" w14:textId="34F456BF" w:rsidR="00714800" w:rsidRDefault="007148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7968" behindDoc="0" locked="1" layoutInCell="1" allowOverlap="1" wp14:anchorId="7F4EDBC5" wp14:editId="0F521047">
              <wp:simplePos x="0" y="0"/>
              <wp:positionH relativeFrom="page">
                <wp:posOffset>1007744</wp:posOffset>
              </wp:positionH>
              <wp:positionV relativeFrom="page">
                <wp:posOffset>3635375</wp:posOffset>
              </wp:positionV>
              <wp:extent cx="4105275" cy="629920"/>
              <wp:effectExtent l="0" t="0" r="0" b="0"/>
              <wp:wrapNone/>
              <wp:docPr id="21"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0653F" w14:paraId="69DD6D15" w14:textId="77777777">
                            <w:trPr>
                              <w:trHeight w:val="200"/>
                            </w:trPr>
                            <w:tc>
                              <w:tcPr>
                                <w:tcW w:w="1140" w:type="dxa"/>
                              </w:tcPr>
                              <w:p w14:paraId="5E27A9BE" w14:textId="77777777" w:rsidR="0080653F" w:rsidRDefault="0080653F"/>
                            </w:tc>
                            <w:tc>
                              <w:tcPr>
                                <w:tcW w:w="5400" w:type="dxa"/>
                              </w:tcPr>
                              <w:p w14:paraId="32A7C92C" w14:textId="77777777" w:rsidR="0080653F" w:rsidRDefault="0080653F"/>
                            </w:tc>
                          </w:tr>
                          <w:tr w:rsidR="0080653F" w14:paraId="137DAB71" w14:textId="77777777">
                            <w:trPr>
                              <w:trHeight w:val="240"/>
                            </w:trPr>
                            <w:tc>
                              <w:tcPr>
                                <w:tcW w:w="1140" w:type="dxa"/>
                              </w:tcPr>
                              <w:p w14:paraId="6EAE9F22" w14:textId="77777777" w:rsidR="0080653F" w:rsidRDefault="006468E7">
                                <w:r>
                                  <w:t>Datum</w:t>
                                </w:r>
                              </w:p>
                            </w:tc>
                            <w:tc>
                              <w:tcPr>
                                <w:tcW w:w="5400" w:type="dxa"/>
                              </w:tcPr>
                              <w:p w14:paraId="3C1BD9C2" w14:textId="6137BFB5" w:rsidR="0080653F" w:rsidRDefault="0080653F"/>
                            </w:tc>
                          </w:tr>
                          <w:tr w:rsidR="0080653F" w14:paraId="5560CEF9" w14:textId="77777777">
                            <w:trPr>
                              <w:trHeight w:val="240"/>
                            </w:trPr>
                            <w:tc>
                              <w:tcPr>
                                <w:tcW w:w="1140" w:type="dxa"/>
                              </w:tcPr>
                              <w:p w14:paraId="5726B7DC" w14:textId="77777777" w:rsidR="0080653F" w:rsidRDefault="006468E7">
                                <w:r>
                                  <w:t>Betreft</w:t>
                                </w:r>
                              </w:p>
                            </w:tc>
                            <w:tc>
                              <w:tcPr>
                                <w:tcW w:w="5400" w:type="dxa"/>
                              </w:tcPr>
                              <w:p w14:paraId="03685A67" w14:textId="3FDB0405" w:rsidR="0080653F" w:rsidRDefault="00130C0C">
                                <w:r>
                                  <w:t xml:space="preserve">Eerste </w:t>
                                </w:r>
                                <w:r w:rsidR="006468E7">
                                  <w:t>Nota van wijziging Ontwerpbegroting 202</w:t>
                                </w:r>
                                <w:r w:rsidR="00240956">
                                  <w:t>4</w:t>
                                </w:r>
                                <w:r w:rsidR="006468E7">
                                  <w:t xml:space="preserve"> Mobiliteitsfonds</w:t>
                                </w:r>
                              </w:p>
                            </w:tc>
                          </w:tr>
                          <w:tr w:rsidR="0080653F" w14:paraId="57968C34" w14:textId="77777777">
                            <w:trPr>
                              <w:trHeight w:val="200"/>
                            </w:trPr>
                            <w:tc>
                              <w:tcPr>
                                <w:tcW w:w="1140" w:type="dxa"/>
                              </w:tcPr>
                              <w:p w14:paraId="7DF11114" w14:textId="77777777" w:rsidR="0080653F" w:rsidRDefault="0080653F"/>
                            </w:tc>
                            <w:tc>
                              <w:tcPr>
                                <w:tcW w:w="5400" w:type="dxa"/>
                              </w:tcPr>
                              <w:p w14:paraId="24291850" w14:textId="77777777" w:rsidR="0080653F" w:rsidRDefault="0080653F"/>
                            </w:tc>
                          </w:tr>
                        </w:tbl>
                        <w:p w14:paraId="458D8A3F" w14:textId="77777777" w:rsidR="009E5163" w:rsidRDefault="009E5163"/>
                      </w:txbxContent>
                    </wps:txbx>
                    <wps:bodyPr vert="horz" wrap="square" lIns="0" tIns="0" rIns="0" bIns="0" anchor="t" anchorCtr="0"/>
                  </wps:wsp>
                </a:graphicData>
              </a:graphic>
            </wp:anchor>
          </w:drawing>
        </mc:Choice>
        <mc:Fallback>
          <w:pict>
            <v:shapetype w14:anchorId="7F4EDBC5" id="_x0000_t202" coordsize="21600,21600" o:spt="202" path="m,l,21600r21600,l21600,xe">
              <v:stroke joinstyle="miter"/>
              <v:path gradientshapeok="t" o:connecttype="rect"/>
            </v:shapetype>
            <v:shape id="Documentgegevens" o:spid="_x0000_s1037" type="#_x0000_t202" style="position:absolute;margin-left:79.35pt;margin-top:286.25pt;width:323.25pt;height:49.6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80653F" w14:paraId="69DD6D15" w14:textId="77777777">
                      <w:trPr>
                        <w:trHeight w:val="200"/>
                      </w:trPr>
                      <w:tc>
                        <w:tcPr>
                          <w:tcW w:w="1140" w:type="dxa"/>
                        </w:tcPr>
                        <w:p w14:paraId="5E27A9BE" w14:textId="77777777" w:rsidR="0080653F" w:rsidRDefault="0080653F"/>
                      </w:tc>
                      <w:tc>
                        <w:tcPr>
                          <w:tcW w:w="5400" w:type="dxa"/>
                        </w:tcPr>
                        <w:p w14:paraId="32A7C92C" w14:textId="77777777" w:rsidR="0080653F" w:rsidRDefault="0080653F"/>
                      </w:tc>
                    </w:tr>
                    <w:tr w:rsidR="0080653F" w14:paraId="137DAB71" w14:textId="77777777">
                      <w:trPr>
                        <w:trHeight w:val="240"/>
                      </w:trPr>
                      <w:tc>
                        <w:tcPr>
                          <w:tcW w:w="1140" w:type="dxa"/>
                        </w:tcPr>
                        <w:p w14:paraId="6EAE9F22" w14:textId="77777777" w:rsidR="0080653F" w:rsidRDefault="006468E7">
                          <w:r>
                            <w:t>Datum</w:t>
                          </w:r>
                        </w:p>
                      </w:tc>
                      <w:tc>
                        <w:tcPr>
                          <w:tcW w:w="5400" w:type="dxa"/>
                        </w:tcPr>
                        <w:p w14:paraId="3C1BD9C2" w14:textId="6137BFB5" w:rsidR="0080653F" w:rsidRDefault="0080653F"/>
                      </w:tc>
                    </w:tr>
                    <w:tr w:rsidR="0080653F" w14:paraId="5560CEF9" w14:textId="77777777">
                      <w:trPr>
                        <w:trHeight w:val="240"/>
                      </w:trPr>
                      <w:tc>
                        <w:tcPr>
                          <w:tcW w:w="1140" w:type="dxa"/>
                        </w:tcPr>
                        <w:p w14:paraId="5726B7DC" w14:textId="77777777" w:rsidR="0080653F" w:rsidRDefault="006468E7">
                          <w:r>
                            <w:t>Betreft</w:t>
                          </w:r>
                        </w:p>
                      </w:tc>
                      <w:tc>
                        <w:tcPr>
                          <w:tcW w:w="5400" w:type="dxa"/>
                        </w:tcPr>
                        <w:p w14:paraId="03685A67" w14:textId="3FDB0405" w:rsidR="0080653F" w:rsidRDefault="00130C0C">
                          <w:r>
                            <w:t xml:space="preserve">Eerste </w:t>
                          </w:r>
                          <w:r w:rsidR="006468E7">
                            <w:t>Nota van wijziging Ontwerpbegroting 202</w:t>
                          </w:r>
                          <w:r w:rsidR="00240956">
                            <w:t>4</w:t>
                          </w:r>
                          <w:r w:rsidR="006468E7">
                            <w:t xml:space="preserve"> Mobiliteitsfonds</w:t>
                          </w:r>
                        </w:p>
                      </w:tc>
                    </w:tr>
                    <w:tr w:rsidR="0080653F" w14:paraId="57968C34" w14:textId="77777777">
                      <w:trPr>
                        <w:trHeight w:val="200"/>
                      </w:trPr>
                      <w:tc>
                        <w:tcPr>
                          <w:tcW w:w="1140" w:type="dxa"/>
                        </w:tcPr>
                        <w:p w14:paraId="7DF11114" w14:textId="77777777" w:rsidR="0080653F" w:rsidRDefault="0080653F"/>
                      </w:tc>
                      <w:tc>
                        <w:tcPr>
                          <w:tcW w:w="5400" w:type="dxa"/>
                        </w:tcPr>
                        <w:p w14:paraId="24291850" w14:textId="77777777" w:rsidR="0080653F" w:rsidRDefault="0080653F"/>
                      </w:tc>
                    </w:tr>
                  </w:tbl>
                  <w:p w14:paraId="458D8A3F" w14:textId="77777777" w:rsidR="009E5163" w:rsidRDefault="009E5163"/>
                </w:txbxContent>
              </v:textbox>
              <w10:wrap anchorx="page" anchory="page"/>
              <w10:anchorlock/>
            </v:shape>
          </w:pict>
        </mc:Fallback>
      </mc:AlternateContent>
    </w:r>
    <w:r>
      <w:rPr>
        <w:noProof/>
      </w:rPr>
      <mc:AlternateContent>
        <mc:Choice Requires="wps">
          <w:drawing>
            <wp:anchor distT="0" distB="0" distL="0" distR="0" simplePos="0" relativeHeight="251668992" behindDoc="0" locked="1" layoutInCell="1" allowOverlap="1" wp14:anchorId="5A472312" wp14:editId="76195AFA">
              <wp:simplePos x="0" y="0"/>
              <wp:positionH relativeFrom="page">
                <wp:posOffset>1007744</wp:posOffset>
              </wp:positionH>
              <wp:positionV relativeFrom="page">
                <wp:posOffset>1199515</wp:posOffset>
              </wp:positionV>
              <wp:extent cx="2381250" cy="285750"/>
              <wp:effectExtent l="0" t="0" r="0" b="0"/>
              <wp:wrapNone/>
              <wp:docPr id="22"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6C36D0" w14:textId="77777777" w:rsidR="009E5163" w:rsidRDefault="009E5163"/>
                      </w:txbxContent>
                    </wps:txbx>
                    <wps:bodyPr vert="horz" wrap="square" lIns="0" tIns="0" rIns="0" bIns="0" anchor="t" anchorCtr="0"/>
                  </wps:wsp>
                </a:graphicData>
              </a:graphic>
            </wp:anchor>
          </w:drawing>
        </mc:Choice>
        <mc:Fallback>
          <w:pict>
            <v:shape w14:anchorId="5A472312" id="Merking" o:spid="_x0000_s1038" type="#_x0000_t202" style="position:absolute;margin-left:79.35pt;margin-top:94.45pt;width:187.5pt;height:22.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516C36D0" w14:textId="77777777" w:rsidR="009E5163" w:rsidRDefault="009E51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7CF33"/>
    <w:multiLevelType w:val="multilevel"/>
    <w:tmpl w:val="813D24F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630181"/>
    <w:multiLevelType w:val="multilevel"/>
    <w:tmpl w:val="D360AB8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234DE9"/>
    <w:multiLevelType w:val="multilevel"/>
    <w:tmpl w:val="81A01DD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56791E"/>
    <w:multiLevelType w:val="multilevel"/>
    <w:tmpl w:val="11B6DC0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72DA99"/>
    <w:multiLevelType w:val="multilevel"/>
    <w:tmpl w:val="09FABEC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35B91B"/>
    <w:multiLevelType w:val="multilevel"/>
    <w:tmpl w:val="34E4B34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653372"/>
    <w:multiLevelType w:val="multilevel"/>
    <w:tmpl w:val="FC137E4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21EC60A"/>
    <w:multiLevelType w:val="multilevel"/>
    <w:tmpl w:val="DD9BB2D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B66817"/>
    <w:multiLevelType w:val="multilevel"/>
    <w:tmpl w:val="2704004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C4FC52"/>
    <w:multiLevelType w:val="multilevel"/>
    <w:tmpl w:val="A2C02A6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EEEC8A"/>
    <w:multiLevelType w:val="multilevel"/>
    <w:tmpl w:val="73F6A21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47DD0D"/>
    <w:multiLevelType w:val="multilevel"/>
    <w:tmpl w:val="4308320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C2F1E3"/>
    <w:multiLevelType w:val="multilevel"/>
    <w:tmpl w:val="0515BB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861B8B"/>
    <w:multiLevelType w:val="multilevel"/>
    <w:tmpl w:val="EF8C667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D1EDB6"/>
    <w:multiLevelType w:val="multilevel"/>
    <w:tmpl w:val="E5A7DCA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58C91"/>
    <w:multiLevelType w:val="multilevel"/>
    <w:tmpl w:val="21F41A3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026360"/>
    <w:multiLevelType w:val="multilevel"/>
    <w:tmpl w:val="3BBD28C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45B3C"/>
    <w:multiLevelType w:val="multilevel"/>
    <w:tmpl w:val="C967A21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BF67A"/>
    <w:multiLevelType w:val="multilevel"/>
    <w:tmpl w:val="A2F0BCC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9940FD"/>
    <w:multiLevelType w:val="multilevel"/>
    <w:tmpl w:val="0F5B2E8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00D9BB"/>
    <w:multiLevelType w:val="multilevel"/>
    <w:tmpl w:val="9280795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6613269">
    <w:abstractNumId w:val="10"/>
  </w:num>
  <w:num w:numId="2" w16cid:durableId="1547792179">
    <w:abstractNumId w:val="1"/>
  </w:num>
  <w:num w:numId="3" w16cid:durableId="26873812">
    <w:abstractNumId w:val="2"/>
  </w:num>
  <w:num w:numId="4" w16cid:durableId="611281639">
    <w:abstractNumId w:val="15"/>
  </w:num>
  <w:num w:numId="5" w16cid:durableId="164326270">
    <w:abstractNumId w:val="19"/>
  </w:num>
  <w:num w:numId="6" w16cid:durableId="69083279">
    <w:abstractNumId w:val="3"/>
  </w:num>
  <w:num w:numId="7" w16cid:durableId="1416172872">
    <w:abstractNumId w:val="4"/>
  </w:num>
  <w:num w:numId="8" w16cid:durableId="1017267277">
    <w:abstractNumId w:val="11"/>
  </w:num>
  <w:num w:numId="9" w16cid:durableId="1325627719">
    <w:abstractNumId w:val="0"/>
  </w:num>
  <w:num w:numId="10" w16cid:durableId="123427759">
    <w:abstractNumId w:val="13"/>
  </w:num>
  <w:num w:numId="11" w16cid:durableId="601451674">
    <w:abstractNumId w:val="8"/>
  </w:num>
  <w:num w:numId="12" w16cid:durableId="1193225545">
    <w:abstractNumId w:val="9"/>
  </w:num>
  <w:num w:numId="13" w16cid:durableId="1098792897">
    <w:abstractNumId w:val="16"/>
  </w:num>
  <w:num w:numId="14" w16cid:durableId="1556577084">
    <w:abstractNumId w:val="14"/>
  </w:num>
  <w:num w:numId="15" w16cid:durableId="142814584">
    <w:abstractNumId w:val="7"/>
  </w:num>
  <w:num w:numId="16" w16cid:durableId="16781506">
    <w:abstractNumId w:val="12"/>
  </w:num>
  <w:num w:numId="17" w16cid:durableId="407849629">
    <w:abstractNumId w:val="6"/>
  </w:num>
  <w:num w:numId="18" w16cid:durableId="1228301219">
    <w:abstractNumId w:val="5"/>
  </w:num>
  <w:num w:numId="19" w16cid:durableId="1337612177">
    <w:abstractNumId w:val="18"/>
  </w:num>
  <w:num w:numId="20" w16cid:durableId="53941762">
    <w:abstractNumId w:val="17"/>
  </w:num>
  <w:num w:numId="21" w16cid:durableId="18628182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00"/>
    <w:rsid w:val="00130C0C"/>
    <w:rsid w:val="0013116F"/>
    <w:rsid w:val="00240956"/>
    <w:rsid w:val="003842B5"/>
    <w:rsid w:val="005006C5"/>
    <w:rsid w:val="005310D2"/>
    <w:rsid w:val="005D39AE"/>
    <w:rsid w:val="006335D0"/>
    <w:rsid w:val="006468E7"/>
    <w:rsid w:val="00714800"/>
    <w:rsid w:val="00721236"/>
    <w:rsid w:val="0080653F"/>
    <w:rsid w:val="00902E42"/>
    <w:rsid w:val="009A43A4"/>
    <w:rsid w:val="009E5163"/>
    <w:rsid w:val="009E7581"/>
    <w:rsid w:val="00B01268"/>
    <w:rsid w:val="00C4141A"/>
    <w:rsid w:val="00C45D40"/>
    <w:rsid w:val="00C73DD6"/>
    <w:rsid w:val="00C910D9"/>
    <w:rsid w:val="00D42359"/>
    <w:rsid w:val="00DA6C85"/>
    <w:rsid w:val="00DB3B30"/>
    <w:rsid w:val="00DE7ABC"/>
    <w:rsid w:val="00DE7F88"/>
    <w:rsid w:val="00E24AA4"/>
    <w:rsid w:val="00E60552"/>
    <w:rsid w:val="00E85081"/>
    <w:rsid w:val="00F66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9B6C1"/>
  <w15:docId w15:val="{90C56F07-A8B2-4D80-A0D8-B612994D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71480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4800"/>
    <w:rPr>
      <w:rFonts w:ascii="Verdana" w:hAnsi="Verdana"/>
      <w:color w:val="000000"/>
      <w:sz w:val="18"/>
      <w:szCs w:val="18"/>
    </w:rPr>
  </w:style>
  <w:style w:type="paragraph" w:styleId="Voettekst">
    <w:name w:val="footer"/>
    <w:basedOn w:val="Standaard"/>
    <w:link w:val="VoettekstChar"/>
    <w:uiPriority w:val="99"/>
    <w:unhideWhenUsed/>
    <w:rsid w:val="0071480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480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kker\AppData\Local\Temp\MicrosoftEdgeDownloads\2bc538ae-cd20-4009-b4d0-f086befdc8e0\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456</ap:Characters>
  <ap:DocSecurity>0</ap:DocSecurity>
  <ap:Lines>3</ap:Lines>
  <ap:Paragraphs>1</ap:Paragraphs>
  <ap:ScaleCrop>false</ap:ScaleCrop>
  <ap:LinksUpToDate>false</ap:LinksUpToDate>
  <ap:CharactersWithSpaces>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2023-11-20T16:39:00.0000000Z</dcterms:created>
  <dcterms:modified xsi:type="dcterms:W3CDTF">2023-11-20T16:39:00.0000000Z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0x01010034461ED500C6E54883B3C3ABC03EFBAB</vt:lpwstr>
  </property>
  <property fmtid="{D5CDD505-2E9C-101B-9397-08002B2CF9AE}" pid="3" name="MSIP_Label_35ad6b54-f757-49c9-8c83-ef7f8aa67172_Enabled">
    <vt:lpwstr>true</vt:lpwstr>
  </property>
  <property fmtid="{D5CDD505-2E9C-101B-9397-08002B2CF9AE}" pid="4" name="MSIP_Label_35ad6b54-f757-49c9-8c83-ef7f8aa67172_SetDate">
    <vt:lpwstr>2023-11-20T16:38:52Z</vt:lpwstr>
  </property>
  <property fmtid="{D5CDD505-2E9C-101B-9397-08002B2CF9AE}" pid="5" name="MSIP_Label_35ad6b54-f757-49c9-8c83-ef7f8aa67172_Method">
    <vt:lpwstr>Standard</vt:lpwstr>
  </property>
  <property fmtid="{D5CDD505-2E9C-101B-9397-08002B2CF9AE}" pid="6" name="MSIP_Label_35ad6b54-f757-49c9-8c83-ef7f8aa67172_Name">
    <vt:lpwstr>FIN-DGRB-Rijksoverheid</vt:lpwstr>
  </property>
  <property fmtid="{D5CDD505-2E9C-101B-9397-08002B2CF9AE}" pid="7" name="MSIP_Label_35ad6b54-f757-49c9-8c83-ef7f8aa67172_SiteId">
    <vt:lpwstr>84712536-f524-40a0-913b-5d25ba502732</vt:lpwstr>
  </property>
  <property fmtid="{D5CDD505-2E9C-101B-9397-08002B2CF9AE}" pid="8" name="MSIP_Label_35ad6b54-f757-49c9-8c83-ef7f8aa67172_ActionId">
    <vt:lpwstr>bfb05977-6e43-4096-8757-ebe4b6382149</vt:lpwstr>
  </property>
  <property fmtid="{D5CDD505-2E9C-101B-9397-08002B2CF9AE}" pid="9" name="MSIP_Label_35ad6b54-f757-49c9-8c83-ef7f8aa67172_ContentBits">
    <vt:lpwstr>0</vt:lpwstr>
  </property>
</Properties>
</file>