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62EB" w:rsidP="00BB5D73" w:rsidRDefault="004C62EB" w14:paraId="326209D2" w14:textId="77777777">
      <w:pPr>
        <w:pStyle w:val="StandaardAanhef"/>
        <w:spacing w:before="0" w:after="0" w:line="276" w:lineRule="auto"/>
      </w:pPr>
    </w:p>
    <w:p w:rsidR="0068576A" w:rsidP="00BB5D73" w:rsidRDefault="000B7CD5" w14:paraId="7993131F" w14:textId="776A13F9">
      <w:pPr>
        <w:pStyle w:val="StandaardAanhef"/>
        <w:spacing w:before="0" w:after="0" w:line="276" w:lineRule="auto"/>
      </w:pPr>
      <w:r>
        <w:t>Geachte voorzitter,</w:t>
      </w:r>
    </w:p>
    <w:p w:rsidRPr="004C62EB" w:rsidR="004C62EB" w:rsidP="00BB5D73" w:rsidRDefault="004C62EB" w14:paraId="3B8D23F4" w14:textId="77777777">
      <w:pPr>
        <w:spacing w:line="276" w:lineRule="auto"/>
      </w:pPr>
    </w:p>
    <w:p w:rsidR="00F07266" w:rsidP="00BB5D73" w:rsidRDefault="00F07266" w14:paraId="4F5C1692" w14:textId="158E213B">
      <w:pPr>
        <w:spacing w:line="276" w:lineRule="auto"/>
      </w:pPr>
      <w:r>
        <w:t>Hierbij stuur ik u de beantwoording van de vragen en opmerkingen van de vaste</w:t>
      </w:r>
      <w:r>
        <w:br/>
        <w:t xml:space="preserve">commissie voor Financiën van </w:t>
      </w:r>
      <w:r w:rsidR="002B6C7C">
        <w:t>6 september 2023</w:t>
      </w:r>
      <w:r>
        <w:t xml:space="preserve"> over het door de minister van Buitenlandse Zaken op </w:t>
      </w:r>
      <w:r w:rsidR="002B6C7C">
        <w:t>30 juni 2023</w:t>
      </w:r>
      <w:r>
        <w:t xml:space="preserve"> toegezonden fiche: </w:t>
      </w:r>
      <w:r w:rsidR="002B6C7C">
        <w:t xml:space="preserve">Pakket </w:t>
      </w:r>
      <w:proofErr w:type="spellStart"/>
      <w:r w:rsidR="002B6C7C">
        <w:t>retail</w:t>
      </w:r>
      <w:proofErr w:type="spellEnd"/>
      <w:r w:rsidR="002B6C7C">
        <w:t xml:space="preserve"> beleggen</w:t>
      </w:r>
      <w:r>
        <w:t xml:space="preserve"> (Kamerstuk </w:t>
      </w:r>
      <w:r w:rsidR="002B6C7C">
        <w:t>II 2022/23</w:t>
      </w:r>
      <w:r>
        <w:t>,</w:t>
      </w:r>
      <w:r w:rsidR="002B6C7C">
        <w:t xml:space="preserve"> 22 112,</w:t>
      </w:r>
      <w:r>
        <w:t xml:space="preserve"> nr. </w:t>
      </w:r>
      <w:r w:rsidR="002B6C7C">
        <w:t>3279</w:t>
      </w:r>
      <w:r>
        <w:t>).</w:t>
      </w:r>
    </w:p>
    <w:p w:rsidR="004C62EB" w:rsidP="00BB5D73" w:rsidRDefault="004C62EB" w14:paraId="638D3C52" w14:textId="77777777">
      <w:pPr>
        <w:pStyle w:val="StandaardSlotzin"/>
        <w:spacing w:before="0" w:line="276" w:lineRule="auto"/>
      </w:pPr>
    </w:p>
    <w:p w:rsidR="0068576A" w:rsidP="00BB5D73" w:rsidRDefault="000B7CD5" w14:paraId="463E7AB3" w14:textId="30A92215">
      <w:pPr>
        <w:pStyle w:val="StandaardSlotzin"/>
        <w:spacing w:before="0" w:line="276" w:lineRule="auto"/>
      </w:pPr>
      <w:r>
        <w:t>Hoogachtend,</w:t>
      </w:r>
    </w:p>
    <w:p w:rsidR="0068576A" w:rsidP="00BB5D73" w:rsidRDefault="0068576A" w14:paraId="65F60A2E" w14:textId="77777777">
      <w:pPr>
        <w:spacing w:line="276" w:lineRule="auto"/>
      </w:pPr>
    </w:p>
    <w:tbl>
      <w:tblPr>
        <w:tblW w:w="7484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68576A" w14:paraId="6E15F48D" w14:textId="77777777">
        <w:tc>
          <w:tcPr>
            <w:tcW w:w="3592" w:type="dxa"/>
          </w:tcPr>
          <w:p w:rsidR="0068576A" w:rsidP="00BB5D73" w:rsidRDefault="000B7CD5" w14:paraId="2AF168CB" w14:textId="078D44A1">
            <w:pPr>
              <w:spacing w:line="276" w:lineRule="auto"/>
            </w:pPr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Pr="007D16F4" w:rsidR="007D16F4">
              <w:t>S</w:t>
            </w:r>
            <w:r w:rsidR="000C2928">
              <w:t>.</w:t>
            </w:r>
            <w:r w:rsidRPr="007D16F4" w:rsidR="007D16F4">
              <w:t>P.R.A.</w:t>
            </w:r>
            <w:r w:rsidR="007D16F4">
              <w:t xml:space="preserve"> </w:t>
            </w:r>
            <w:r w:rsidRPr="007D16F4" w:rsidR="007D16F4">
              <w:t xml:space="preserve">van </w:t>
            </w:r>
            <w:proofErr w:type="spellStart"/>
            <w:r w:rsidRPr="007D16F4" w:rsidR="007D16F4">
              <w:t>Weyenberg</w:t>
            </w:r>
            <w:proofErr w:type="spellEnd"/>
          </w:p>
        </w:tc>
        <w:tc>
          <w:tcPr>
            <w:tcW w:w="3892" w:type="dxa"/>
          </w:tcPr>
          <w:p w:rsidR="0068576A" w:rsidP="00BB5D73" w:rsidRDefault="0068576A" w14:paraId="0A4E04AC" w14:textId="77777777">
            <w:pPr>
              <w:spacing w:line="276" w:lineRule="auto"/>
            </w:pPr>
          </w:p>
        </w:tc>
      </w:tr>
      <w:tr w:rsidR="0068576A" w14:paraId="6A8662FD" w14:textId="77777777">
        <w:tc>
          <w:tcPr>
            <w:tcW w:w="3592" w:type="dxa"/>
          </w:tcPr>
          <w:p w:rsidR="0068576A" w:rsidP="004C62EB" w:rsidRDefault="0068576A" w14:paraId="5B53BCA8" w14:textId="77777777"/>
        </w:tc>
        <w:tc>
          <w:tcPr>
            <w:tcW w:w="3892" w:type="dxa"/>
          </w:tcPr>
          <w:p w:rsidR="0068576A" w:rsidP="004C62EB" w:rsidRDefault="000B7CD5" w14:paraId="3679678D" w14:textId="77777777">
            <w:r>
              <w:t> </w:t>
            </w:r>
          </w:p>
        </w:tc>
      </w:tr>
      <w:tr w:rsidR="0068576A" w14:paraId="4280E199" w14:textId="77777777">
        <w:tc>
          <w:tcPr>
            <w:tcW w:w="3592" w:type="dxa"/>
          </w:tcPr>
          <w:p w:rsidR="0068576A" w:rsidP="004C62EB" w:rsidRDefault="0068576A" w14:paraId="40906AC9" w14:textId="77777777"/>
        </w:tc>
        <w:tc>
          <w:tcPr>
            <w:tcW w:w="3892" w:type="dxa"/>
          </w:tcPr>
          <w:p w:rsidR="0068576A" w:rsidP="004C62EB" w:rsidRDefault="000B7CD5" w14:paraId="7F5D89EA" w14:textId="77777777">
            <w:r>
              <w:t> </w:t>
            </w:r>
          </w:p>
        </w:tc>
      </w:tr>
      <w:tr w:rsidR="0068576A" w14:paraId="4423A35E" w14:textId="77777777">
        <w:tc>
          <w:tcPr>
            <w:tcW w:w="3592" w:type="dxa"/>
          </w:tcPr>
          <w:p w:rsidR="0068576A" w:rsidP="004C62EB" w:rsidRDefault="0068576A" w14:paraId="655B93B4" w14:textId="77777777"/>
        </w:tc>
        <w:tc>
          <w:tcPr>
            <w:tcW w:w="3892" w:type="dxa"/>
          </w:tcPr>
          <w:p w:rsidR="0068576A" w:rsidP="004C62EB" w:rsidRDefault="000B7CD5" w14:paraId="053E5A87" w14:textId="77777777">
            <w:r>
              <w:t> </w:t>
            </w:r>
          </w:p>
        </w:tc>
      </w:tr>
    </w:tbl>
    <w:p w:rsidR="0068576A" w:rsidP="004C62EB" w:rsidRDefault="0068576A" w14:paraId="14820EA4" w14:textId="77777777">
      <w:pPr>
        <w:pStyle w:val="Verdana7"/>
      </w:pPr>
    </w:p>
    <w:sectPr w:rsidR="0068576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D958" w14:textId="77777777" w:rsidR="009F4FC7" w:rsidRDefault="009F4FC7">
      <w:pPr>
        <w:spacing w:line="240" w:lineRule="auto"/>
      </w:pPr>
      <w:r>
        <w:separator/>
      </w:r>
    </w:p>
  </w:endnote>
  <w:endnote w:type="continuationSeparator" w:id="0">
    <w:p w14:paraId="11726F6D" w14:textId="77777777" w:rsidR="009F4FC7" w:rsidRDefault="009F4F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9073" w14:textId="77777777" w:rsidR="009F4FC7" w:rsidRDefault="009F4FC7">
      <w:pPr>
        <w:spacing w:line="240" w:lineRule="auto"/>
      </w:pPr>
      <w:r>
        <w:separator/>
      </w:r>
    </w:p>
  </w:footnote>
  <w:footnote w:type="continuationSeparator" w:id="0">
    <w:p w14:paraId="5BF7E357" w14:textId="77777777" w:rsidR="009F4FC7" w:rsidRDefault="009F4F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08DD5" w14:textId="77777777" w:rsidR="0068576A" w:rsidRDefault="000B7CD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D0631E8" wp14:editId="51B58C1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9029E5" w14:textId="77777777" w:rsidR="0068576A" w:rsidRDefault="000B7CD5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8A40DC9" w14:textId="77777777" w:rsidR="0068576A" w:rsidRDefault="0068576A">
                          <w:pPr>
                            <w:pStyle w:val="WitregelW1"/>
                          </w:pPr>
                        </w:p>
                        <w:p w14:paraId="68B19875" w14:textId="77777777" w:rsidR="0068576A" w:rsidRDefault="000B7CD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032A270" w14:textId="24A0AE57" w:rsidR="0068576A" w:rsidRDefault="000B7CD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62EA0">
                              <w:t>2023-0000290862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D0631E8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3F9029E5" w14:textId="77777777" w:rsidR="0068576A" w:rsidRDefault="000B7CD5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8A40DC9" w14:textId="77777777" w:rsidR="0068576A" w:rsidRDefault="0068576A">
                    <w:pPr>
                      <w:pStyle w:val="WitregelW1"/>
                    </w:pPr>
                  </w:p>
                  <w:p w14:paraId="68B19875" w14:textId="77777777" w:rsidR="0068576A" w:rsidRDefault="000B7CD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032A270" w14:textId="24A0AE57" w:rsidR="0068576A" w:rsidRDefault="000B7CD5">
                    <w:pPr>
                      <w:pStyle w:val="StandaardReferentiegegevens"/>
                    </w:pPr>
                    <w:fldSimple w:instr=" DOCPROPERTY  &quot;Kenmerk&quot;  \* MERGEFORMAT ">
                      <w:r w:rsidR="00562EA0">
                        <w:t>2023-0000290862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CCC1D08" wp14:editId="7D828B1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DF6029" w14:textId="77777777" w:rsidR="0068576A" w:rsidRDefault="000B7CD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072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072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C1D08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EDF6029" w14:textId="77777777" w:rsidR="0068576A" w:rsidRDefault="000B7CD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072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072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41F646D" wp14:editId="135C665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C07B90" w14:textId="7F9C7EAB" w:rsidR="0068576A" w:rsidRDefault="000B7CD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1F646D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AC07B90" w14:textId="7F9C7EAB" w:rsidR="0068576A" w:rsidRDefault="000B7CD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CB5C" w14:textId="77777777" w:rsidR="0068576A" w:rsidRDefault="000B7CD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ACFE389" wp14:editId="7458F23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E0D275" w14:textId="77777777" w:rsidR="0068576A" w:rsidRDefault="000B7CD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AFC46A6" wp14:editId="0B2F042F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ACFE389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3E0D275" w14:textId="77777777" w:rsidR="0068576A" w:rsidRDefault="000B7CD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AFC46A6" wp14:editId="0B2F042F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51BE1E" wp14:editId="41F741F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9335F9" w14:textId="77777777" w:rsidR="00665CED" w:rsidRDefault="00665C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51BE1E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49335F9" w14:textId="77777777" w:rsidR="00665CED" w:rsidRDefault="00665C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5AA7BFE" wp14:editId="3863A24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15ED4" w14:textId="77777777" w:rsidR="0068576A" w:rsidRDefault="000B7CD5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2EFD184" w14:textId="77777777" w:rsidR="0068576A" w:rsidRDefault="0068576A">
                          <w:pPr>
                            <w:pStyle w:val="WitregelW1"/>
                          </w:pPr>
                        </w:p>
                        <w:p w14:paraId="7545A15F" w14:textId="77777777" w:rsidR="0068576A" w:rsidRDefault="000B7CD5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0B4CB36C" w14:textId="77777777" w:rsidR="0068576A" w:rsidRDefault="000B7CD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188BFE18" w14:textId="77777777" w:rsidR="0068576A" w:rsidRDefault="000B7CD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D9F999D" w14:textId="77777777" w:rsidR="0068576A" w:rsidRDefault="000B7CD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7ED4ED07" w14:textId="77777777" w:rsidR="0068576A" w:rsidRDefault="000B7CD5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4996334F" w14:textId="77777777" w:rsidR="0068576A" w:rsidRDefault="0068576A">
                          <w:pPr>
                            <w:pStyle w:val="WitregelW2"/>
                          </w:pPr>
                        </w:p>
                        <w:p w14:paraId="223B2AA7" w14:textId="77777777" w:rsidR="0068576A" w:rsidRDefault="000B7CD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2E0110C" w14:textId="718F86D8" w:rsidR="0068576A" w:rsidRDefault="000B7CD5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562EA0">
                              <w:t>2023-0000290862</w:t>
                            </w:r>
                          </w:fldSimple>
                        </w:p>
                        <w:p w14:paraId="78FAE507" w14:textId="77777777" w:rsidR="0068576A" w:rsidRDefault="0068576A">
                          <w:pPr>
                            <w:pStyle w:val="WitregelW1"/>
                          </w:pPr>
                        </w:p>
                        <w:p w14:paraId="4C313E6B" w14:textId="77777777" w:rsidR="0068576A" w:rsidRDefault="000B7CD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183478E6" w14:textId="4E316B4E" w:rsidR="0068576A" w:rsidRDefault="000B7CD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00EC3DB" w14:textId="77777777" w:rsidR="0068576A" w:rsidRDefault="0068576A">
                          <w:pPr>
                            <w:pStyle w:val="WitregelW1"/>
                          </w:pPr>
                        </w:p>
                        <w:p w14:paraId="417C7A28" w14:textId="77777777" w:rsidR="0068576A" w:rsidRDefault="000B7CD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F6722F3" w14:textId="77777777" w:rsidR="0068576A" w:rsidRDefault="000B7CD5">
                          <w:pPr>
                            <w:pStyle w:val="StandaardReferentiegegevens"/>
                          </w:pPr>
                          <w:r>
                            <w:t>1. Beantwoording vragen SO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AA7BFE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5B915ED4" w14:textId="77777777" w:rsidR="0068576A" w:rsidRDefault="000B7CD5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2EFD184" w14:textId="77777777" w:rsidR="0068576A" w:rsidRDefault="0068576A">
                    <w:pPr>
                      <w:pStyle w:val="WitregelW1"/>
                    </w:pPr>
                  </w:p>
                  <w:p w14:paraId="7545A15F" w14:textId="77777777" w:rsidR="0068576A" w:rsidRDefault="000B7CD5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0B4CB36C" w14:textId="77777777" w:rsidR="0068576A" w:rsidRDefault="000B7CD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188BFE18" w14:textId="77777777" w:rsidR="0068576A" w:rsidRDefault="000B7CD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D9F999D" w14:textId="77777777" w:rsidR="0068576A" w:rsidRDefault="000B7CD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7ED4ED07" w14:textId="77777777" w:rsidR="0068576A" w:rsidRDefault="000B7CD5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4996334F" w14:textId="77777777" w:rsidR="0068576A" w:rsidRDefault="0068576A">
                    <w:pPr>
                      <w:pStyle w:val="WitregelW2"/>
                    </w:pPr>
                  </w:p>
                  <w:p w14:paraId="223B2AA7" w14:textId="77777777" w:rsidR="0068576A" w:rsidRDefault="000B7CD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2E0110C" w14:textId="718F86D8" w:rsidR="0068576A" w:rsidRDefault="000B7CD5">
                    <w:pPr>
                      <w:pStyle w:val="StandaardReferentiegegevens"/>
                    </w:pPr>
                    <w:fldSimple w:instr=" DOCPROPERTY  &quot;Kenmerk&quot;  \* MERGEFORMAT ">
                      <w:r w:rsidR="00562EA0">
                        <w:t>2023-0000290862</w:t>
                      </w:r>
                    </w:fldSimple>
                  </w:p>
                  <w:p w14:paraId="78FAE507" w14:textId="77777777" w:rsidR="0068576A" w:rsidRDefault="0068576A">
                    <w:pPr>
                      <w:pStyle w:val="WitregelW1"/>
                    </w:pPr>
                  </w:p>
                  <w:p w14:paraId="4C313E6B" w14:textId="77777777" w:rsidR="0068576A" w:rsidRDefault="000B7CD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183478E6" w14:textId="4E316B4E" w:rsidR="0068576A" w:rsidRDefault="000B7CD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00EC3DB" w14:textId="77777777" w:rsidR="0068576A" w:rsidRDefault="0068576A">
                    <w:pPr>
                      <w:pStyle w:val="WitregelW1"/>
                    </w:pPr>
                  </w:p>
                  <w:p w14:paraId="417C7A28" w14:textId="77777777" w:rsidR="0068576A" w:rsidRDefault="000B7CD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F6722F3" w14:textId="77777777" w:rsidR="0068576A" w:rsidRDefault="000B7CD5">
                    <w:pPr>
                      <w:pStyle w:val="StandaardReferentiegegevens"/>
                    </w:pPr>
                    <w:r>
                      <w:t>1. Beantwoording vragen SO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1546F6D" wp14:editId="7F43A44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C3014A" w14:textId="77777777" w:rsidR="0068576A" w:rsidRDefault="000B7CD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546F6D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3AC3014A" w14:textId="77777777" w:rsidR="0068576A" w:rsidRDefault="000B7CD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0319E7" wp14:editId="4F059D8A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C6D5BA" w14:textId="4E84C6AA" w:rsidR="0068576A" w:rsidRDefault="000B7CD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F021337" w14:textId="77777777" w:rsidR="0068576A" w:rsidRDefault="000B7CD5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0319E7" id="Toezendgegevens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8C6D5BA" w14:textId="4E84C6AA" w:rsidR="0068576A" w:rsidRDefault="000B7CD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F021337" w14:textId="77777777" w:rsidR="0068576A" w:rsidRDefault="000B7CD5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2579A32E" wp14:editId="4675F2B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EA18CF" w14:textId="77777777" w:rsidR="0068576A" w:rsidRDefault="000B7CD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072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0726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79A32E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62EA18CF" w14:textId="77777777" w:rsidR="0068576A" w:rsidRDefault="000B7CD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072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0726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ECB8CF" wp14:editId="557AB9BC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68576A" w14:paraId="688E2DD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6FE39DE" w14:textId="77777777" w:rsidR="0068576A" w:rsidRDefault="0068576A"/>
                            </w:tc>
                            <w:tc>
                              <w:tcPr>
                                <w:tcW w:w="5400" w:type="dxa"/>
                              </w:tcPr>
                              <w:p w14:paraId="41FED716" w14:textId="77777777" w:rsidR="0068576A" w:rsidRDefault="0068576A"/>
                            </w:tc>
                          </w:tr>
                          <w:tr w:rsidR="0068576A" w14:paraId="2CBEA47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182BDC5" w14:textId="77777777" w:rsidR="0068576A" w:rsidRDefault="000B7CD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FB70EC5" w14:textId="7EFB57DC" w:rsidR="0068576A" w:rsidRDefault="00562EA0">
                                <w:r>
                                  <w:t>2 februari 2024</w:t>
                                </w:r>
                              </w:p>
                            </w:tc>
                          </w:tr>
                          <w:tr w:rsidR="0068576A" w14:paraId="2BD1EF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B81750" w14:textId="77777777" w:rsidR="0068576A" w:rsidRDefault="000B7CD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96326BD" w14:textId="0F2E37FD" w:rsidR="0068576A" w:rsidRDefault="000B7CD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62EA0">
                                  <w:t xml:space="preserve">Aanbiedingsbrief beantwoording vragen SO over het BNC-fiche Pakket </w:t>
                                </w:r>
                                <w:proofErr w:type="spellStart"/>
                                <w:r w:rsidR="00562EA0">
                                  <w:t>retail</w:t>
                                </w:r>
                                <w:proofErr w:type="spellEnd"/>
                                <w:r w:rsidR="00562EA0">
                                  <w:t xml:space="preserve"> beleggen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8576A" w14:paraId="6026A34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EBA48A" w14:textId="77777777" w:rsidR="0068576A" w:rsidRDefault="0068576A"/>
                            </w:tc>
                            <w:tc>
                              <w:tcPr>
                                <w:tcW w:w="4738" w:type="dxa"/>
                              </w:tcPr>
                              <w:p w14:paraId="7E13FEE5" w14:textId="77777777" w:rsidR="0068576A" w:rsidRDefault="0068576A"/>
                            </w:tc>
                          </w:tr>
                        </w:tbl>
                        <w:p w14:paraId="4553DAF3" w14:textId="77777777" w:rsidR="00665CED" w:rsidRDefault="00665C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ECB8CF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68576A" w14:paraId="688E2DD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6FE39DE" w14:textId="77777777" w:rsidR="0068576A" w:rsidRDefault="0068576A"/>
                      </w:tc>
                      <w:tc>
                        <w:tcPr>
                          <w:tcW w:w="5400" w:type="dxa"/>
                        </w:tcPr>
                        <w:p w14:paraId="41FED716" w14:textId="77777777" w:rsidR="0068576A" w:rsidRDefault="0068576A"/>
                      </w:tc>
                    </w:tr>
                    <w:tr w:rsidR="0068576A" w14:paraId="2CBEA47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182BDC5" w14:textId="77777777" w:rsidR="0068576A" w:rsidRDefault="000B7CD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FB70EC5" w14:textId="7EFB57DC" w:rsidR="0068576A" w:rsidRDefault="00562EA0">
                          <w:r>
                            <w:t>2 februari 2024</w:t>
                          </w:r>
                        </w:p>
                      </w:tc>
                    </w:tr>
                    <w:tr w:rsidR="0068576A" w14:paraId="2BD1EF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B81750" w14:textId="77777777" w:rsidR="0068576A" w:rsidRDefault="000B7CD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96326BD" w14:textId="0F2E37FD" w:rsidR="0068576A" w:rsidRDefault="000B7CD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62EA0">
                            <w:t xml:space="preserve">Aanbiedingsbrief beantwoording vragen SO over het BNC-fiche Pakket </w:t>
                          </w:r>
                          <w:proofErr w:type="spellStart"/>
                          <w:r w:rsidR="00562EA0">
                            <w:t>retail</w:t>
                          </w:r>
                          <w:proofErr w:type="spellEnd"/>
                          <w:r w:rsidR="00562EA0">
                            <w:t xml:space="preserve"> beleggen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8576A" w14:paraId="6026A34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EBA48A" w14:textId="77777777" w:rsidR="0068576A" w:rsidRDefault="0068576A"/>
                      </w:tc>
                      <w:tc>
                        <w:tcPr>
                          <w:tcW w:w="4738" w:type="dxa"/>
                        </w:tcPr>
                        <w:p w14:paraId="7E13FEE5" w14:textId="77777777" w:rsidR="0068576A" w:rsidRDefault="0068576A"/>
                      </w:tc>
                    </w:tr>
                  </w:tbl>
                  <w:p w14:paraId="4553DAF3" w14:textId="77777777" w:rsidR="00665CED" w:rsidRDefault="00665CE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03447A6" wp14:editId="50AD89C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66BC98" w14:textId="153D6248" w:rsidR="0068576A" w:rsidRDefault="000B7CD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3447A6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A66BC98" w14:textId="153D6248" w:rsidR="0068576A" w:rsidRDefault="000B7CD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C8BE619" wp14:editId="0E070D2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F865F" w14:textId="77777777" w:rsidR="00665CED" w:rsidRDefault="00665CE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8BE619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8AF865F" w14:textId="77777777" w:rsidR="00665CED" w:rsidRDefault="00665CE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0300F8"/>
    <w:multiLevelType w:val="multilevel"/>
    <w:tmpl w:val="D551E7E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5A2413F"/>
    <w:multiLevelType w:val="multilevel"/>
    <w:tmpl w:val="5DA0C5C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767F9"/>
    <w:multiLevelType w:val="multilevel"/>
    <w:tmpl w:val="1A21C947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5E217F"/>
    <w:multiLevelType w:val="multilevel"/>
    <w:tmpl w:val="EEDCD8D7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E0C352"/>
    <w:multiLevelType w:val="multilevel"/>
    <w:tmpl w:val="B96087A4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608DF2"/>
    <w:multiLevelType w:val="multilevel"/>
    <w:tmpl w:val="14E1F56E"/>
    <w:lvl w:ilvl="0">
      <w:start w:val="1"/>
      <w:numFmt w:val="bullet"/>
      <w:lvlText w:val="●"/>
      <w:lvlJc w:val="left"/>
      <w:pPr>
        <w:ind w:left="640" w:hanging="2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0180853">
    <w:abstractNumId w:val="4"/>
  </w:num>
  <w:num w:numId="2" w16cid:durableId="1703243354">
    <w:abstractNumId w:val="2"/>
  </w:num>
  <w:num w:numId="3" w16cid:durableId="1586842079">
    <w:abstractNumId w:val="1"/>
  </w:num>
  <w:num w:numId="4" w16cid:durableId="120268571">
    <w:abstractNumId w:val="0"/>
  </w:num>
  <w:num w:numId="5" w16cid:durableId="1833641114">
    <w:abstractNumId w:val="5"/>
  </w:num>
  <w:num w:numId="6" w16cid:durableId="14268824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6A"/>
    <w:rsid w:val="0000014D"/>
    <w:rsid w:val="00047978"/>
    <w:rsid w:val="000B46BD"/>
    <w:rsid w:val="000B7CD5"/>
    <w:rsid w:val="000C2928"/>
    <w:rsid w:val="001C7E12"/>
    <w:rsid w:val="002B6C7C"/>
    <w:rsid w:val="003955DA"/>
    <w:rsid w:val="003A1D1B"/>
    <w:rsid w:val="003A715D"/>
    <w:rsid w:val="00473BDF"/>
    <w:rsid w:val="004C62EB"/>
    <w:rsid w:val="00520114"/>
    <w:rsid w:val="00562EA0"/>
    <w:rsid w:val="005D5B05"/>
    <w:rsid w:val="00665CED"/>
    <w:rsid w:val="0068576A"/>
    <w:rsid w:val="006F6D81"/>
    <w:rsid w:val="007D16F4"/>
    <w:rsid w:val="008130EB"/>
    <w:rsid w:val="008A73B9"/>
    <w:rsid w:val="009F4FC7"/>
    <w:rsid w:val="00A0428B"/>
    <w:rsid w:val="00BB5D73"/>
    <w:rsid w:val="00C1132E"/>
    <w:rsid w:val="00C44F8E"/>
    <w:rsid w:val="00CF63F8"/>
    <w:rsid w:val="00D52208"/>
    <w:rsid w:val="00F07266"/>
    <w:rsid w:val="00F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2D768"/>
  <w15:docId w15:val="{C0F8E8C3-8C04-4839-9C88-44302F09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F0726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26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26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266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63F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F63F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F63F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63F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63F8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322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2024-02-02T14:57:00.0000000Z</dcterms:created>
  <dcterms:modified xsi:type="dcterms:W3CDTF">2024-02-02T14:57:00.0000000Z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aan Eerste of Tweede Kamer_nl_NL</vt:lpwstr>
  </property>
  <property fmtid="{D5CDD505-2E9C-101B-9397-08002B2CF9AE}" pid="3" name="Onderwerp">
    <vt:lpwstr>Aanbiedingsbrief beantwoording vragen SO over het BNC-fiche Pakket retail beleggen</vt:lpwstr>
  </property>
  <property fmtid="{D5CDD505-2E9C-101B-9397-08002B2CF9AE}" pid="4" name="Datum">
    <vt:lpwstr>8 december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2023-0000290862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0b3866f6-513b-41e9-9aa1-311b4823e2dc_Enabled">
    <vt:lpwstr>true</vt:lpwstr>
  </property>
  <property fmtid="{D5CDD505-2E9C-101B-9397-08002B2CF9AE}" pid="10" name="MSIP_Label_0b3866f6-513b-41e9-9aa1-311b4823e2dc_SetDate">
    <vt:lpwstr>2023-12-08T16:54:02Z</vt:lpwstr>
  </property>
  <property fmtid="{D5CDD505-2E9C-101B-9397-08002B2CF9AE}" pid="11" name="MSIP_Label_0b3866f6-513b-41e9-9aa1-311b4823e2dc_Method">
    <vt:lpwstr>Standard</vt:lpwstr>
  </property>
  <property fmtid="{D5CDD505-2E9C-101B-9397-08002B2CF9AE}" pid="12" name="MSIP_Label_0b3866f6-513b-41e9-9aa1-311b4823e2dc_Name">
    <vt:lpwstr>FIN-BEDR-Rijksoverheid</vt:lpwstr>
  </property>
  <property fmtid="{D5CDD505-2E9C-101B-9397-08002B2CF9AE}" pid="13" name="MSIP_Label_0b3866f6-513b-41e9-9aa1-311b4823e2dc_SiteId">
    <vt:lpwstr>84712536-f524-40a0-913b-5d25ba502732</vt:lpwstr>
  </property>
  <property fmtid="{D5CDD505-2E9C-101B-9397-08002B2CF9AE}" pid="14" name="MSIP_Label_0b3866f6-513b-41e9-9aa1-311b4823e2dc_ActionId">
    <vt:lpwstr>3fdcd590-6270-4c50-9f8d-95ad6f5094f0</vt:lpwstr>
  </property>
  <property fmtid="{D5CDD505-2E9C-101B-9397-08002B2CF9AE}" pid="15" name="MSIP_Label_0b3866f6-513b-41e9-9aa1-311b4823e2dc_ContentBits">
    <vt:lpwstr>0</vt:lpwstr>
  </property>
</Properties>
</file>