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3E" w:rsidP="00FE3C3E" w:rsidRDefault="007A6E24">
      <w:pPr>
        <w:pBdr>
          <w:bottom w:val="single" w:color="auto" w:sz="6" w:space="1"/>
        </w:pBdr>
      </w:pPr>
      <w:r w:rsidRPr="007A6E24">
        <w:t>2024Z04728</w:t>
      </w:r>
      <w:r w:rsidR="004F561B">
        <w:t>/</w:t>
      </w:r>
      <w:r w:rsidRPr="007A6E24">
        <w:t>2024D11028</w:t>
      </w:r>
    </w:p>
    <w:p w:rsidR="001D05D3" w:rsidP="00FE3C3E" w:rsidRDefault="001D05D3"/>
    <w:p w:rsidR="00D5481C" w:rsidP="002E426B" w:rsidRDefault="00BA2F78">
      <w:pPr>
        <w:pBdr>
          <w:bottom w:val="single" w:color="auto" w:sz="6" w:space="1"/>
        </w:pBdr>
        <w:outlineLvl w:val="0"/>
        <w:rPr>
          <w:rFonts w:eastAsia="Calibri"/>
          <w:b/>
          <w:lang w:eastAsia="nl-NL"/>
        </w:rPr>
      </w:pPr>
      <w:r w:rsidRPr="00BA2F78">
        <w:rPr>
          <w:rFonts w:eastAsia="Calibri"/>
          <w:b/>
          <w:lang w:eastAsia="nl-NL"/>
        </w:rPr>
        <w:t xml:space="preserve">Verzoek van het lid Olger van Dijk (Nieuw Sociaal Contract) om een inhoudelijke appreciatie </w:t>
      </w:r>
      <w:r>
        <w:rPr>
          <w:rFonts w:eastAsia="Calibri"/>
          <w:b/>
          <w:lang w:eastAsia="nl-NL"/>
        </w:rPr>
        <w:t>door</w:t>
      </w:r>
      <w:r w:rsidRPr="00BA2F78">
        <w:rPr>
          <w:rFonts w:eastAsia="Calibri"/>
          <w:b/>
          <w:lang w:eastAsia="nl-NL"/>
        </w:rPr>
        <w:t xml:space="preserve"> de minister van I&amp;W </w:t>
      </w:r>
      <w:r>
        <w:rPr>
          <w:rFonts w:eastAsia="Calibri"/>
          <w:b/>
          <w:lang w:eastAsia="nl-NL"/>
        </w:rPr>
        <w:t>van</w:t>
      </w:r>
      <w:bookmarkStart w:name="_GoBack" w:id="0"/>
      <w:bookmarkEnd w:id="0"/>
      <w:r w:rsidRPr="00BA2F78">
        <w:rPr>
          <w:rFonts w:eastAsia="Calibri"/>
          <w:b/>
          <w:lang w:eastAsia="nl-NL"/>
        </w:rPr>
        <w:t xml:space="preserve"> het vonnis inzake de bodemprocedure stichting RBV tegen de staat</w:t>
      </w:r>
    </w:p>
    <w:p w:rsidRPr="00397DB8" w:rsidR="00397DB8" w:rsidP="002E426B" w:rsidRDefault="00397DB8">
      <w:pPr>
        <w:outlineLvl w:val="0"/>
        <w:rPr>
          <w:rFonts w:eastAsia="Calibri"/>
          <w:b/>
          <w:lang w:eastAsia="nl-NL"/>
        </w:rPr>
      </w:pPr>
    </w:p>
    <w:p w:rsidR="00397DB8" w:rsidP="002E426B" w:rsidRDefault="00397DB8">
      <w:pPr>
        <w:outlineLvl w:val="0"/>
        <w:rPr>
          <w:rFonts w:eastAsia="Calibri"/>
          <w:lang w:eastAsia="nl-NL"/>
        </w:rPr>
      </w:pPr>
    </w:p>
    <w:p w:rsidR="007A6E24" w:rsidP="007A6E24" w:rsidRDefault="007A6E24">
      <w:pPr>
        <w:rPr>
          <w:rFonts w:eastAsia="Times New Roman"/>
        </w:rPr>
      </w:pPr>
      <w:r>
        <w:rPr>
          <w:rFonts w:eastAsia="Times New Roman"/>
          <w:b/>
          <w:bCs/>
        </w:rPr>
        <w:t>Van:</w:t>
      </w:r>
      <w:r>
        <w:rPr>
          <w:rFonts w:eastAsia="Times New Roman"/>
        </w:rPr>
        <w:t xml:space="preserve"> Dijk, O.C. van (Olger) </w:t>
      </w:r>
      <w:r>
        <w:rPr>
          <w:rFonts w:eastAsia="Times New Roman"/>
        </w:rPr>
        <w:br/>
      </w:r>
      <w:r>
        <w:rPr>
          <w:rFonts w:eastAsia="Times New Roman"/>
          <w:b/>
          <w:bCs/>
        </w:rPr>
        <w:t>Verzonden:</w:t>
      </w:r>
      <w:r>
        <w:rPr>
          <w:rFonts w:eastAsia="Times New Roman"/>
        </w:rPr>
        <w:t xml:space="preserve"> donderdag 21 maart 2024 11:30</w:t>
      </w:r>
      <w:r>
        <w:rPr>
          <w:rFonts w:eastAsia="Times New Roman"/>
        </w:rPr>
        <w:br/>
      </w:r>
      <w:r>
        <w:rPr>
          <w:rFonts w:eastAsia="Times New Roman"/>
          <w:b/>
          <w:bCs/>
        </w:rPr>
        <w:t>Aan:</w:t>
      </w:r>
      <w:r>
        <w:rPr>
          <w:rFonts w:eastAsia="Times New Roman"/>
        </w:rPr>
        <w:t xml:space="preserve"> Commissie I&amp;W </w:t>
      </w:r>
      <w:r>
        <w:rPr>
          <w:rFonts w:eastAsia="Times New Roman"/>
        </w:rPr>
        <w:br/>
      </w:r>
      <w:r>
        <w:rPr>
          <w:rFonts w:eastAsia="Times New Roman"/>
          <w:b/>
          <w:bCs/>
        </w:rPr>
        <w:t>Onderwerp:</w:t>
      </w:r>
      <w:r>
        <w:rPr>
          <w:rFonts w:eastAsia="Times New Roman"/>
        </w:rPr>
        <w:t xml:space="preserve"> Verzoek regeling PV </w:t>
      </w:r>
      <w:proofErr w:type="spellStart"/>
      <w:r>
        <w:rPr>
          <w:rFonts w:eastAsia="Times New Roman"/>
        </w:rPr>
        <w:t>IenW</w:t>
      </w:r>
      <w:proofErr w:type="spellEnd"/>
      <w:r>
        <w:rPr>
          <w:rFonts w:eastAsia="Times New Roman"/>
        </w:rPr>
        <w:t xml:space="preserve"> vonnis Schiphol</w:t>
      </w:r>
    </w:p>
    <w:p w:rsidR="007A6E24" w:rsidP="007A6E24" w:rsidRDefault="007A6E24"/>
    <w:p w:rsidR="007A6E24" w:rsidP="007A6E24" w:rsidRDefault="007A6E24">
      <w:r>
        <w:t>Beste griffie,</w:t>
      </w:r>
    </w:p>
    <w:p w:rsidR="007A6E24" w:rsidP="007A6E24" w:rsidRDefault="007A6E24"/>
    <w:p w:rsidR="007A6E24" w:rsidP="007A6E24" w:rsidRDefault="007A6E24">
      <w:r>
        <w:t xml:space="preserve">Hierbij meld ik een verzoek aan voor de procedurevergadering </w:t>
      </w:r>
      <w:proofErr w:type="spellStart"/>
      <w:r>
        <w:t>IenW</w:t>
      </w:r>
      <w:proofErr w:type="spellEnd"/>
      <w:r>
        <w:t xml:space="preserve"> van volgende week.</w:t>
      </w:r>
    </w:p>
    <w:p w:rsidR="007A6E24" w:rsidP="007A6E24" w:rsidRDefault="007A6E24"/>
    <w:p w:rsidR="007A6E24" w:rsidP="007A6E24" w:rsidRDefault="007A6E24">
      <w:pPr>
        <w:rPr>
          <w:lang w:eastAsia="nl-NL"/>
        </w:rPr>
      </w:pPr>
      <w:r>
        <w:t>Naar aanleiding van het vonnis rechtbank Den Haag in de bodemprocedure stichting RBV tegen de Staat ontvingen we gisteren bijgaande brief van de minister. Deze is procedureel van karakter en noemt geen termijn voor vervolg.</w:t>
      </w:r>
    </w:p>
    <w:p w:rsidR="007A6E24" w:rsidP="007A6E24" w:rsidRDefault="007A6E24">
      <w:r>
        <w:t>Graag zou ik voor het debat Luchtvaart van 10 april een eerste inhoudelijke appreciatie van de minister ontvangen op het vonnis van de rechtbank.</w:t>
      </w:r>
    </w:p>
    <w:p w:rsidR="007A6E24" w:rsidP="007A6E24" w:rsidRDefault="007A6E24"/>
    <w:p w:rsidR="007A6E24" w:rsidP="007A6E24" w:rsidRDefault="007A6E24">
      <w:r>
        <w:t>Vriendelijke groeten,</w:t>
      </w:r>
    </w:p>
    <w:p w:rsidR="007A6E24" w:rsidP="007A6E24" w:rsidRDefault="007A6E24">
      <w:r>
        <w:t>Olger van Dijk</w:t>
      </w:r>
    </w:p>
    <w:p w:rsidR="007A6E24" w:rsidP="007A6E24" w:rsidRDefault="007A6E24">
      <w:r>
        <w:t xml:space="preserve">NSC </w:t>
      </w:r>
    </w:p>
    <w:p w:rsidRPr="004F561B" w:rsidR="00397DB8" w:rsidP="007A6E24" w:rsidRDefault="00397DB8">
      <w:pPr>
        <w:rPr>
          <w:color w:val="969696"/>
          <w:lang w:eastAsia="nl-NL"/>
        </w:rPr>
      </w:pPr>
    </w:p>
    <w:sectPr w:rsidRPr="004F561B" w:rsidR="00397D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0C435C"/>
    <w:rsid w:val="001D05D3"/>
    <w:rsid w:val="00274063"/>
    <w:rsid w:val="002A6FA4"/>
    <w:rsid w:val="002E426B"/>
    <w:rsid w:val="00397DB8"/>
    <w:rsid w:val="004F561B"/>
    <w:rsid w:val="007A6E24"/>
    <w:rsid w:val="0084037B"/>
    <w:rsid w:val="00BA2F78"/>
    <w:rsid w:val="00BB2FC3"/>
    <w:rsid w:val="00D5481C"/>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7A80"/>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 w:type="paragraph" w:customStyle="1" w:styleId="p1">
    <w:name w:val="p1"/>
    <w:basedOn w:val="Standaard"/>
    <w:rsid w:val="00397DB8"/>
    <w:pPr>
      <w:spacing w:before="100" w:beforeAutospacing="1" w:after="100" w:afterAutospacing="1"/>
    </w:pPr>
    <w:rPr>
      <w:rFonts w:ascii="Times New Roman" w:hAnsi="Times New Roman" w:cs="Times New Roman"/>
      <w:sz w:val="24"/>
      <w:szCs w:val="24"/>
      <w:lang w:eastAsia="nl-NL"/>
    </w:rPr>
  </w:style>
  <w:style w:type="paragraph" w:customStyle="1" w:styleId="p2">
    <w:name w:val="p2"/>
    <w:basedOn w:val="Standaard"/>
    <w:rsid w:val="00397DB8"/>
    <w:pPr>
      <w:spacing w:before="100" w:beforeAutospacing="1" w:after="100" w:afterAutospacing="1"/>
    </w:pPr>
    <w:rPr>
      <w:rFonts w:ascii="Times New Roman" w:hAnsi="Times New Roman" w:cs="Times New Roman"/>
      <w:sz w:val="24"/>
      <w:szCs w:val="24"/>
      <w:lang w:eastAsia="nl-NL"/>
    </w:rPr>
  </w:style>
  <w:style w:type="character" w:customStyle="1" w:styleId="s1">
    <w:name w:val="s1"/>
    <w:basedOn w:val="Standaardalinea-lettertype"/>
    <w:rsid w:val="0039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531580649">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027683817">
      <w:bodyDiv w:val="1"/>
      <w:marLeft w:val="0"/>
      <w:marRight w:val="0"/>
      <w:marTop w:val="0"/>
      <w:marBottom w:val="0"/>
      <w:divBdr>
        <w:top w:val="none" w:sz="0" w:space="0" w:color="auto"/>
        <w:left w:val="none" w:sz="0" w:space="0" w:color="auto"/>
        <w:bottom w:val="none" w:sz="0" w:space="0" w:color="auto"/>
        <w:right w:val="none" w:sz="0" w:space="0" w:color="auto"/>
      </w:divBdr>
    </w:div>
    <w:div w:id="1222982886">
      <w:bodyDiv w:val="1"/>
      <w:marLeft w:val="0"/>
      <w:marRight w:val="0"/>
      <w:marTop w:val="0"/>
      <w:marBottom w:val="0"/>
      <w:divBdr>
        <w:top w:val="none" w:sz="0" w:space="0" w:color="auto"/>
        <w:left w:val="none" w:sz="0" w:space="0" w:color="auto"/>
        <w:bottom w:val="none" w:sz="0" w:space="0" w:color="auto"/>
        <w:right w:val="none" w:sz="0" w:space="0" w:color="auto"/>
      </w:divBdr>
    </w:div>
    <w:div w:id="1257977824">
      <w:bodyDiv w:val="1"/>
      <w:marLeft w:val="0"/>
      <w:marRight w:val="0"/>
      <w:marTop w:val="0"/>
      <w:marBottom w:val="0"/>
      <w:divBdr>
        <w:top w:val="none" w:sz="0" w:space="0" w:color="auto"/>
        <w:left w:val="none" w:sz="0" w:space="0" w:color="auto"/>
        <w:bottom w:val="none" w:sz="0" w:space="0" w:color="auto"/>
        <w:right w:val="none" w:sz="0" w:space="0" w:color="auto"/>
      </w:divBdr>
    </w:div>
    <w:div w:id="1373727213">
      <w:bodyDiv w:val="1"/>
      <w:marLeft w:val="0"/>
      <w:marRight w:val="0"/>
      <w:marTop w:val="0"/>
      <w:marBottom w:val="0"/>
      <w:divBdr>
        <w:top w:val="none" w:sz="0" w:space="0" w:color="auto"/>
        <w:left w:val="none" w:sz="0" w:space="0" w:color="auto"/>
        <w:bottom w:val="none" w:sz="0" w:space="0" w:color="auto"/>
        <w:right w:val="none" w:sz="0" w:space="0" w:color="auto"/>
      </w:divBdr>
    </w:div>
    <w:div w:id="1496385772">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03718250">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2024-03-21T12:32:00.0000000Z</dcterms:created>
  <dcterms:modified xsi:type="dcterms:W3CDTF">2024-03-21T12:32:00.0000000Z</dcterms:modified>
  <version/>
  <category/>
</coreProperties>
</file>