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9B0" w:rsidRDefault="00AC0CAC" w14:paraId="3335F5E7" w14:textId="77777777">
      <w:pPr>
        <w:pStyle w:val="StandaardAanhef"/>
      </w:pPr>
      <w:r>
        <w:t>Geachte voorzitter,</w:t>
      </w:r>
    </w:p>
    <w:p w:rsidR="001D49B0" w:rsidRDefault="00FA6776" w14:paraId="38277443" w14:textId="669A7E31">
      <w:r>
        <w:t>Hierbij zend ik u de antwoorden op de door het lid Vermeer (BBB) gestelde schriftelijke vragen over het bericht “Vermalen door het systeem” (</w:t>
      </w:r>
      <w:r w:rsidRPr="00FA6776">
        <w:t>2024Z03402</w:t>
      </w:r>
      <w:r>
        <w:t>, ingezonden op 4 maart 2024).</w:t>
      </w:r>
    </w:p>
    <w:p w:rsidR="00DA2B04" w:rsidRDefault="00DA2B04" w14:paraId="64272DA0" w14:textId="77777777"/>
    <w:p w:rsidR="00DA2B04" w:rsidRDefault="00DA2B04" w14:paraId="0DD1E3D7" w14:textId="2FFB0A77">
      <w:r>
        <w:t>Het lid Dijk (SP) heeft in aanvulling op de vragen van het lid Vermeer (BBB) vragen gesteld over de berichten ‘Chronisch zieke Anneke uit Buitenpost moet 16.000 euro terugbetalen aan Belastingdienst: “Het vreet me op”’ en ‘Excuses Belastingdienst voor chronisch zieke Bruinsma’ (</w:t>
      </w:r>
      <w:r w:rsidRPr="00DA2B04">
        <w:t>2024Z03569</w:t>
      </w:r>
      <w:r>
        <w:t xml:space="preserve">, ingezonden op 6 maart 2024). De beantwoording van deze vragen vraagt meer tijd vanwege het verzamelen van de gevraagde gegevens bij vraag 13. De beantwoording van de vragen is </w:t>
      </w:r>
      <w:r w:rsidR="00503E9F">
        <w:t xml:space="preserve">daarom </w:t>
      </w:r>
      <w:r>
        <w:t xml:space="preserve">niet haalbaar binnen de gestelde termijn. </w:t>
      </w:r>
      <w:r w:rsidR="005F3B82">
        <w:t>Ik zal uw Kamer uiterlijk voor het meireces</w:t>
      </w:r>
      <w:r>
        <w:t xml:space="preserve"> de </w:t>
      </w:r>
      <w:r w:rsidR="005F3B82">
        <w:t>be</w:t>
      </w:r>
      <w:r>
        <w:t>antwoord</w:t>
      </w:r>
      <w:r w:rsidR="005F3B82">
        <w:t>ing</w:t>
      </w:r>
      <w:r>
        <w:t xml:space="preserve"> op de vragen van het lid Dijk (SP) toesturen.</w:t>
      </w:r>
    </w:p>
    <w:p w:rsidR="001D49B0" w:rsidRDefault="00AC0CAC" w14:paraId="5CA403E8" w14:textId="77777777">
      <w:pPr>
        <w:pStyle w:val="StandaardSlotzin"/>
      </w:pPr>
      <w:r>
        <w:t>Hoogachtend,</w:t>
      </w:r>
    </w:p>
    <w:p w:rsidR="001D49B0" w:rsidRDefault="001D49B0" w14:paraId="1B36C5C2" w14:textId="77777777"/>
    <w:tbl>
      <w:tblPr>
        <w:tblW w:w="7484" w:type="dxa"/>
        <w:tblLayout w:type="fixed"/>
        <w:tblLook w:val="07E0" w:firstRow="1" w:lastRow="1" w:firstColumn="1" w:lastColumn="1" w:noHBand="1" w:noVBand="1"/>
      </w:tblPr>
      <w:tblGrid>
        <w:gridCol w:w="3592"/>
        <w:gridCol w:w="3892"/>
      </w:tblGrid>
      <w:tr w:rsidR="001D49B0" w14:paraId="34798A39" w14:textId="77777777">
        <w:tc>
          <w:tcPr>
            <w:tcW w:w="3592" w:type="dxa"/>
          </w:tcPr>
          <w:p w:rsidR="001D49B0" w:rsidRDefault="00AC0CAC" w14:paraId="1F4D5B3A" w14:textId="77777777">
            <w:r>
              <w:t>de staatssecretaris van Financiën - Fiscaliteit en Belastingdienst,</w:t>
            </w:r>
            <w:r>
              <w:br/>
            </w:r>
            <w:r>
              <w:br/>
            </w:r>
            <w:r>
              <w:br/>
            </w:r>
            <w:r>
              <w:br/>
            </w:r>
            <w:r>
              <w:br/>
            </w:r>
            <w:r>
              <w:br/>
              <w:t>Marnix L.A. van Rij</w:t>
            </w:r>
          </w:p>
        </w:tc>
        <w:tc>
          <w:tcPr>
            <w:tcW w:w="3892" w:type="dxa"/>
          </w:tcPr>
          <w:p w:rsidR="001D49B0" w:rsidRDefault="001D49B0" w14:paraId="75B178F0" w14:textId="77777777"/>
        </w:tc>
      </w:tr>
      <w:tr w:rsidR="001D49B0" w14:paraId="2CFA5E58" w14:textId="77777777">
        <w:tc>
          <w:tcPr>
            <w:tcW w:w="3592" w:type="dxa"/>
          </w:tcPr>
          <w:p w:rsidR="001D49B0" w:rsidRDefault="001D49B0" w14:paraId="35B86A13" w14:textId="77777777"/>
        </w:tc>
        <w:tc>
          <w:tcPr>
            <w:tcW w:w="3892" w:type="dxa"/>
          </w:tcPr>
          <w:p w:rsidR="001D49B0" w:rsidRDefault="00AC0CAC" w14:paraId="7ECA2BAC" w14:textId="77777777">
            <w:r>
              <w:t> </w:t>
            </w:r>
          </w:p>
        </w:tc>
      </w:tr>
      <w:tr w:rsidR="001D49B0" w14:paraId="11A26E0F" w14:textId="77777777">
        <w:tc>
          <w:tcPr>
            <w:tcW w:w="3592" w:type="dxa"/>
          </w:tcPr>
          <w:p w:rsidR="001D49B0" w:rsidRDefault="001D49B0" w14:paraId="1C022F5C" w14:textId="77777777"/>
        </w:tc>
        <w:tc>
          <w:tcPr>
            <w:tcW w:w="3892" w:type="dxa"/>
          </w:tcPr>
          <w:p w:rsidR="001D49B0" w:rsidRDefault="00AC0CAC" w14:paraId="1ADFAAA6" w14:textId="77777777">
            <w:r>
              <w:t> </w:t>
            </w:r>
          </w:p>
        </w:tc>
      </w:tr>
      <w:tr w:rsidR="001D49B0" w14:paraId="41CAAA34" w14:textId="77777777">
        <w:tc>
          <w:tcPr>
            <w:tcW w:w="3592" w:type="dxa"/>
          </w:tcPr>
          <w:p w:rsidR="001D49B0" w:rsidRDefault="001D49B0" w14:paraId="1F65016E" w14:textId="77777777"/>
        </w:tc>
        <w:tc>
          <w:tcPr>
            <w:tcW w:w="3892" w:type="dxa"/>
          </w:tcPr>
          <w:p w:rsidR="001D49B0" w:rsidRDefault="00AC0CAC" w14:paraId="00F4937C" w14:textId="77777777">
            <w:r>
              <w:t> </w:t>
            </w:r>
          </w:p>
        </w:tc>
      </w:tr>
      <w:tr w:rsidR="001D49B0" w14:paraId="0342E70A" w14:textId="77777777">
        <w:tc>
          <w:tcPr>
            <w:tcW w:w="3592" w:type="dxa"/>
          </w:tcPr>
          <w:p w:rsidR="001D49B0" w:rsidRDefault="001D49B0" w14:paraId="16F0628A" w14:textId="77777777"/>
        </w:tc>
        <w:tc>
          <w:tcPr>
            <w:tcW w:w="3892" w:type="dxa"/>
          </w:tcPr>
          <w:p w:rsidR="001D49B0" w:rsidRDefault="00AC0CAC" w14:paraId="1F00F850" w14:textId="77777777">
            <w:r>
              <w:t> </w:t>
            </w:r>
          </w:p>
        </w:tc>
      </w:tr>
    </w:tbl>
    <w:p w:rsidR="001D49B0" w:rsidRDefault="001D49B0" w14:paraId="38A6132B" w14:textId="77777777">
      <w:pPr>
        <w:pStyle w:val="WitregelW1bodytekst"/>
      </w:pPr>
    </w:p>
    <w:p w:rsidR="001D49B0" w:rsidRDefault="001D49B0" w14:paraId="46FC85CA" w14:textId="77777777">
      <w:pPr>
        <w:pStyle w:val="Verdana7"/>
      </w:pPr>
    </w:p>
    <w:sectPr w:rsidR="001D49B0">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CCB2" w14:textId="77777777" w:rsidR="00C82001" w:rsidRDefault="00C82001">
      <w:pPr>
        <w:spacing w:line="240" w:lineRule="auto"/>
      </w:pPr>
      <w:r>
        <w:separator/>
      </w:r>
    </w:p>
  </w:endnote>
  <w:endnote w:type="continuationSeparator" w:id="0">
    <w:p w14:paraId="7BB480FE" w14:textId="77777777" w:rsidR="00C82001" w:rsidRDefault="00C82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9A40" w14:textId="77777777" w:rsidR="00AC0CAC" w:rsidRDefault="00AC0C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9FD1" w14:textId="77777777" w:rsidR="00AC0CAC" w:rsidRDefault="00AC0C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C3E7" w14:textId="77777777" w:rsidR="00AC0CAC" w:rsidRDefault="00AC0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7D79" w14:textId="77777777" w:rsidR="00C82001" w:rsidRDefault="00C82001">
      <w:pPr>
        <w:spacing w:line="240" w:lineRule="auto"/>
      </w:pPr>
      <w:r>
        <w:separator/>
      </w:r>
    </w:p>
  </w:footnote>
  <w:footnote w:type="continuationSeparator" w:id="0">
    <w:p w14:paraId="2088B5EC" w14:textId="77777777" w:rsidR="00C82001" w:rsidRDefault="00C820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3A16" w14:textId="77777777" w:rsidR="00AC0CAC" w:rsidRDefault="00AC0C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C9E" w14:textId="77777777" w:rsidR="001D49B0" w:rsidRDefault="00AC0CAC">
    <w:pPr>
      <w:pStyle w:val="MarginlessContainer"/>
    </w:pPr>
    <w:r>
      <w:rPr>
        <w:noProof/>
      </w:rPr>
      <mc:AlternateContent>
        <mc:Choice Requires="wps">
          <w:drawing>
            <wp:anchor distT="0" distB="0" distL="0" distR="0" simplePos="0" relativeHeight="251652096" behindDoc="0" locked="1" layoutInCell="1" allowOverlap="1" wp14:anchorId="70966F63" wp14:editId="563C25CB">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6C4530" w14:textId="77777777" w:rsidR="001D49B0" w:rsidRDefault="00AC0CAC">
                          <w:pPr>
                            <w:pStyle w:val="StandaardReferentiegegevensKop"/>
                          </w:pPr>
                          <w:r>
                            <w:t xml:space="preserve">Directie Directe Belastingen &amp; </w:t>
                          </w:r>
                          <w:r>
                            <w:t>Toeslagen</w:t>
                          </w:r>
                        </w:p>
                        <w:p w14:paraId="1AA74B69" w14:textId="77777777" w:rsidR="001D49B0" w:rsidRDefault="001D49B0">
                          <w:pPr>
                            <w:pStyle w:val="WitregelW1"/>
                          </w:pPr>
                        </w:p>
                        <w:p w14:paraId="1F04B01F" w14:textId="77777777" w:rsidR="001D49B0" w:rsidRDefault="00AC0CAC">
                          <w:pPr>
                            <w:pStyle w:val="StandaardReferentiegegevensKop"/>
                          </w:pPr>
                          <w:r>
                            <w:t>Ons kenmerk</w:t>
                          </w:r>
                        </w:p>
                        <w:p w14:paraId="11E558DA" w14:textId="08C09D4E" w:rsidR="001D49B0" w:rsidRDefault="00AC0CAC">
                          <w:pPr>
                            <w:pStyle w:val="StandaardReferentiegegevens"/>
                          </w:pPr>
                          <w:r>
                            <w:fldChar w:fldCharType="begin"/>
                          </w:r>
                          <w:r>
                            <w:instrText xml:space="preserve"> DOCPROPERTY  "Kenmerk"  \* MERGEFORMAT </w:instrText>
                          </w:r>
                          <w:r>
                            <w:fldChar w:fldCharType="separate"/>
                          </w:r>
                          <w:r>
                            <w:t>2024-0000206206</w:t>
                          </w:r>
                          <w:r>
                            <w:fldChar w:fldCharType="end"/>
                          </w:r>
                        </w:p>
                      </w:txbxContent>
                    </wps:txbx>
                    <wps:bodyPr vert="horz" wrap="square" lIns="0" tIns="0" rIns="0" bIns="0" anchor="t" anchorCtr="0"/>
                  </wps:wsp>
                </a:graphicData>
              </a:graphic>
            </wp:anchor>
          </w:drawing>
        </mc:Choice>
        <mc:Fallback>
          <w:pict>
            <v:shapetype w14:anchorId="70966F63"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E6C4530" w14:textId="77777777" w:rsidR="001D49B0" w:rsidRDefault="00AC0CAC">
                    <w:pPr>
                      <w:pStyle w:val="StandaardReferentiegegevensKop"/>
                    </w:pPr>
                    <w:r>
                      <w:t xml:space="preserve">Directie Directe Belastingen &amp; </w:t>
                    </w:r>
                    <w:r>
                      <w:t>Toeslagen</w:t>
                    </w:r>
                  </w:p>
                  <w:p w14:paraId="1AA74B69" w14:textId="77777777" w:rsidR="001D49B0" w:rsidRDefault="001D49B0">
                    <w:pPr>
                      <w:pStyle w:val="WitregelW1"/>
                    </w:pPr>
                  </w:p>
                  <w:p w14:paraId="1F04B01F" w14:textId="77777777" w:rsidR="001D49B0" w:rsidRDefault="00AC0CAC">
                    <w:pPr>
                      <w:pStyle w:val="StandaardReferentiegegevensKop"/>
                    </w:pPr>
                    <w:r>
                      <w:t>Ons kenmerk</w:t>
                    </w:r>
                  </w:p>
                  <w:p w14:paraId="11E558DA" w14:textId="08C09D4E" w:rsidR="001D49B0" w:rsidRDefault="00AC0CAC">
                    <w:pPr>
                      <w:pStyle w:val="StandaardReferentiegegevens"/>
                    </w:pPr>
                    <w:r>
                      <w:fldChar w:fldCharType="begin"/>
                    </w:r>
                    <w:r>
                      <w:instrText xml:space="preserve"> DOCPROPERTY  "Kenmerk"  \* MERGEFORMAT </w:instrText>
                    </w:r>
                    <w:r>
                      <w:fldChar w:fldCharType="separate"/>
                    </w:r>
                    <w:r>
                      <w:t>2024-0000206206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C82CE43" wp14:editId="212FC14D">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B420C3" w14:textId="77777777" w:rsidR="001D49B0" w:rsidRDefault="00AC0CAC">
                          <w:pPr>
                            <w:pStyle w:val="StandaardReferentiegegevens"/>
                          </w:pPr>
                          <w:r>
                            <w:t xml:space="preserve">Pagina </w:t>
                          </w:r>
                          <w:r>
                            <w:fldChar w:fldCharType="begin"/>
                          </w:r>
                          <w:r>
                            <w:instrText>PAGE</w:instrText>
                          </w:r>
                          <w:r>
                            <w:fldChar w:fldCharType="separate"/>
                          </w:r>
                          <w:r w:rsidR="00FA6776">
                            <w:rPr>
                              <w:noProof/>
                            </w:rPr>
                            <w:t>2</w:t>
                          </w:r>
                          <w:r>
                            <w:fldChar w:fldCharType="end"/>
                          </w:r>
                          <w:r>
                            <w:t xml:space="preserve"> van </w:t>
                          </w:r>
                          <w:r>
                            <w:fldChar w:fldCharType="begin"/>
                          </w:r>
                          <w:r>
                            <w:instrText>NUMPAGES</w:instrText>
                          </w:r>
                          <w:r>
                            <w:fldChar w:fldCharType="separate"/>
                          </w:r>
                          <w:r w:rsidR="00FA6776">
                            <w:rPr>
                              <w:noProof/>
                            </w:rPr>
                            <w:t>2</w:t>
                          </w:r>
                          <w:r>
                            <w:fldChar w:fldCharType="end"/>
                          </w:r>
                        </w:p>
                      </w:txbxContent>
                    </wps:txbx>
                    <wps:bodyPr vert="horz" wrap="square" lIns="0" tIns="0" rIns="0" bIns="0" anchor="t" anchorCtr="0"/>
                  </wps:wsp>
                </a:graphicData>
              </a:graphic>
            </wp:anchor>
          </w:drawing>
        </mc:Choice>
        <mc:Fallback>
          <w:pict>
            <v:shape w14:anchorId="5C82CE43"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CB420C3" w14:textId="77777777" w:rsidR="001D49B0" w:rsidRDefault="00AC0CAC">
                    <w:pPr>
                      <w:pStyle w:val="StandaardReferentiegegevens"/>
                    </w:pPr>
                    <w:r>
                      <w:t xml:space="preserve">Pagina </w:t>
                    </w:r>
                    <w:r>
                      <w:fldChar w:fldCharType="begin"/>
                    </w:r>
                    <w:r>
                      <w:instrText>PAGE</w:instrText>
                    </w:r>
                    <w:r>
                      <w:fldChar w:fldCharType="separate"/>
                    </w:r>
                    <w:r w:rsidR="00FA6776">
                      <w:rPr>
                        <w:noProof/>
                      </w:rPr>
                      <w:t>2</w:t>
                    </w:r>
                    <w:r>
                      <w:fldChar w:fldCharType="end"/>
                    </w:r>
                    <w:r>
                      <w:t xml:space="preserve"> van </w:t>
                    </w:r>
                    <w:r>
                      <w:fldChar w:fldCharType="begin"/>
                    </w:r>
                    <w:r>
                      <w:instrText>NUMPAGES</w:instrText>
                    </w:r>
                    <w:r>
                      <w:fldChar w:fldCharType="separate"/>
                    </w:r>
                    <w:r w:rsidR="00FA677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175C19" wp14:editId="5B34FC9A">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FD9C55" w14:textId="4911CB65" w:rsidR="001D49B0" w:rsidRDefault="00AC0CA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0175C19"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FD9C55" w14:textId="4911CB65" w:rsidR="001D49B0" w:rsidRDefault="00AC0CA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66D1" w14:textId="77777777" w:rsidR="001D49B0" w:rsidRDefault="00AC0CAC">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1ACB91C4" wp14:editId="0EA3BC4F">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7AEF13E8" w14:textId="77777777" w:rsidR="001D49B0" w:rsidRDefault="00AC0CAC">
                          <w:pPr>
                            <w:pStyle w:val="MarginlessContainer"/>
                          </w:pPr>
                          <w:r>
                            <w:rPr>
                              <w:noProof/>
                            </w:rPr>
                            <w:drawing>
                              <wp:inline distT="0" distB="0" distL="0" distR="0" wp14:anchorId="07A8B039" wp14:editId="6D7D36D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ACB91C4"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7AEF13E8" w14:textId="77777777" w:rsidR="001D49B0" w:rsidRDefault="00AC0CAC">
                    <w:pPr>
                      <w:pStyle w:val="MarginlessContainer"/>
                    </w:pPr>
                    <w:r>
                      <w:rPr>
                        <w:noProof/>
                      </w:rPr>
                      <w:drawing>
                        <wp:inline distT="0" distB="0" distL="0" distR="0" wp14:anchorId="07A8B039" wp14:editId="6D7D36D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A7BEDB4" wp14:editId="3F5AE569">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756F9E5" w14:textId="77777777" w:rsidR="005038D3" w:rsidRDefault="005038D3"/>
                      </w:txbxContent>
                    </wps:txbx>
                    <wps:bodyPr vert="horz" wrap="square" lIns="0" tIns="0" rIns="0" bIns="0" anchor="t" anchorCtr="0"/>
                  </wps:wsp>
                </a:graphicData>
              </a:graphic>
            </wp:anchor>
          </w:drawing>
        </mc:Choice>
        <mc:Fallback>
          <w:pict>
            <v:shape w14:anchorId="3A7BEDB4"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756F9E5" w14:textId="77777777" w:rsidR="005038D3" w:rsidRDefault="005038D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D1FD0E0" wp14:editId="689CF225">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D57B190" w14:textId="77777777" w:rsidR="001D49B0" w:rsidRDefault="00AC0CAC">
                          <w:pPr>
                            <w:pStyle w:val="StandaardReferentiegegevensKop"/>
                          </w:pPr>
                          <w:r>
                            <w:t>Directie Directe Belastingen &amp; Toeslagen</w:t>
                          </w:r>
                        </w:p>
                        <w:p w14:paraId="2843E929" w14:textId="77777777" w:rsidR="001D49B0" w:rsidRDefault="001D49B0">
                          <w:pPr>
                            <w:pStyle w:val="WitregelW1"/>
                          </w:pPr>
                        </w:p>
                        <w:p w14:paraId="50548982" w14:textId="77777777" w:rsidR="001D49B0" w:rsidRDefault="00AC0CAC">
                          <w:pPr>
                            <w:pStyle w:val="StandaardReferentiegegevens"/>
                          </w:pPr>
                          <w:r>
                            <w:t>Korte Voorhout 7</w:t>
                          </w:r>
                        </w:p>
                        <w:p w14:paraId="562C223B" w14:textId="77777777" w:rsidR="001D49B0" w:rsidRDefault="00AC0CAC">
                          <w:pPr>
                            <w:pStyle w:val="StandaardReferentiegegevens"/>
                          </w:pPr>
                          <w:r>
                            <w:t xml:space="preserve">2511 CW  </w:t>
                          </w:r>
                          <w:r>
                            <w:t>Den Haag</w:t>
                          </w:r>
                        </w:p>
                        <w:p w14:paraId="762A21C0" w14:textId="77777777" w:rsidR="001D49B0" w:rsidRDefault="00AC0CAC">
                          <w:pPr>
                            <w:pStyle w:val="StandaardReferentiegegevens"/>
                          </w:pPr>
                          <w:r>
                            <w:t>Postbus 20201</w:t>
                          </w:r>
                        </w:p>
                        <w:p w14:paraId="495DA74E" w14:textId="77777777" w:rsidR="001D49B0" w:rsidRDefault="00AC0CAC">
                          <w:pPr>
                            <w:pStyle w:val="StandaardReferentiegegevens"/>
                          </w:pPr>
                          <w:r>
                            <w:t>2500 EE  Den Haag</w:t>
                          </w:r>
                        </w:p>
                        <w:p w14:paraId="28E82C2F" w14:textId="77777777" w:rsidR="001D49B0" w:rsidRDefault="00AC0CAC">
                          <w:pPr>
                            <w:pStyle w:val="StandaardReferentiegegevens"/>
                          </w:pPr>
                          <w:r>
                            <w:t>www.rijksoverheid.nl/fin</w:t>
                          </w:r>
                        </w:p>
                        <w:p w14:paraId="6DF3E089" w14:textId="77777777" w:rsidR="001D49B0" w:rsidRDefault="001D49B0">
                          <w:pPr>
                            <w:pStyle w:val="WitregelW2"/>
                          </w:pPr>
                        </w:p>
                        <w:p w14:paraId="3FF9E354" w14:textId="77777777" w:rsidR="001D49B0" w:rsidRDefault="00AC0CAC">
                          <w:pPr>
                            <w:pStyle w:val="StandaardReferentiegegevensKop"/>
                          </w:pPr>
                          <w:r>
                            <w:t>Ons kenmerk</w:t>
                          </w:r>
                        </w:p>
                        <w:p w14:paraId="7092D538" w14:textId="1562615D" w:rsidR="001D49B0" w:rsidRDefault="00AC0CAC">
                          <w:pPr>
                            <w:pStyle w:val="StandaardReferentiegegevens"/>
                          </w:pPr>
                          <w:r>
                            <w:fldChar w:fldCharType="begin"/>
                          </w:r>
                          <w:r>
                            <w:instrText xml:space="preserve"> DOCPROPERTY  "Kenmerk"  \* MERGEFORMAT </w:instrText>
                          </w:r>
                          <w:r>
                            <w:fldChar w:fldCharType="separate"/>
                          </w:r>
                          <w:r>
                            <w:t>2024-0000206206</w:t>
                          </w:r>
                          <w:r>
                            <w:fldChar w:fldCharType="end"/>
                          </w:r>
                        </w:p>
                        <w:p w14:paraId="4C0ABF07" w14:textId="77777777" w:rsidR="001D49B0" w:rsidRDefault="001D49B0">
                          <w:pPr>
                            <w:pStyle w:val="WitregelW1"/>
                          </w:pPr>
                        </w:p>
                        <w:p w14:paraId="534F48C8" w14:textId="77777777" w:rsidR="001D49B0" w:rsidRDefault="00AC0CAC">
                          <w:pPr>
                            <w:pStyle w:val="StandaardReferentiegegevensKop"/>
                          </w:pPr>
                          <w:r>
                            <w:t>Uw brief (kenmerk)</w:t>
                          </w:r>
                        </w:p>
                        <w:p w14:paraId="23A8074F" w14:textId="31BA688F" w:rsidR="001D49B0" w:rsidRDefault="00AC0CAC">
                          <w:pPr>
                            <w:pStyle w:val="StandaardReferentiegegevens"/>
                          </w:pPr>
                          <w:r>
                            <w:fldChar w:fldCharType="begin"/>
                          </w:r>
                          <w:r>
                            <w:instrText xml:space="preserve"> DOCPROPERTY  "UwKenmerk"  \* MERGEFORMAT </w:instrText>
                          </w:r>
                          <w:r>
                            <w:fldChar w:fldCharType="end"/>
                          </w:r>
                        </w:p>
                        <w:p w14:paraId="002D35B3" w14:textId="77777777" w:rsidR="001D49B0" w:rsidRDefault="001D49B0">
                          <w:pPr>
                            <w:pStyle w:val="WitregelW1"/>
                          </w:pPr>
                        </w:p>
                        <w:p w14:paraId="6171B8E4" w14:textId="77777777" w:rsidR="001D49B0" w:rsidRDefault="00AC0CAC">
                          <w:pPr>
                            <w:pStyle w:val="StandaardReferentiegegevensKop"/>
                          </w:pPr>
                          <w:r>
                            <w:t>Bijlagen</w:t>
                          </w:r>
                        </w:p>
                        <w:p w14:paraId="62CEEAC1" w14:textId="77777777" w:rsidR="001D49B0" w:rsidRDefault="00AC0CAC">
                          <w:pPr>
                            <w:pStyle w:val="StandaardReferentiegegevens"/>
                          </w:pPr>
                          <w:r>
                            <w:t>1. Antwoorden</w:t>
                          </w:r>
                        </w:p>
                      </w:txbxContent>
                    </wps:txbx>
                    <wps:bodyPr vert="horz" wrap="square" lIns="0" tIns="0" rIns="0" bIns="0" anchor="t" anchorCtr="0"/>
                  </wps:wsp>
                </a:graphicData>
              </a:graphic>
            </wp:anchor>
          </w:drawing>
        </mc:Choice>
        <mc:Fallback>
          <w:pict>
            <v:shape w14:anchorId="1D1FD0E0"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D57B190" w14:textId="77777777" w:rsidR="001D49B0" w:rsidRDefault="00AC0CAC">
                    <w:pPr>
                      <w:pStyle w:val="StandaardReferentiegegevensKop"/>
                    </w:pPr>
                    <w:r>
                      <w:t>Directie Directe Belastingen &amp; Toeslagen</w:t>
                    </w:r>
                  </w:p>
                  <w:p w14:paraId="2843E929" w14:textId="77777777" w:rsidR="001D49B0" w:rsidRDefault="001D49B0">
                    <w:pPr>
                      <w:pStyle w:val="WitregelW1"/>
                    </w:pPr>
                  </w:p>
                  <w:p w14:paraId="50548982" w14:textId="77777777" w:rsidR="001D49B0" w:rsidRDefault="00AC0CAC">
                    <w:pPr>
                      <w:pStyle w:val="StandaardReferentiegegevens"/>
                    </w:pPr>
                    <w:r>
                      <w:t>Korte Voorhout 7</w:t>
                    </w:r>
                  </w:p>
                  <w:p w14:paraId="562C223B" w14:textId="77777777" w:rsidR="001D49B0" w:rsidRDefault="00AC0CAC">
                    <w:pPr>
                      <w:pStyle w:val="StandaardReferentiegegevens"/>
                    </w:pPr>
                    <w:r>
                      <w:t xml:space="preserve">2511 CW  </w:t>
                    </w:r>
                    <w:r>
                      <w:t>Den Haag</w:t>
                    </w:r>
                  </w:p>
                  <w:p w14:paraId="762A21C0" w14:textId="77777777" w:rsidR="001D49B0" w:rsidRDefault="00AC0CAC">
                    <w:pPr>
                      <w:pStyle w:val="StandaardReferentiegegevens"/>
                    </w:pPr>
                    <w:r>
                      <w:t>Postbus 20201</w:t>
                    </w:r>
                  </w:p>
                  <w:p w14:paraId="495DA74E" w14:textId="77777777" w:rsidR="001D49B0" w:rsidRDefault="00AC0CAC">
                    <w:pPr>
                      <w:pStyle w:val="StandaardReferentiegegevens"/>
                    </w:pPr>
                    <w:r>
                      <w:t>2500 EE  Den Haag</w:t>
                    </w:r>
                  </w:p>
                  <w:p w14:paraId="28E82C2F" w14:textId="77777777" w:rsidR="001D49B0" w:rsidRDefault="00AC0CAC">
                    <w:pPr>
                      <w:pStyle w:val="StandaardReferentiegegevens"/>
                    </w:pPr>
                    <w:r>
                      <w:t>www.rijksoverheid.nl/fin</w:t>
                    </w:r>
                  </w:p>
                  <w:p w14:paraId="6DF3E089" w14:textId="77777777" w:rsidR="001D49B0" w:rsidRDefault="001D49B0">
                    <w:pPr>
                      <w:pStyle w:val="WitregelW2"/>
                    </w:pPr>
                  </w:p>
                  <w:p w14:paraId="3FF9E354" w14:textId="77777777" w:rsidR="001D49B0" w:rsidRDefault="00AC0CAC">
                    <w:pPr>
                      <w:pStyle w:val="StandaardReferentiegegevensKop"/>
                    </w:pPr>
                    <w:r>
                      <w:t>Ons kenmerk</w:t>
                    </w:r>
                  </w:p>
                  <w:p w14:paraId="7092D538" w14:textId="1562615D" w:rsidR="001D49B0" w:rsidRDefault="00AC0CAC">
                    <w:pPr>
                      <w:pStyle w:val="StandaardReferentiegegevens"/>
                    </w:pPr>
                    <w:r>
                      <w:fldChar w:fldCharType="begin"/>
                    </w:r>
                    <w:r>
                      <w:instrText xml:space="preserve"> DOCPROPERTY  "Kenmerk"  \* MERGEFORMAT </w:instrText>
                    </w:r>
                    <w:r>
                      <w:fldChar w:fldCharType="separate"/>
                    </w:r>
                    <w:r>
                      <w:t>2024-0000206206</w:t>
                    </w:r>
                    <w:r>
                      <w:fldChar w:fldCharType="end"/>
                    </w:r>
                  </w:p>
                  <w:p w14:paraId="4C0ABF07" w14:textId="77777777" w:rsidR="001D49B0" w:rsidRDefault="001D49B0">
                    <w:pPr>
                      <w:pStyle w:val="WitregelW1"/>
                    </w:pPr>
                  </w:p>
                  <w:p w14:paraId="534F48C8" w14:textId="77777777" w:rsidR="001D49B0" w:rsidRDefault="00AC0CAC">
                    <w:pPr>
                      <w:pStyle w:val="StandaardReferentiegegevensKop"/>
                    </w:pPr>
                    <w:r>
                      <w:t>Uw brief (kenmerk)</w:t>
                    </w:r>
                  </w:p>
                  <w:p w14:paraId="23A8074F" w14:textId="31BA688F" w:rsidR="001D49B0" w:rsidRDefault="00AC0CAC">
                    <w:pPr>
                      <w:pStyle w:val="StandaardReferentiegegevens"/>
                    </w:pPr>
                    <w:r>
                      <w:fldChar w:fldCharType="begin"/>
                    </w:r>
                    <w:r>
                      <w:instrText xml:space="preserve"> DOCPROPERTY  "UwKenmerk"  \* MERGEFORMAT </w:instrText>
                    </w:r>
                    <w:r>
                      <w:fldChar w:fldCharType="end"/>
                    </w:r>
                  </w:p>
                  <w:p w14:paraId="002D35B3" w14:textId="77777777" w:rsidR="001D49B0" w:rsidRDefault="001D49B0">
                    <w:pPr>
                      <w:pStyle w:val="WitregelW1"/>
                    </w:pPr>
                  </w:p>
                  <w:p w14:paraId="6171B8E4" w14:textId="77777777" w:rsidR="001D49B0" w:rsidRDefault="00AC0CAC">
                    <w:pPr>
                      <w:pStyle w:val="StandaardReferentiegegevensKop"/>
                    </w:pPr>
                    <w:r>
                      <w:t>Bijlagen</w:t>
                    </w:r>
                  </w:p>
                  <w:p w14:paraId="62CEEAC1" w14:textId="77777777" w:rsidR="001D49B0" w:rsidRDefault="00AC0CAC">
                    <w:pPr>
                      <w:pStyle w:val="StandaardReferentiegegevens"/>
                    </w:pPr>
                    <w:r>
                      <w:t>1. Antwoorden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026E4C" wp14:editId="404E594A">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1B9CB8C1" w14:textId="77777777" w:rsidR="001D49B0" w:rsidRDefault="00AC0CAC">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68026E4C"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1B9CB8C1" w14:textId="77777777" w:rsidR="001D49B0" w:rsidRDefault="00AC0CAC">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8C43324" wp14:editId="39EABBF4">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039939B" w14:textId="4BE8711C" w:rsidR="001D49B0" w:rsidRDefault="00AC0CAC">
                          <w:pPr>
                            <w:pStyle w:val="Rubricering"/>
                          </w:pPr>
                          <w:r>
                            <w:fldChar w:fldCharType="begin"/>
                          </w:r>
                          <w:r>
                            <w:instrText xml:space="preserve"> DOCPROPERTY  "Rubricering"  \* MERGEFORMAT </w:instrText>
                          </w:r>
                          <w:r>
                            <w:fldChar w:fldCharType="end"/>
                          </w:r>
                        </w:p>
                        <w:p w14:paraId="4BE07C92" w14:textId="77777777" w:rsidR="001D49B0" w:rsidRDefault="00AC0CAC">
                          <w:r>
                            <w:t>Voorzitter van de Tweede Kamer der Staten-Generaal</w:t>
                          </w:r>
                          <w:r>
                            <w:br/>
                            <w:t>Postbus 20018</w:t>
                          </w:r>
                          <w:r>
                            <w:br/>
                            <w:t>2500 EA  DEN HAAG</w:t>
                          </w:r>
                        </w:p>
                      </w:txbxContent>
                    </wps:txbx>
                    <wps:bodyPr vert="horz" wrap="square" lIns="0" tIns="0" rIns="0" bIns="0" anchor="t" anchorCtr="0"/>
                  </wps:wsp>
                </a:graphicData>
              </a:graphic>
            </wp:anchor>
          </w:drawing>
        </mc:Choice>
        <mc:Fallback>
          <w:pict>
            <v:shape w14:anchorId="18C43324"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039939B" w14:textId="4BE8711C" w:rsidR="001D49B0" w:rsidRDefault="00AC0CAC">
                    <w:pPr>
                      <w:pStyle w:val="Rubricering"/>
                    </w:pPr>
                    <w:r>
                      <w:fldChar w:fldCharType="begin"/>
                    </w:r>
                    <w:r>
                      <w:instrText xml:space="preserve"> DOCPROPERTY  "Rubricering"  \* MERGEFORMAT </w:instrText>
                    </w:r>
                    <w:r>
                      <w:fldChar w:fldCharType="end"/>
                    </w:r>
                  </w:p>
                  <w:p w14:paraId="4BE07C92" w14:textId="77777777" w:rsidR="001D49B0" w:rsidRDefault="00AC0CAC">
                    <w:r>
                      <w:t>Voorzitter van de Tweede Kamer 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D394B3D" wp14:editId="1A086DEE">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29427A1" w14:textId="77777777" w:rsidR="001D49B0" w:rsidRDefault="00AC0CAC">
                          <w:pPr>
                            <w:pStyle w:val="StandaardReferentiegegevens"/>
                          </w:pPr>
                          <w:r>
                            <w:t xml:space="preserve">Pagina </w:t>
                          </w:r>
                          <w:r>
                            <w:fldChar w:fldCharType="begin"/>
                          </w:r>
                          <w:r>
                            <w:instrText>PAGE</w:instrText>
                          </w:r>
                          <w:r>
                            <w:fldChar w:fldCharType="separate"/>
                          </w:r>
                          <w:r w:rsidR="00FA6776">
                            <w:rPr>
                              <w:noProof/>
                            </w:rPr>
                            <w:t>1</w:t>
                          </w:r>
                          <w:r>
                            <w:fldChar w:fldCharType="end"/>
                          </w:r>
                          <w:r>
                            <w:t xml:space="preserve"> van </w:t>
                          </w:r>
                          <w:r>
                            <w:fldChar w:fldCharType="begin"/>
                          </w:r>
                          <w:r>
                            <w:instrText>NUMPAGES</w:instrText>
                          </w:r>
                          <w:r>
                            <w:fldChar w:fldCharType="separate"/>
                          </w:r>
                          <w:r w:rsidR="00FA6776">
                            <w:rPr>
                              <w:noProof/>
                            </w:rPr>
                            <w:t>2</w:t>
                          </w:r>
                          <w:r>
                            <w:fldChar w:fldCharType="end"/>
                          </w:r>
                        </w:p>
                      </w:txbxContent>
                    </wps:txbx>
                    <wps:bodyPr vert="horz" wrap="square" lIns="0" tIns="0" rIns="0" bIns="0" anchor="t" anchorCtr="0"/>
                  </wps:wsp>
                </a:graphicData>
              </a:graphic>
            </wp:anchor>
          </w:drawing>
        </mc:Choice>
        <mc:Fallback>
          <w:pict>
            <v:shape w14:anchorId="7D394B3D"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29427A1" w14:textId="77777777" w:rsidR="001D49B0" w:rsidRDefault="00AC0CAC">
                    <w:pPr>
                      <w:pStyle w:val="StandaardReferentiegegevens"/>
                    </w:pPr>
                    <w:r>
                      <w:t xml:space="preserve">Pagina </w:t>
                    </w:r>
                    <w:r>
                      <w:fldChar w:fldCharType="begin"/>
                    </w:r>
                    <w:r>
                      <w:instrText>PAGE</w:instrText>
                    </w:r>
                    <w:r>
                      <w:fldChar w:fldCharType="separate"/>
                    </w:r>
                    <w:r w:rsidR="00FA6776">
                      <w:rPr>
                        <w:noProof/>
                      </w:rPr>
                      <w:t>1</w:t>
                    </w:r>
                    <w:r>
                      <w:fldChar w:fldCharType="end"/>
                    </w:r>
                    <w:r>
                      <w:t xml:space="preserve"> van </w:t>
                    </w:r>
                    <w:r>
                      <w:fldChar w:fldCharType="begin"/>
                    </w:r>
                    <w:r>
                      <w:instrText>NUMPAGES</w:instrText>
                    </w:r>
                    <w:r>
                      <w:fldChar w:fldCharType="separate"/>
                    </w:r>
                    <w:r w:rsidR="00FA677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E0639" wp14:editId="27F18C7B">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D49B0" w14:paraId="4C5C9BC8" w14:textId="77777777">
                            <w:trPr>
                              <w:trHeight w:val="200"/>
                            </w:trPr>
                            <w:tc>
                              <w:tcPr>
                                <w:tcW w:w="1140" w:type="dxa"/>
                              </w:tcPr>
                              <w:p w14:paraId="69D51ECE" w14:textId="77777777" w:rsidR="001D49B0" w:rsidRDefault="001D49B0"/>
                            </w:tc>
                            <w:tc>
                              <w:tcPr>
                                <w:tcW w:w="5400" w:type="dxa"/>
                              </w:tcPr>
                              <w:p w14:paraId="300BB647" w14:textId="77777777" w:rsidR="001D49B0" w:rsidRDefault="001D49B0"/>
                            </w:tc>
                          </w:tr>
                          <w:tr w:rsidR="001D49B0" w14:paraId="12B1762C" w14:textId="77777777">
                            <w:trPr>
                              <w:trHeight w:val="240"/>
                            </w:trPr>
                            <w:tc>
                              <w:tcPr>
                                <w:tcW w:w="1140" w:type="dxa"/>
                              </w:tcPr>
                              <w:p w14:paraId="17D12744" w14:textId="77777777" w:rsidR="001D49B0" w:rsidRDefault="00AC0CAC">
                                <w:r>
                                  <w:t>Datum</w:t>
                                </w:r>
                              </w:p>
                            </w:tc>
                            <w:tc>
                              <w:tcPr>
                                <w:tcW w:w="5400" w:type="dxa"/>
                              </w:tcPr>
                              <w:p w14:paraId="4DDC2CDA" w14:textId="22F3699D" w:rsidR="001D49B0" w:rsidRDefault="000C2A5C">
                                <w:r>
                                  <w:t>27 maart 2024</w:t>
                                </w:r>
                              </w:p>
                            </w:tc>
                          </w:tr>
                          <w:tr w:rsidR="001D49B0" w14:paraId="48A55B60" w14:textId="77777777">
                            <w:trPr>
                              <w:trHeight w:val="240"/>
                            </w:trPr>
                            <w:tc>
                              <w:tcPr>
                                <w:tcW w:w="1140" w:type="dxa"/>
                              </w:tcPr>
                              <w:p w14:paraId="3D0F3AB2" w14:textId="77777777" w:rsidR="001D49B0" w:rsidRDefault="00AC0CAC">
                                <w:r>
                                  <w:t>Betreft</w:t>
                                </w:r>
                              </w:p>
                            </w:tc>
                            <w:tc>
                              <w:tcPr>
                                <w:tcW w:w="5400" w:type="dxa"/>
                              </w:tcPr>
                              <w:p w14:paraId="0C4B87CC" w14:textId="7E6CBD4E" w:rsidR="001D49B0" w:rsidRDefault="00AC0CAC">
                                <w:r>
                                  <w:fldChar w:fldCharType="begin"/>
                                </w:r>
                                <w:r>
                                  <w:instrText xml:space="preserve"> DOCPROPERTY  "Onderwerp"  \* MERGEFORMAT </w:instrText>
                                </w:r>
                                <w:r>
                                  <w:fldChar w:fldCharType="separate"/>
                                </w:r>
                                <w:r>
                                  <w:t>Beantwoording Kamervragen aftrek uitgaven voor specifieke zorgkosten</w:t>
                                </w:r>
                                <w:r>
                                  <w:fldChar w:fldCharType="end"/>
                                </w:r>
                              </w:p>
                            </w:tc>
                          </w:tr>
                          <w:tr w:rsidR="001D49B0" w14:paraId="36EC1BBB" w14:textId="77777777">
                            <w:trPr>
                              <w:trHeight w:val="200"/>
                            </w:trPr>
                            <w:tc>
                              <w:tcPr>
                                <w:tcW w:w="1140" w:type="dxa"/>
                              </w:tcPr>
                              <w:p w14:paraId="0AAF498B" w14:textId="77777777" w:rsidR="001D49B0" w:rsidRDefault="001D49B0"/>
                            </w:tc>
                            <w:tc>
                              <w:tcPr>
                                <w:tcW w:w="4738" w:type="dxa"/>
                              </w:tcPr>
                              <w:p w14:paraId="01A520E8" w14:textId="77777777" w:rsidR="001D49B0" w:rsidRDefault="001D49B0"/>
                            </w:tc>
                          </w:tr>
                        </w:tbl>
                        <w:p w14:paraId="1AF0984C" w14:textId="77777777" w:rsidR="005038D3" w:rsidRDefault="005038D3"/>
                      </w:txbxContent>
                    </wps:txbx>
                    <wps:bodyPr vert="horz" wrap="square" lIns="0" tIns="0" rIns="0" bIns="0" anchor="t" anchorCtr="0"/>
                  </wps:wsp>
                </a:graphicData>
              </a:graphic>
            </wp:anchor>
          </w:drawing>
        </mc:Choice>
        <mc:Fallback>
          <w:pict>
            <v:shape w14:anchorId="506E0639"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1D49B0" w14:paraId="4C5C9BC8" w14:textId="77777777">
                      <w:trPr>
                        <w:trHeight w:val="200"/>
                      </w:trPr>
                      <w:tc>
                        <w:tcPr>
                          <w:tcW w:w="1140" w:type="dxa"/>
                        </w:tcPr>
                        <w:p w14:paraId="69D51ECE" w14:textId="77777777" w:rsidR="001D49B0" w:rsidRDefault="001D49B0"/>
                      </w:tc>
                      <w:tc>
                        <w:tcPr>
                          <w:tcW w:w="5400" w:type="dxa"/>
                        </w:tcPr>
                        <w:p w14:paraId="300BB647" w14:textId="77777777" w:rsidR="001D49B0" w:rsidRDefault="001D49B0"/>
                      </w:tc>
                    </w:tr>
                    <w:tr w:rsidR="001D49B0" w14:paraId="12B1762C" w14:textId="77777777">
                      <w:trPr>
                        <w:trHeight w:val="240"/>
                      </w:trPr>
                      <w:tc>
                        <w:tcPr>
                          <w:tcW w:w="1140" w:type="dxa"/>
                        </w:tcPr>
                        <w:p w14:paraId="17D12744" w14:textId="77777777" w:rsidR="001D49B0" w:rsidRDefault="00AC0CAC">
                          <w:r>
                            <w:t>Datum</w:t>
                          </w:r>
                        </w:p>
                      </w:tc>
                      <w:tc>
                        <w:tcPr>
                          <w:tcW w:w="5400" w:type="dxa"/>
                        </w:tcPr>
                        <w:p w14:paraId="4DDC2CDA" w14:textId="22F3699D" w:rsidR="001D49B0" w:rsidRDefault="000C2A5C">
                          <w:r>
                            <w:t>27 maart 2024</w:t>
                          </w:r>
                        </w:p>
                      </w:tc>
                    </w:tr>
                    <w:tr w:rsidR="001D49B0" w14:paraId="48A55B60" w14:textId="77777777">
                      <w:trPr>
                        <w:trHeight w:val="240"/>
                      </w:trPr>
                      <w:tc>
                        <w:tcPr>
                          <w:tcW w:w="1140" w:type="dxa"/>
                        </w:tcPr>
                        <w:p w14:paraId="3D0F3AB2" w14:textId="77777777" w:rsidR="001D49B0" w:rsidRDefault="00AC0CAC">
                          <w:r>
                            <w:t>Betreft</w:t>
                          </w:r>
                        </w:p>
                      </w:tc>
                      <w:tc>
                        <w:tcPr>
                          <w:tcW w:w="5400" w:type="dxa"/>
                        </w:tcPr>
                        <w:p w14:paraId="0C4B87CC" w14:textId="7E6CBD4E" w:rsidR="001D49B0" w:rsidRDefault="00AC0CAC">
                          <w:r>
                            <w:fldChar w:fldCharType="begin"/>
                          </w:r>
                          <w:r>
                            <w:instrText xml:space="preserve"> DOCPROPERTY  "Onderwerp"  \* MERGEFORMAT </w:instrText>
                          </w:r>
                          <w:r>
                            <w:fldChar w:fldCharType="separate"/>
                          </w:r>
                          <w:r>
                            <w:t>Beantwoording Kamervragen aftrek uitgaven voor specifieke zorgkosten</w:t>
                          </w:r>
                          <w:r>
                            <w:fldChar w:fldCharType="end"/>
                          </w:r>
                        </w:p>
                      </w:tc>
                    </w:tr>
                    <w:tr w:rsidR="001D49B0" w14:paraId="36EC1BBB" w14:textId="77777777">
                      <w:trPr>
                        <w:trHeight w:val="200"/>
                      </w:trPr>
                      <w:tc>
                        <w:tcPr>
                          <w:tcW w:w="1140" w:type="dxa"/>
                        </w:tcPr>
                        <w:p w14:paraId="0AAF498B" w14:textId="77777777" w:rsidR="001D49B0" w:rsidRDefault="001D49B0"/>
                      </w:tc>
                      <w:tc>
                        <w:tcPr>
                          <w:tcW w:w="4738" w:type="dxa"/>
                        </w:tcPr>
                        <w:p w14:paraId="01A520E8" w14:textId="77777777" w:rsidR="001D49B0" w:rsidRDefault="001D49B0"/>
                      </w:tc>
                    </w:tr>
                  </w:tbl>
                  <w:p w14:paraId="1AF0984C" w14:textId="77777777" w:rsidR="005038D3" w:rsidRDefault="005038D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8A70101" wp14:editId="39DE77A7">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8C3A95A" w14:textId="2D2DFD58" w:rsidR="001D49B0" w:rsidRDefault="00AC0CA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A70101"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8C3A95A" w14:textId="2D2DFD58" w:rsidR="001D49B0" w:rsidRDefault="00AC0CA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6A117EA" wp14:editId="0D1F221C">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50434AB" w14:textId="77777777" w:rsidR="005038D3" w:rsidRDefault="005038D3"/>
                      </w:txbxContent>
                    </wps:txbx>
                    <wps:bodyPr vert="horz" wrap="square" lIns="0" tIns="0" rIns="0" bIns="0" anchor="t" anchorCtr="0"/>
                  </wps:wsp>
                </a:graphicData>
              </a:graphic>
            </wp:anchor>
          </w:drawing>
        </mc:Choice>
        <mc:Fallback>
          <w:pict>
            <v:shape w14:anchorId="26A117EA"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50434AB" w14:textId="77777777" w:rsidR="005038D3" w:rsidRDefault="005038D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3E8A1A"/>
    <w:multiLevelType w:val="multilevel"/>
    <w:tmpl w:val="61E7972D"/>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21E4CD1"/>
    <w:multiLevelType w:val="multilevel"/>
    <w:tmpl w:val="DD7938B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F3DD9E"/>
    <w:multiLevelType w:val="multilevel"/>
    <w:tmpl w:val="41E200D8"/>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795600F"/>
    <w:multiLevelType w:val="multilevel"/>
    <w:tmpl w:val="73070B4F"/>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F8855"/>
    <w:multiLevelType w:val="multilevel"/>
    <w:tmpl w:val="A8D2129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7E158D"/>
    <w:multiLevelType w:val="multilevel"/>
    <w:tmpl w:val="C3B4486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0351427">
    <w:abstractNumId w:val="5"/>
  </w:num>
  <w:num w:numId="2" w16cid:durableId="1498155982">
    <w:abstractNumId w:val="0"/>
  </w:num>
  <w:num w:numId="3" w16cid:durableId="1769735955">
    <w:abstractNumId w:val="1"/>
  </w:num>
  <w:num w:numId="4" w16cid:durableId="895749212">
    <w:abstractNumId w:val="4"/>
  </w:num>
  <w:num w:numId="5" w16cid:durableId="518474181">
    <w:abstractNumId w:val="3"/>
  </w:num>
  <w:num w:numId="6" w16cid:durableId="60746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B0"/>
    <w:rsid w:val="000C2A5C"/>
    <w:rsid w:val="001D49B0"/>
    <w:rsid w:val="005038D3"/>
    <w:rsid w:val="00503E9F"/>
    <w:rsid w:val="005F3B82"/>
    <w:rsid w:val="00746650"/>
    <w:rsid w:val="009C38BF"/>
    <w:rsid w:val="00A84F1A"/>
    <w:rsid w:val="00AC0CAC"/>
    <w:rsid w:val="00BE56FB"/>
    <w:rsid w:val="00C82001"/>
    <w:rsid w:val="00DA2B04"/>
    <w:rsid w:val="00FA6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7E3F"/>
  <w15:docId w15:val="{7C3319D9-1449-4B4C-9B67-8DBD63D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A67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A6776"/>
    <w:rPr>
      <w:rFonts w:ascii="Verdana" w:hAnsi="Verdana"/>
      <w:color w:val="000000"/>
      <w:sz w:val="18"/>
      <w:szCs w:val="18"/>
    </w:rPr>
  </w:style>
  <w:style w:type="paragraph" w:styleId="Voettekst">
    <w:name w:val="footer"/>
    <w:basedOn w:val="Standaard"/>
    <w:link w:val="VoettekstChar"/>
    <w:uiPriority w:val="99"/>
    <w:unhideWhenUsed/>
    <w:rsid w:val="00FA67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A677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2024-03-27T11:13:00.0000000Z</lastPrinted>
  <dcterms:created xsi:type="dcterms:W3CDTF">2024-03-27T11:13:00.0000000Z</dcterms:created>
  <dcterms:modified xsi:type="dcterms:W3CDTF">2024-03-27T11:14:00.0000000Z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Beantwoording Kamervragen aftrek uitgaven voor specifieke zorgkosten</vt:lpwstr>
  </property>
  <property fmtid="{D5CDD505-2E9C-101B-9397-08002B2CF9AE}" pid="4" name="Datum">
    <vt:lpwstr>13 maart 2024</vt:lpwstr>
  </property>
  <property fmtid="{D5CDD505-2E9C-101B-9397-08002B2CF9AE}" pid="5" name="Aan">
    <vt:lpwstr>Voorzitter van de Tweede Kamer der Staten-Generaal_x000d_
Postbus 20018_x000d_
2500 EA  DEN HAAG</vt:lpwstr>
  </property>
  <property fmtid="{D5CDD505-2E9C-101B-9397-08002B2CF9AE}" pid="6" name="Kenmerk">
    <vt:lpwstr>2024-0000206206</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2024-03-13T13:01:04Z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f1ae9edb-73d6-449f-b65b-c2328dd1b98c</vt:lpwstr>
  </property>
  <property fmtid="{D5CDD505-2E9C-101B-9397-08002B2CF9AE}" pid="15" name="MSIP_Label_b2aa6e22-2c82-48c6-bf24-1790f4b9c128_ContentBits">
    <vt:lpwstr>0</vt:lpwstr>
  </property>
</Properties>
</file>