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7BD" w:rsidP="00F827BD" w:rsidRDefault="00F827BD">
      <w:r>
        <w:t xml:space="preserve">Van: </w:t>
      </w:r>
      <w:r>
        <w:t>fractiemedewerker BBB</w:t>
      </w:r>
    </w:p>
    <w:p w:rsidR="00F827BD" w:rsidP="00F827BD" w:rsidRDefault="00F827BD">
      <w:r>
        <w:t>Verzonden: woensdag 27 maart 2024 13:03</w:t>
      </w:r>
    </w:p>
    <w:p w:rsidR="00F827BD" w:rsidP="00F827BD" w:rsidRDefault="00F827BD">
      <w:r>
        <w:t>Aan: Commissie BuHa-OS &lt;cie.buhaos@tweedekamer.nl&gt;</w:t>
      </w:r>
    </w:p>
    <w:p w:rsidR="00F827BD" w:rsidP="00F827BD" w:rsidRDefault="00F827BD">
      <w:r>
        <w:t>CC: Tuinman, G.P. (Gi</w:t>
      </w:r>
      <w:r>
        <w:t>js) &lt;g.tuinman@tweedekamer.nl&gt;</w:t>
      </w:r>
      <w:bookmarkStart w:name="_GoBack" w:id="0"/>
      <w:bookmarkEnd w:id="0"/>
    </w:p>
    <w:p w:rsidR="00F827BD" w:rsidP="00F827BD" w:rsidRDefault="00F827BD">
      <w:r>
        <w:t>Onderwerp: RE: Aanvraag lid Tuinman</w:t>
      </w:r>
    </w:p>
    <w:p w:rsidR="00F827BD" w:rsidP="00F827BD" w:rsidRDefault="00F827BD"/>
    <w:p w:rsidR="00F827BD" w:rsidP="00F827BD" w:rsidRDefault="00F827BD"/>
    <w:p w:rsidR="00F827BD" w:rsidP="00F827BD" w:rsidRDefault="00F827BD"/>
    <w:p w:rsidR="00F827BD" w:rsidP="00F827BD" w:rsidRDefault="00F827BD"/>
    <w:p w:rsidR="00F827BD" w:rsidP="00F827BD" w:rsidRDefault="00F827BD">
      <w:r>
        <w:t>Geachte griffie,</w:t>
      </w:r>
    </w:p>
    <w:p w:rsidR="00F827BD" w:rsidP="00F827BD" w:rsidRDefault="00F827BD"/>
    <w:p w:rsidR="00F827BD" w:rsidP="00F827BD" w:rsidRDefault="00F827BD">
      <w:r>
        <w:t xml:space="preserve">Dhr. Tuinman zou graag ook een </w:t>
      </w:r>
      <w:proofErr w:type="spellStart"/>
      <w:r>
        <w:t>RvW</w:t>
      </w:r>
      <w:proofErr w:type="spellEnd"/>
      <w:r>
        <w:t xml:space="preserve">-verzoek willen doen om spoedig een brief/reactie te ontvangen van het kabinet over wat er besproken is tijdens het bezoek van premier Rutte naar China en </w:t>
      </w:r>
      <w:proofErr w:type="spellStart"/>
      <w:r>
        <w:t>Rutte’s</w:t>
      </w:r>
      <w:proofErr w:type="spellEnd"/>
      <w:r>
        <w:t xml:space="preserve"> uitspraak over ‘kansen zien voor handel met China’ en een ‘oude vriend van China zijn’ in het licht van aanhoudende spanningen Taiwan-China en Chinese spionage in Nederland: </w:t>
      </w:r>
    </w:p>
    <w:p w:rsidR="00F827BD" w:rsidP="00F827BD" w:rsidRDefault="00F827BD">
      <w:pPr>
        <w:rPr>
          <w:color w:val="000000"/>
        </w:rPr>
      </w:pPr>
      <w:hyperlink w:history="1" r:id="rId4">
        <w:r>
          <w:rPr>
            <w:rStyle w:val="Hyperlink"/>
          </w:rPr>
          <w:t>https://www.ad.nl/buitenland/rutte-ziet-kansen-voor-handel-met-china-xi-ziet-juist-koude-oorlog-mentaliteit-toenemen~ad8586fc/</w:t>
        </w:r>
      </w:hyperlink>
      <w:r>
        <w:rPr>
          <w:color w:val="000000"/>
        </w:rPr>
        <w:br/>
      </w:r>
      <w:hyperlink w:history="1" r:id="rId5">
        <w:r>
          <w:rPr>
            <w:rStyle w:val="Hyperlink"/>
          </w:rPr>
          <w:t>https://www.nu.nl/buitenland/6306742/rutte-spreekt-zich-in-peking-uit-over-navo-baan-ben-oude-vriend-van-china.html</w:t>
        </w:r>
      </w:hyperlink>
    </w:p>
    <w:p w:rsidR="00F827BD" w:rsidP="00F827BD" w:rsidRDefault="00F827BD">
      <w:pPr>
        <w:rPr>
          <w:color w:val="000000"/>
        </w:rPr>
      </w:pPr>
    </w:p>
    <w:p w:rsidR="00F827BD" w:rsidP="00F827BD" w:rsidRDefault="00F827BD">
      <w:pPr>
        <w:rPr>
          <w:color w:val="000000"/>
        </w:rPr>
      </w:pPr>
      <w:proofErr w:type="spellStart"/>
      <w:r>
        <w:rPr>
          <w:color w:val="000000"/>
        </w:rPr>
        <w:t>Mvg</w:t>
      </w:r>
      <w:proofErr w:type="spellEnd"/>
      <w:r>
        <w:rPr>
          <w:color w:val="000000"/>
        </w:rPr>
        <w:t>,</w:t>
      </w:r>
    </w:p>
    <w:p w:rsidR="00444608" w:rsidRDefault="00444608"/>
    <w:sectPr w:rsidR="0044460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BD"/>
    <w:rsid w:val="00444608"/>
    <w:rsid w:val="00F8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5055F"/>
  <w15:chartTrackingRefBased/>
  <w15:docId w15:val="{E5335CC7-E845-424B-B377-F368B5A3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827BD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827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r06.safelinks.protection.outlook.com/?url=https%3A%2F%2Fwww.nu.nl%2Fbuitenland%2F6306742%2Frutte-spreekt-zich-in-peking-uit-over-navo-baan-ben-oude-vriend-van-china.html&amp;data=05%7C02%7Ccie.buhaos%40tweedekamer.nl%7Cd9fcb99adcdc47896c9608dc4e55dc8d%7C238cb5073f714afeaaab8382731a4345%7C0%7C0%7C638471377872826743%7CUnknown%7CTWFpbGZsb3d8eyJWIjoiMC4wLjAwMDAiLCJQIjoiV2luMzIiLCJBTiI6Ik1haWwiLCJXVCI6Mn0%3D%7C0%7C%7C%7C&amp;sdata=vB7pY9hSD3H128GYUaT48eI60r8Lb5uRX08%2FoEmWspM%3D&amp;reserved=0" TargetMode="External"/><Relationship Id="rId4" Type="http://schemas.openxmlformats.org/officeDocument/2006/relationships/hyperlink" Target="https://eur06.safelinks.protection.outlook.com/?url=https%3A%2F%2Fwww.ad.nl%2Fbuitenland%2Frutte-ziet-kansen-voor-handel-met-china-xi-ziet-juist-koude-oorlog-mentaliteit-toenemen~ad8586fc%2F&amp;data=05%7C02%7Ccie.buhaos%40tweedekamer.nl%7Cd9fcb99adcdc47896c9608dc4e55dc8d%7C238cb5073f714afeaaab8382731a4345%7C0%7C0%7C638471377872826743%7CUnknown%7CTWFpbGZsb3d8eyJWIjoiMC4wLjAwMDAiLCJQIjoiV2luMzIiLCJBTiI6Ik1haWwiLCJXVCI6Mn0%3D%7C0%7C%7C%7C&amp;sdata=F9lgPSVompKL6JvILCv%2B8vaxgFYCc1VavFXlomgAeW0%3D&amp;reserved=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288</ap:Words>
  <ap:Characters>1589</ap:Characters>
  <ap:DocSecurity>0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2024-03-27T12:12:00.0000000Z</dcterms:created>
  <dcterms:modified xsi:type="dcterms:W3CDTF">2024-03-27T12:17:00.0000000Z</dcterms:modified>
  <version/>
  <category/>
</coreProperties>
</file>