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313E" w:rsidP="00266205" w:rsidRDefault="00266205" w14:paraId="0E0538E6" w14:textId="1A57251A">
      <w:pPr>
        <w:tabs>
          <w:tab w:val="left" w:pos="426"/>
        </w:tabs>
      </w:pPr>
      <w:r>
        <w:t>Geachte Voorzitter,</w:t>
      </w:r>
    </w:p>
    <w:p w:rsidR="00266205" w:rsidP="00266205" w:rsidRDefault="00266205" w14:paraId="1C370A26" w14:textId="77777777">
      <w:pPr>
        <w:tabs>
          <w:tab w:val="left" w:pos="426"/>
        </w:tabs>
      </w:pPr>
    </w:p>
    <w:p w:rsidRPr="00E15505" w:rsidR="00E15505" w:rsidP="00266205" w:rsidRDefault="00E15505" w14:paraId="1F27B2A4" w14:textId="23637593">
      <w:pPr>
        <w:tabs>
          <w:tab w:val="left" w:pos="360"/>
          <w:tab w:val="left" w:pos="2160"/>
          <w:tab w:val="left" w:pos="4320"/>
          <w:tab w:val="left" w:pos="6480"/>
        </w:tabs>
      </w:pPr>
      <w:r w:rsidRPr="00E15505">
        <w:t>Hierbij bied ik u</w:t>
      </w:r>
      <w:r w:rsidR="00F22C4A">
        <w:t>,</w:t>
      </w:r>
      <w:r w:rsidRPr="00E15505">
        <w:t xml:space="preserve"> mede namens de minister van Binnenlandse Zaken en Koninkrijksrelaties</w:t>
      </w:r>
      <w:r w:rsidR="00F22C4A">
        <w:t>,</w:t>
      </w:r>
      <w:r w:rsidRPr="00E15505">
        <w:t xml:space="preserve"> de tweede nota van wijziging inzake het bovenvermelde voorstel aan.</w:t>
      </w:r>
    </w:p>
    <w:p w:rsidR="00E15505" w:rsidP="00266205" w:rsidRDefault="00E15505" w14:paraId="6ED3645C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D069C5" w:rsidP="00266205" w:rsidRDefault="00E15505" w14:paraId="114F3167" w14:textId="77777777">
      <w:pPr>
        <w:tabs>
          <w:tab w:val="left" w:pos="360"/>
          <w:tab w:val="left" w:pos="2160"/>
          <w:tab w:val="left" w:pos="4320"/>
          <w:tab w:val="left" w:pos="6480"/>
        </w:tabs>
      </w:pPr>
      <w:r w:rsidRPr="00E15505">
        <w:t xml:space="preserve">Deze </w:t>
      </w:r>
      <w:r>
        <w:t xml:space="preserve">tweede </w:t>
      </w:r>
      <w:r w:rsidRPr="00E15505">
        <w:t>nota van wijziging omvat voornamelijk technische correcties</w:t>
      </w:r>
      <w:r w:rsidR="00D069C5">
        <w:t>,</w:t>
      </w:r>
      <w:r w:rsidRPr="00E15505">
        <w:t xml:space="preserve"> </w:t>
      </w:r>
      <w:r w:rsidRPr="00E15505" w:rsidR="00D069C5">
        <w:t>waaronder herstel van omissies of wetstechnische correcties</w:t>
      </w:r>
      <w:r w:rsidR="00D069C5">
        <w:t xml:space="preserve">. </w:t>
      </w:r>
    </w:p>
    <w:p w:rsidR="00D069C5" w:rsidP="00266205" w:rsidRDefault="00D069C5" w14:paraId="2DB900A7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5230CE" w:rsidP="00266205" w:rsidRDefault="00D069C5" w14:paraId="6B8E9AC7" w14:textId="4A71ED30">
      <w:pPr>
        <w:tabs>
          <w:tab w:val="left" w:pos="360"/>
          <w:tab w:val="left" w:pos="2160"/>
          <w:tab w:val="left" w:pos="4320"/>
          <w:tab w:val="left" w:pos="6480"/>
        </w:tabs>
      </w:pPr>
      <w:r>
        <w:t>Er worden</w:t>
      </w:r>
      <w:r w:rsidRPr="00E15505">
        <w:t xml:space="preserve"> </w:t>
      </w:r>
      <w:r w:rsidRPr="00E15505" w:rsidR="00E15505">
        <w:t>enkele beperkte aanvullingen van meer inhoudelijke aard</w:t>
      </w:r>
      <w:r>
        <w:t xml:space="preserve"> voorgesteld, waaronder </w:t>
      </w:r>
      <w:r w:rsidRPr="00E15505" w:rsidR="00E15505">
        <w:t>het onderdeel waarin wordt bepaald dat de</w:t>
      </w:r>
      <w:r w:rsidR="00EC67B6">
        <w:t xml:space="preserve"> </w:t>
      </w:r>
      <w:r w:rsidRPr="00E15505" w:rsidR="00E15505">
        <w:t>gegevensuitwisselings</w:t>
      </w:r>
      <w:r w:rsidR="00AD76CF">
        <w:t>-</w:t>
      </w:r>
      <w:r w:rsidRPr="00E15505" w:rsidR="00E15505">
        <w:t xml:space="preserve">entiteit bij een verzoek om gegevens burgerservicenummers mag verwerken </w:t>
      </w:r>
      <w:r w:rsidR="00033333">
        <w:t xml:space="preserve">ten behoeve van </w:t>
      </w:r>
      <w:r w:rsidRPr="00E15505" w:rsidR="00E15505">
        <w:t xml:space="preserve">identificatie, authenticatie en autorisatie. </w:t>
      </w:r>
      <w:r w:rsidR="00033333">
        <w:t>Dit maakt het gebruik van DigiD als identificatiemiddel mogelijk</w:t>
      </w:r>
      <w:r w:rsidR="005230CE">
        <w:t xml:space="preserve">; </w:t>
      </w:r>
      <w:r w:rsidR="00D50442">
        <w:t xml:space="preserve">de </w:t>
      </w:r>
      <w:r w:rsidR="005230CE">
        <w:t xml:space="preserve">wettelijke </w:t>
      </w:r>
      <w:r w:rsidR="00D50442">
        <w:t xml:space="preserve">kaders </w:t>
      </w:r>
      <w:r w:rsidR="005230CE">
        <w:t xml:space="preserve">voor toepassing hiervan </w:t>
      </w:r>
      <w:r w:rsidR="00D50442">
        <w:t xml:space="preserve">liggen vast </w:t>
      </w:r>
      <w:r w:rsidR="005230CE">
        <w:t xml:space="preserve">in de Wet Digitale Overheid. </w:t>
      </w:r>
      <w:r w:rsidRPr="00E15505" w:rsidR="00E15505">
        <w:t xml:space="preserve">De gegevensuitwisselingsentiteit kan daarmee </w:t>
      </w:r>
      <w:r w:rsidR="00C454B1">
        <w:t xml:space="preserve">beter </w:t>
      </w:r>
      <w:r w:rsidRPr="00E15505" w:rsidR="00E15505">
        <w:t xml:space="preserve">controleren of de verzoekende </w:t>
      </w:r>
      <w:r w:rsidR="00C454B1">
        <w:t>persoon</w:t>
      </w:r>
      <w:r w:rsidRPr="00E15505" w:rsidR="00E15505">
        <w:t xml:space="preserve"> daadwerkelijk is wie hij zegt te zijn en of zijn verzoek om bepaalde gegevens correct en gerechtvaardigd is. </w:t>
      </w:r>
      <w:r w:rsidR="00712B20">
        <w:t xml:space="preserve">De betrokken persoon kan de opgevraagde gegevens vervolgens naar eigen inzicht gebruiken, bijvoorbeeld voor een (prijs)vergelijking tussen potentiële nieuwe energieleveranciers. </w:t>
      </w:r>
      <w:r w:rsidRPr="00E15505" w:rsidR="00E15505">
        <w:t xml:space="preserve">Tevens is een overgangsregime opgenomen voor het geval gefaseerde inwerkingtreding voor </w:t>
      </w:r>
      <w:r w:rsidR="00E15505">
        <w:t xml:space="preserve">de regels rond </w:t>
      </w:r>
      <w:r w:rsidRPr="00E15505" w:rsidR="00E15505">
        <w:t>meten en gegevensuitwisseling nodig is.</w:t>
      </w:r>
      <w:r w:rsidR="005230CE">
        <w:t xml:space="preserve"> Hiermee kan beter </w:t>
      </w:r>
      <w:r w:rsidR="00AD76CF">
        <w:t xml:space="preserve">worden </w:t>
      </w:r>
      <w:r w:rsidR="005230CE">
        <w:t xml:space="preserve">geborgd dat de </w:t>
      </w:r>
      <w:r w:rsidR="00AD76CF">
        <w:t xml:space="preserve">noodzakelijke aanpassingen in de IT-infrastructuur en interne administratie- en bedrijfsprocessen ook op het juiste moment gereed zijn. Deze </w:t>
      </w:r>
      <w:r w:rsidR="00091348">
        <w:t xml:space="preserve">technische </w:t>
      </w:r>
      <w:r w:rsidR="00AD76CF">
        <w:t xml:space="preserve">aanpassingen moeten </w:t>
      </w:r>
      <w:r w:rsidR="00712B20">
        <w:t xml:space="preserve">immers </w:t>
      </w:r>
      <w:r w:rsidR="00AD76CF">
        <w:t xml:space="preserve">worden voorbereid en getest, waar enige tijd overheen gaat.    </w:t>
      </w:r>
    </w:p>
    <w:p w:rsidR="005230CE" w:rsidP="00266205" w:rsidRDefault="005230CE" w14:paraId="3F420D76" w14:textId="110E4C1C">
      <w:pPr>
        <w:tabs>
          <w:tab w:val="left" w:pos="360"/>
          <w:tab w:val="left" w:pos="2160"/>
          <w:tab w:val="left" w:pos="4320"/>
          <w:tab w:val="left" w:pos="6480"/>
        </w:tabs>
      </w:pPr>
    </w:p>
    <w:p w:rsidR="005230CE" w:rsidP="00266205" w:rsidRDefault="00AD76CF" w14:paraId="59241C52" w14:textId="263E4D03">
      <w:pPr>
        <w:tabs>
          <w:tab w:val="left" w:pos="360"/>
          <w:tab w:val="left" w:pos="2160"/>
          <w:tab w:val="left" w:pos="4320"/>
          <w:tab w:val="left" w:pos="6480"/>
        </w:tabs>
      </w:pPr>
      <w:r w:rsidRPr="00AD76CF">
        <w:t xml:space="preserve">In de technische briefing op 21 maart jl. is vanuit de Kamer gevraagd naar de eerder aangekondigde regels rondom de ‘hybride interconnectoren’. </w:t>
      </w:r>
      <w:r>
        <w:t>Deze nota van wijziging is in voorbereiding. B</w:t>
      </w:r>
      <w:r w:rsidRPr="00AD76CF">
        <w:t xml:space="preserve">eoogd wordt deze </w:t>
      </w:r>
      <w:r>
        <w:t xml:space="preserve">enkele dagen </w:t>
      </w:r>
      <w:r w:rsidRPr="00AD76CF">
        <w:t>voor het tweede wetgevingsoverleg op 15 april 2024 toe te sturen.</w:t>
      </w:r>
    </w:p>
    <w:p w:rsidR="00E15505" w:rsidP="00266205" w:rsidRDefault="00E15505" w14:paraId="75B49CE2" w14:textId="0BA7D2A1">
      <w:pPr>
        <w:tabs>
          <w:tab w:val="left" w:pos="360"/>
          <w:tab w:val="left" w:pos="2160"/>
          <w:tab w:val="left" w:pos="4320"/>
          <w:tab w:val="left" w:pos="6480"/>
        </w:tabs>
      </w:pPr>
    </w:p>
    <w:p w:rsidR="00AD76CF" w:rsidP="00266205" w:rsidRDefault="00AD76CF" w14:paraId="5C94020D" w14:textId="0177C5C4">
      <w:pPr>
        <w:tabs>
          <w:tab w:val="left" w:pos="360"/>
          <w:tab w:val="left" w:pos="2160"/>
          <w:tab w:val="left" w:pos="4320"/>
          <w:tab w:val="left" w:pos="6480"/>
        </w:tabs>
      </w:pPr>
    </w:p>
    <w:p w:rsidRPr="005C65B5" w:rsidR="00266205" w:rsidP="00266205" w:rsidRDefault="00266205" w14:paraId="3160B1D2" w14:textId="77777777"/>
    <w:p w:rsidR="00266205" w:rsidP="00266205" w:rsidRDefault="00266205" w14:paraId="5BBACCB2" w14:textId="65929563">
      <w:pPr>
        <w:tabs>
          <w:tab w:val="left" w:pos="360"/>
          <w:tab w:val="left" w:pos="2160"/>
          <w:tab w:val="left" w:pos="4320"/>
          <w:tab w:val="left" w:pos="6480"/>
        </w:tabs>
      </w:pPr>
      <w:r w:rsidRPr="00F322C6">
        <w:rPr>
          <w:szCs w:val="18"/>
        </w:rPr>
        <w:t>R.A.A. Jetten</w:t>
      </w:r>
    </w:p>
    <w:p w:rsidR="004704B3" w:rsidP="00266205" w:rsidRDefault="00E15505" w14:paraId="07586C8B" w14:textId="75165B0B">
      <w:pPr>
        <w:tabs>
          <w:tab w:val="left" w:pos="360"/>
          <w:tab w:val="left" w:pos="2160"/>
          <w:tab w:val="left" w:pos="4320"/>
          <w:tab w:val="left" w:pos="6480"/>
        </w:tabs>
      </w:pPr>
      <w:r w:rsidRPr="00BE7CD7">
        <w:t>Minister v</w:t>
      </w:r>
      <w:r w:rsidR="00F22C4A">
        <w:t>oor Klimaat en Energie</w:t>
      </w:r>
    </w:p>
    <w:sectPr w:rsidR="004704B3" w:rsidSect="009B1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1D0E" w14:textId="77777777" w:rsidR="00D63B16" w:rsidRDefault="00D63B16">
      <w:r>
        <w:separator/>
      </w:r>
    </w:p>
    <w:p w14:paraId="62407A46" w14:textId="77777777" w:rsidR="00D63B16" w:rsidRDefault="00D63B16"/>
  </w:endnote>
  <w:endnote w:type="continuationSeparator" w:id="0">
    <w:p w14:paraId="32B9B95D" w14:textId="77777777" w:rsidR="00D63B16" w:rsidRDefault="00D63B16">
      <w:r>
        <w:continuationSeparator/>
      </w:r>
    </w:p>
    <w:p w14:paraId="1A08EAC5" w14:textId="77777777" w:rsidR="00D63B16" w:rsidRDefault="00D63B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7BEB" w14:textId="77777777" w:rsidR="00266205" w:rsidRDefault="0026620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18CE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4A439D" w14:paraId="3BF946F0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D828881" w14:textId="77777777"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14:paraId="33BB8565" w14:textId="5F4087EC" w:rsidR="00074F10" w:rsidRPr="00645414" w:rsidRDefault="00E15505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402CD4">
            <w:fldChar w:fldCharType="begin"/>
          </w:r>
          <w:r>
            <w:instrText xml:space="preserve"> SECTIONPAGES   \* MERGEFORMAT </w:instrText>
          </w:r>
          <w:r w:rsidR="00402CD4">
            <w:fldChar w:fldCharType="separate"/>
          </w:r>
          <w:r w:rsidR="00266205">
            <w:t>2</w:t>
          </w:r>
          <w:r w:rsidR="00402CD4">
            <w:fldChar w:fldCharType="end"/>
          </w:r>
        </w:p>
      </w:tc>
    </w:tr>
  </w:tbl>
  <w:p w14:paraId="65233775" w14:textId="77777777"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4A439D" w14:paraId="019BA5F0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2737CA2" w14:textId="77777777"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14:paraId="3381475E" w14:textId="5404AF55" w:rsidR="00074F10" w:rsidRPr="00ED539E" w:rsidRDefault="00E15505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13B1F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AD5C79">
            <w:fldChar w:fldCharType="begin"/>
          </w:r>
          <w:r>
            <w:instrText xml:space="preserve"> SECTIONPAGES   \* MERGEFORMAT </w:instrText>
          </w:r>
          <w:r w:rsidR="00AD5C79">
            <w:fldChar w:fldCharType="separate"/>
          </w:r>
          <w:r w:rsidR="000A4123">
            <w:t>1</w:t>
          </w:r>
          <w:r w:rsidR="00AD5C79">
            <w:fldChar w:fldCharType="end"/>
          </w:r>
        </w:p>
      </w:tc>
    </w:tr>
  </w:tbl>
  <w:p w14:paraId="4B3991EC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14:paraId="7A9FEB3D" w14:textId="77777777"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2A2B" w14:textId="77777777" w:rsidR="00D63B16" w:rsidRDefault="00D63B16">
      <w:r>
        <w:separator/>
      </w:r>
    </w:p>
    <w:p w14:paraId="6C24A07D" w14:textId="77777777" w:rsidR="00D63B16" w:rsidRDefault="00D63B16"/>
  </w:footnote>
  <w:footnote w:type="continuationSeparator" w:id="0">
    <w:p w14:paraId="7DE1ACB1" w14:textId="77777777" w:rsidR="00D63B16" w:rsidRDefault="00D63B16">
      <w:r>
        <w:continuationSeparator/>
      </w:r>
    </w:p>
    <w:p w14:paraId="55AB0C2B" w14:textId="77777777" w:rsidR="00D63B16" w:rsidRDefault="00D63B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21A7" w14:textId="77777777" w:rsidR="00266205" w:rsidRDefault="0026620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4A439D" w14:paraId="18FFC5C5" w14:textId="77777777" w:rsidTr="00A50CF6">
      <w:tc>
        <w:tcPr>
          <w:tcW w:w="2156" w:type="dxa"/>
          <w:shd w:val="clear" w:color="auto" w:fill="auto"/>
        </w:tcPr>
        <w:p w14:paraId="61A33023" w14:textId="77777777" w:rsidR="00074F10" w:rsidRPr="005819CE" w:rsidRDefault="00E15505" w:rsidP="00811294">
          <w:pPr>
            <w:pStyle w:val="Huisstijl-Kopje"/>
          </w:pPr>
          <w:r>
            <w:t>Ons kenmerk</w:t>
          </w:r>
        </w:p>
        <w:p w14:paraId="4C7AAB05" w14:textId="77777777" w:rsidR="00074F10" w:rsidRPr="005819CE" w:rsidRDefault="00E15505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0A4123">
                <w:fldChar w:fldCharType="begin"/>
              </w:r>
              <w:r w:rsidR="000A4123">
                <w:instrText xml:space="preserve"> DOCPROPERTY  "documentId"  \* MERGEFORMAT </w:instrText>
              </w:r>
              <w:r w:rsidR="000A4123">
                <w:fldChar w:fldCharType="separate"/>
              </w:r>
              <w:r w:rsidR="00402CD4">
                <w:t>52426373</w:t>
              </w:r>
              <w:r w:rsidR="000A4123">
                <w:fldChar w:fldCharType="end"/>
              </w:r>
            </w:sdtContent>
          </w:sdt>
        </w:p>
      </w:tc>
    </w:tr>
  </w:tbl>
  <w:p w14:paraId="2752E013" w14:textId="77777777"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4A439D" w14:paraId="6F11EA5D" w14:textId="77777777" w:rsidTr="00A50CF6">
      <w:trPr>
        <w:trHeight w:hRule="exact" w:val="400"/>
      </w:trPr>
      <w:tc>
        <w:tcPr>
          <w:tcW w:w="7380" w:type="dxa"/>
          <w:shd w:val="clear" w:color="auto" w:fill="auto"/>
        </w:tcPr>
        <w:p w14:paraId="316AF3A6" w14:textId="77777777"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14:paraId="7AE6886C" w14:textId="77777777" w:rsidR="00074F10" w:rsidRPr="00740712" w:rsidRDefault="00074F10" w:rsidP="004F44C2"/>
  <w:p w14:paraId="790C7E08" w14:textId="77777777"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4A439D" w14:paraId="61337A38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B7A6D69" w14:textId="77777777"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2C44A42" w14:textId="77777777" w:rsidR="00074F10" w:rsidRDefault="00E15505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51212C23" wp14:editId="00A725F1">
                <wp:extent cx="2343051" cy="1584915"/>
                <wp:effectExtent l="0" t="0" r="635" b="0"/>
                <wp:docPr id="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F619C38" w14:textId="77777777" w:rsidR="00F034D8" w:rsidRDefault="00F034D8" w:rsidP="00F034D8">
          <w:pPr>
            <w:rPr>
              <w:szCs w:val="18"/>
            </w:rPr>
          </w:pPr>
        </w:p>
        <w:p w14:paraId="6EB2ECCE" w14:textId="77777777" w:rsidR="00E2409C" w:rsidRDefault="00E2409C"/>
      </w:tc>
    </w:tr>
  </w:tbl>
  <w:p w14:paraId="0EE49907" w14:textId="77777777" w:rsidR="00074F10" w:rsidRDefault="00074F10" w:rsidP="00D0609E">
    <w:pPr>
      <w:framePr w:w="6340" w:h="2750" w:hRule="exact" w:hSpace="180" w:wrap="around" w:vAnchor="page" w:hAnchor="text" w:x="3873" w:y="-140"/>
    </w:pPr>
  </w:p>
  <w:p w14:paraId="72CF5D7C" w14:textId="5ECEF221"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4A439D" w14:paraId="780183BF" w14:textId="77777777" w:rsidTr="003F7063">
      <w:tc>
        <w:tcPr>
          <w:tcW w:w="2160" w:type="dxa"/>
        </w:tcPr>
        <w:p w14:paraId="184243E1" w14:textId="77777777" w:rsidR="003F7063" w:rsidRPr="00F9751C" w:rsidRDefault="00E15505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14:paraId="4132BC85" w14:textId="77777777" w:rsidR="003F7063" w:rsidRPr="00BE5ED9" w:rsidRDefault="00E15505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277137B" w14:textId="77777777" w:rsidR="00EF495B" w:rsidRDefault="00E15505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D33355E" w14:textId="77777777" w:rsidR="00EF495B" w:rsidRPr="005B3814" w:rsidRDefault="00E15505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7A00491B" w14:textId="34546066" w:rsidR="003F7063" w:rsidRPr="00266205" w:rsidRDefault="00E15505" w:rsidP="00681BC7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4A439D" w14:paraId="38B22866" w14:textId="77777777" w:rsidTr="003F7063">
      <w:tc>
        <w:tcPr>
          <w:tcW w:w="2160" w:type="dxa"/>
        </w:tcPr>
        <w:p w14:paraId="6D2828CD" w14:textId="77777777" w:rsidR="003F7063" w:rsidRPr="004C2ACE" w:rsidRDefault="003F7063" w:rsidP="003F7063"/>
      </w:tc>
    </w:tr>
    <w:tr w:rsidR="004A439D" w14:paraId="09AB0ADA" w14:textId="77777777" w:rsidTr="003F7063">
      <w:tc>
        <w:tcPr>
          <w:tcW w:w="2160" w:type="dxa"/>
        </w:tcPr>
        <w:p w14:paraId="25C4A87F" w14:textId="77777777" w:rsidR="003F7063" w:rsidRPr="00F9751C" w:rsidRDefault="00E15505" w:rsidP="003F7063">
          <w:pPr>
            <w:pStyle w:val="Huisstijl-Kopje"/>
          </w:pPr>
          <w:r w:rsidRPr="00F9751C">
            <w:t>Ons kenmerk</w:t>
          </w:r>
        </w:p>
        <w:p w14:paraId="0480E901" w14:textId="77777777" w:rsidR="003F7063" w:rsidRDefault="00E15505" w:rsidP="003F7063">
          <w:pPr>
            <w:pStyle w:val="Huisstijl-Gegeven"/>
          </w:pPr>
          <w:r>
            <w:t>WJZ / 52426373</w:t>
          </w:r>
        </w:p>
        <w:p w14:paraId="60778F2C" w14:textId="54AE3406" w:rsidR="003F7063" w:rsidRPr="003F7063" w:rsidRDefault="00E15505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14:paraId="65BC7395" w14:textId="06C258CF" w:rsidR="003F7063" w:rsidRPr="00F0379C" w:rsidRDefault="00266205" w:rsidP="003F7063">
          <w:pPr>
            <w:pStyle w:val="Huisstijl-Gegeven"/>
          </w:pPr>
          <w:r>
            <w:t>1</w:t>
          </w:r>
        </w:p>
      </w:tc>
    </w:tr>
  </w:tbl>
  <w:p w14:paraId="01CBFA02" w14:textId="77777777"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4A439D" w14:paraId="61593FA7" w14:textId="77777777" w:rsidTr="003A7CAB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0942C3AB" w14:textId="77777777" w:rsidR="00074F10" w:rsidRPr="00BC3B53" w:rsidRDefault="00E15505" w:rsidP="00A50CF6">
          <w:pPr>
            <w:pStyle w:val="Huisstijl-Retouradres"/>
          </w:pPr>
          <w:r>
            <w:t>&gt; Retouradres Postbus 20401 2500 EK Den Haag</w:t>
          </w:r>
        </w:p>
      </w:tc>
    </w:tr>
    <w:tr w:rsidR="004A439D" w14:paraId="333047D0" w14:textId="77777777" w:rsidTr="003A7CAB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83A4643" w14:textId="5934E3F5" w:rsidR="00F22C4A" w:rsidRDefault="00E15505" w:rsidP="00A50CF6">
          <w:pPr>
            <w:pStyle w:val="Huisstijl-NAW"/>
          </w:pPr>
          <w:r w:rsidRPr="00D24199">
            <w:t xml:space="preserve">De </w:t>
          </w:r>
          <w:r w:rsidR="00F22C4A">
            <w:t>V</w:t>
          </w:r>
          <w:r w:rsidRPr="00D24199">
            <w:t>o</w:t>
          </w:r>
          <w:r w:rsidR="000A4123">
            <w:t>o</w:t>
          </w:r>
          <w:r w:rsidRPr="00D24199">
            <w:t xml:space="preserve">rzitter van de Tweede Kamer </w:t>
          </w:r>
        </w:p>
        <w:p w14:paraId="37EBD3E8" w14:textId="6F269298" w:rsidR="00074F10" w:rsidRDefault="00E15505" w:rsidP="00A50CF6">
          <w:pPr>
            <w:pStyle w:val="Huisstijl-NAW"/>
          </w:pPr>
          <w:r w:rsidRPr="00D24199">
            <w:t>der Staten-Generaal</w:t>
          </w:r>
        </w:p>
        <w:p w14:paraId="648A60B7" w14:textId="77777777" w:rsidR="00E15505" w:rsidRDefault="00E15505" w:rsidP="00790793">
          <w:r w:rsidRPr="00E15505">
            <w:t xml:space="preserve">Prinses Irenestraat 6 </w:t>
          </w:r>
        </w:p>
        <w:p w14:paraId="7DB8BCCF" w14:textId="3CFB5993" w:rsidR="0044233D" w:rsidRPr="00097AE2" w:rsidRDefault="00E15505" w:rsidP="00790793">
          <w:r w:rsidRPr="00E15505">
            <w:t xml:space="preserve">2595 BD </w:t>
          </w:r>
          <w:r w:rsidR="00F22C4A">
            <w:t xml:space="preserve"> </w:t>
          </w:r>
          <w:r w:rsidRPr="00E15505">
            <w:t>DEN HAAG</w:t>
          </w:r>
        </w:p>
      </w:tc>
    </w:tr>
    <w:tr w:rsidR="004A439D" w14:paraId="4E846F9C" w14:textId="77777777" w:rsidTr="003A7CAB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5E3FBEB8" w14:textId="77777777"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4A439D" w14:paraId="0B6058B5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49BA9A8C" w14:textId="77777777" w:rsidR="00074F10" w:rsidRPr="007709EF" w:rsidRDefault="00E15505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6C7D5C3" w14:textId="395AC99E" w:rsidR="00074F10" w:rsidRPr="007709EF" w:rsidRDefault="000A4123" w:rsidP="00A50CF6">
          <w:r>
            <w:t>3 april 2024</w:t>
          </w:r>
        </w:p>
      </w:tc>
    </w:tr>
    <w:tr w:rsidR="004A439D" w14:paraId="4688A501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0A37DA72" w14:textId="77777777" w:rsidR="00074F10" w:rsidRPr="007709EF" w:rsidRDefault="00E15505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1BC3EDDB" w14:textId="06DB8796" w:rsidR="00074F10" w:rsidRPr="007709EF" w:rsidRDefault="00E15505" w:rsidP="00A50CF6">
          <w:r w:rsidRPr="00F83BC6">
            <w:t>Voorstel van wet</w:t>
          </w:r>
          <w:r>
            <w:t xml:space="preserve">, houdende regels over energiemarkten en energiesystemen (Energiewet) </w:t>
          </w:r>
          <w:r w:rsidRPr="00F83BC6">
            <w:t xml:space="preserve">(Kamerstuknummer </w:t>
          </w:r>
          <w:r>
            <w:t>36378)</w:t>
          </w:r>
        </w:p>
      </w:tc>
    </w:tr>
  </w:tbl>
  <w:p w14:paraId="032EE4EB" w14:textId="77777777"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B98B88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0DA98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3C6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A2C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9AC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CA0C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02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9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366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759A2"/>
    <w:multiLevelType w:val="hybridMultilevel"/>
    <w:tmpl w:val="6226B388"/>
    <w:lvl w:ilvl="0" w:tplc="AAA4F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286A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AAC7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C3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86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FEB3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00BB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22C1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789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D276732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4E03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F0E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7CF8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B437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6EB6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AEEE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52A1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28AB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38D"/>
    <w:multiLevelType w:val="hybridMultilevel"/>
    <w:tmpl w:val="1D8861C0"/>
    <w:lvl w:ilvl="0" w:tplc="95649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3C8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B286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F48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823C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D46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C04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6B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697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E0B38"/>
    <w:multiLevelType w:val="hybridMultilevel"/>
    <w:tmpl w:val="4C6C222C"/>
    <w:lvl w:ilvl="0" w:tplc="0CA80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E812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DAD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DA8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E54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70C5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9699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CC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C20F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4153"/>
    <w:multiLevelType w:val="hybridMultilevel"/>
    <w:tmpl w:val="258A6A30"/>
    <w:lvl w:ilvl="0" w:tplc="31FCF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A6B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F89C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0E0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C814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E4A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C8C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D2B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2088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1537"/>
    <w:multiLevelType w:val="hybridMultilevel"/>
    <w:tmpl w:val="339C6468"/>
    <w:lvl w:ilvl="0" w:tplc="5A108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548F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8EBA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563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AAB6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2603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425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65E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F24F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8932470">
    <w:abstractNumId w:val="10"/>
  </w:num>
  <w:num w:numId="2" w16cid:durableId="1856992783">
    <w:abstractNumId w:val="7"/>
  </w:num>
  <w:num w:numId="3" w16cid:durableId="808673117">
    <w:abstractNumId w:val="6"/>
  </w:num>
  <w:num w:numId="4" w16cid:durableId="1126894458">
    <w:abstractNumId w:val="5"/>
  </w:num>
  <w:num w:numId="5" w16cid:durableId="2025353392">
    <w:abstractNumId w:val="4"/>
  </w:num>
  <w:num w:numId="6" w16cid:durableId="1615208137">
    <w:abstractNumId w:val="8"/>
  </w:num>
  <w:num w:numId="7" w16cid:durableId="838814554">
    <w:abstractNumId w:val="3"/>
  </w:num>
  <w:num w:numId="8" w16cid:durableId="1573274248">
    <w:abstractNumId w:val="2"/>
  </w:num>
  <w:num w:numId="9" w16cid:durableId="2129624465">
    <w:abstractNumId w:val="1"/>
  </w:num>
  <w:num w:numId="10" w16cid:durableId="685710188">
    <w:abstractNumId w:val="0"/>
  </w:num>
  <w:num w:numId="11" w16cid:durableId="1793476124">
    <w:abstractNumId w:val="9"/>
  </w:num>
  <w:num w:numId="12" w16cid:durableId="1127043924">
    <w:abstractNumId w:val="12"/>
  </w:num>
  <w:num w:numId="13" w16cid:durableId="2105875439">
    <w:abstractNumId w:val="17"/>
  </w:num>
  <w:num w:numId="14" w16cid:durableId="2007202090">
    <w:abstractNumId w:val="13"/>
  </w:num>
  <w:num w:numId="15" w16cid:durableId="1986814829">
    <w:abstractNumId w:val="15"/>
  </w:num>
  <w:num w:numId="16" w16cid:durableId="1772890265">
    <w:abstractNumId w:val="16"/>
  </w:num>
  <w:num w:numId="17" w16cid:durableId="571238589">
    <w:abstractNumId w:val="11"/>
  </w:num>
  <w:num w:numId="18" w16cid:durableId="579753916">
    <w:abstractNumId w:val="14"/>
  </w:num>
  <w:num w:numId="19" w16cid:durableId="1701541208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83"/>
    <w:rsid w:val="00007AE8"/>
    <w:rsid w:val="00013862"/>
    <w:rsid w:val="00016012"/>
    <w:rsid w:val="00020189"/>
    <w:rsid w:val="00020EE4"/>
    <w:rsid w:val="00023E9A"/>
    <w:rsid w:val="00033333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1348"/>
    <w:rsid w:val="00092799"/>
    <w:rsid w:val="00092C5F"/>
    <w:rsid w:val="00096680"/>
    <w:rsid w:val="00097AE2"/>
    <w:rsid w:val="000A0F36"/>
    <w:rsid w:val="000A174A"/>
    <w:rsid w:val="000A3E0A"/>
    <w:rsid w:val="000A4123"/>
    <w:rsid w:val="000A65AC"/>
    <w:rsid w:val="000B504B"/>
    <w:rsid w:val="000B7281"/>
    <w:rsid w:val="000B7FAB"/>
    <w:rsid w:val="000C1BA1"/>
    <w:rsid w:val="000C3EA9"/>
    <w:rsid w:val="000D0225"/>
    <w:rsid w:val="000E7895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E60C2"/>
    <w:rsid w:val="001F3C70"/>
    <w:rsid w:val="001F6C2A"/>
    <w:rsid w:val="00200201"/>
    <w:rsid w:val="00200D88"/>
    <w:rsid w:val="00201F68"/>
    <w:rsid w:val="00212220"/>
    <w:rsid w:val="00212F2A"/>
    <w:rsid w:val="00214F2B"/>
    <w:rsid w:val="00217880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205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C2A01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055F7"/>
    <w:rsid w:val="00312597"/>
    <w:rsid w:val="00313792"/>
    <w:rsid w:val="00322971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7CAB"/>
    <w:rsid w:val="003B0155"/>
    <w:rsid w:val="003B7EE7"/>
    <w:rsid w:val="003C2CCB"/>
    <w:rsid w:val="003D12BE"/>
    <w:rsid w:val="003D39EC"/>
    <w:rsid w:val="003E3DD5"/>
    <w:rsid w:val="003F07C6"/>
    <w:rsid w:val="003F1F6B"/>
    <w:rsid w:val="003F3757"/>
    <w:rsid w:val="003F44B7"/>
    <w:rsid w:val="003F7063"/>
    <w:rsid w:val="004008E9"/>
    <w:rsid w:val="00402CD4"/>
    <w:rsid w:val="00413D48"/>
    <w:rsid w:val="00415E2E"/>
    <w:rsid w:val="00427C26"/>
    <w:rsid w:val="004328EF"/>
    <w:rsid w:val="00436489"/>
    <w:rsid w:val="00441AC2"/>
    <w:rsid w:val="0044233D"/>
    <w:rsid w:val="0044249B"/>
    <w:rsid w:val="0045023C"/>
    <w:rsid w:val="00451A5B"/>
    <w:rsid w:val="00452BCD"/>
    <w:rsid w:val="00452CEA"/>
    <w:rsid w:val="00454896"/>
    <w:rsid w:val="00457079"/>
    <w:rsid w:val="00465B52"/>
    <w:rsid w:val="0046708E"/>
    <w:rsid w:val="004704B3"/>
    <w:rsid w:val="00472A65"/>
    <w:rsid w:val="00474463"/>
    <w:rsid w:val="00474B75"/>
    <w:rsid w:val="00477252"/>
    <w:rsid w:val="00483F0B"/>
    <w:rsid w:val="00496319"/>
    <w:rsid w:val="00497279"/>
    <w:rsid w:val="004A439D"/>
    <w:rsid w:val="004B5465"/>
    <w:rsid w:val="004B70F0"/>
    <w:rsid w:val="004C2ACE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21CEE"/>
    <w:rsid w:val="005230CE"/>
    <w:rsid w:val="005403C8"/>
    <w:rsid w:val="005429DC"/>
    <w:rsid w:val="00543EBD"/>
    <w:rsid w:val="0054720B"/>
    <w:rsid w:val="005565F9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1941"/>
    <w:rsid w:val="005C34E1"/>
    <w:rsid w:val="005C3FE0"/>
    <w:rsid w:val="005C63AD"/>
    <w:rsid w:val="005C740C"/>
    <w:rsid w:val="005D625B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53B22"/>
    <w:rsid w:val="00661591"/>
    <w:rsid w:val="0066632F"/>
    <w:rsid w:val="00674A89"/>
    <w:rsid w:val="00674F3D"/>
    <w:rsid w:val="00677B2B"/>
    <w:rsid w:val="00681BC7"/>
    <w:rsid w:val="0068313E"/>
    <w:rsid w:val="00685545"/>
    <w:rsid w:val="006864B3"/>
    <w:rsid w:val="00692D64"/>
    <w:rsid w:val="006959EB"/>
    <w:rsid w:val="006A10F8"/>
    <w:rsid w:val="006A2100"/>
    <w:rsid w:val="006B0955"/>
    <w:rsid w:val="006B0BF3"/>
    <w:rsid w:val="006B22D4"/>
    <w:rsid w:val="006B775E"/>
    <w:rsid w:val="006B7BC7"/>
    <w:rsid w:val="006C2199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6F751F"/>
    <w:rsid w:val="00712B20"/>
    <w:rsid w:val="00714DC5"/>
    <w:rsid w:val="00715237"/>
    <w:rsid w:val="007254A5"/>
    <w:rsid w:val="00725748"/>
    <w:rsid w:val="00735D88"/>
    <w:rsid w:val="0073720D"/>
    <w:rsid w:val="0073745B"/>
    <w:rsid w:val="00737507"/>
    <w:rsid w:val="00740712"/>
    <w:rsid w:val="00742AB9"/>
    <w:rsid w:val="0075097F"/>
    <w:rsid w:val="00751A6A"/>
    <w:rsid w:val="00754006"/>
    <w:rsid w:val="00754FBF"/>
    <w:rsid w:val="0076132B"/>
    <w:rsid w:val="00763A6B"/>
    <w:rsid w:val="007709EF"/>
    <w:rsid w:val="00783559"/>
    <w:rsid w:val="00790793"/>
    <w:rsid w:val="0079551B"/>
    <w:rsid w:val="00795AE2"/>
    <w:rsid w:val="00797AA5"/>
    <w:rsid w:val="007A26BD"/>
    <w:rsid w:val="007A4105"/>
    <w:rsid w:val="007B4503"/>
    <w:rsid w:val="007B4691"/>
    <w:rsid w:val="007C0384"/>
    <w:rsid w:val="007C0BE0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3B1F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48BC"/>
    <w:rsid w:val="008547BA"/>
    <w:rsid w:val="008553C7"/>
    <w:rsid w:val="00857FEB"/>
    <w:rsid w:val="008601AF"/>
    <w:rsid w:val="00867BC8"/>
    <w:rsid w:val="0087125D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61018"/>
    <w:rsid w:val="009675D1"/>
    <w:rsid w:val="009716D8"/>
    <w:rsid w:val="009718F9"/>
    <w:rsid w:val="00972FB9"/>
    <w:rsid w:val="00975112"/>
    <w:rsid w:val="00981768"/>
    <w:rsid w:val="00983E8F"/>
    <w:rsid w:val="0098788A"/>
    <w:rsid w:val="00993A32"/>
    <w:rsid w:val="00994FDA"/>
    <w:rsid w:val="009A31BF"/>
    <w:rsid w:val="009A3B10"/>
    <w:rsid w:val="009A3B71"/>
    <w:rsid w:val="009A61BC"/>
    <w:rsid w:val="009B0138"/>
    <w:rsid w:val="009B0FE9"/>
    <w:rsid w:val="009B173A"/>
    <w:rsid w:val="009B5F62"/>
    <w:rsid w:val="009C1FE8"/>
    <w:rsid w:val="009C3F20"/>
    <w:rsid w:val="009C7CA1"/>
    <w:rsid w:val="009D043D"/>
    <w:rsid w:val="009D3F72"/>
    <w:rsid w:val="009F3259"/>
    <w:rsid w:val="00A056DE"/>
    <w:rsid w:val="00A128AD"/>
    <w:rsid w:val="00A13583"/>
    <w:rsid w:val="00A13C59"/>
    <w:rsid w:val="00A21E76"/>
    <w:rsid w:val="00A23BC8"/>
    <w:rsid w:val="00A30E68"/>
    <w:rsid w:val="00A31933"/>
    <w:rsid w:val="00A31DBA"/>
    <w:rsid w:val="00A34AA0"/>
    <w:rsid w:val="00A41FE2"/>
    <w:rsid w:val="00A4407E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B96"/>
    <w:rsid w:val="00A91FA3"/>
    <w:rsid w:val="00A927D3"/>
    <w:rsid w:val="00AA7FC9"/>
    <w:rsid w:val="00AB237D"/>
    <w:rsid w:val="00AB5933"/>
    <w:rsid w:val="00AD5C79"/>
    <w:rsid w:val="00AD76CF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4BCB"/>
    <w:rsid w:val="00B55014"/>
    <w:rsid w:val="00B564F8"/>
    <w:rsid w:val="00B62232"/>
    <w:rsid w:val="00B63B10"/>
    <w:rsid w:val="00B70BF3"/>
    <w:rsid w:val="00B71DC2"/>
    <w:rsid w:val="00B768C3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CD7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454B1"/>
    <w:rsid w:val="00C5258E"/>
    <w:rsid w:val="00C619A7"/>
    <w:rsid w:val="00C73D5F"/>
    <w:rsid w:val="00C92958"/>
    <w:rsid w:val="00C96CC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F053F"/>
    <w:rsid w:val="00CF1A17"/>
    <w:rsid w:val="00CF651B"/>
    <w:rsid w:val="00D0609E"/>
    <w:rsid w:val="00D069C5"/>
    <w:rsid w:val="00D078E1"/>
    <w:rsid w:val="00D100E9"/>
    <w:rsid w:val="00D114C3"/>
    <w:rsid w:val="00D1397D"/>
    <w:rsid w:val="00D14C4B"/>
    <w:rsid w:val="00D21E4B"/>
    <w:rsid w:val="00D23522"/>
    <w:rsid w:val="00D235F1"/>
    <w:rsid w:val="00D24199"/>
    <w:rsid w:val="00D264D6"/>
    <w:rsid w:val="00D33BF0"/>
    <w:rsid w:val="00D45E17"/>
    <w:rsid w:val="00D50442"/>
    <w:rsid w:val="00D516BE"/>
    <w:rsid w:val="00D5423B"/>
    <w:rsid w:val="00D54F4E"/>
    <w:rsid w:val="00D60BA4"/>
    <w:rsid w:val="00D62419"/>
    <w:rsid w:val="00D63B16"/>
    <w:rsid w:val="00D66E10"/>
    <w:rsid w:val="00D77870"/>
    <w:rsid w:val="00D80977"/>
    <w:rsid w:val="00D80CCE"/>
    <w:rsid w:val="00D8233E"/>
    <w:rsid w:val="00D87D03"/>
    <w:rsid w:val="00D91515"/>
    <w:rsid w:val="00D95C88"/>
    <w:rsid w:val="00D97B2E"/>
    <w:rsid w:val="00DA3178"/>
    <w:rsid w:val="00DB36FE"/>
    <w:rsid w:val="00DB533A"/>
    <w:rsid w:val="00DB6307"/>
    <w:rsid w:val="00DC2495"/>
    <w:rsid w:val="00DC2C8E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07569"/>
    <w:rsid w:val="00E10DC6"/>
    <w:rsid w:val="00E11F8E"/>
    <w:rsid w:val="00E15505"/>
    <w:rsid w:val="00E15881"/>
    <w:rsid w:val="00E16A8F"/>
    <w:rsid w:val="00E21DE3"/>
    <w:rsid w:val="00E2409C"/>
    <w:rsid w:val="00E307D1"/>
    <w:rsid w:val="00E3731D"/>
    <w:rsid w:val="00E462F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C67B6"/>
    <w:rsid w:val="00ED072A"/>
    <w:rsid w:val="00ED539E"/>
    <w:rsid w:val="00ED584B"/>
    <w:rsid w:val="00EE4A1F"/>
    <w:rsid w:val="00EE4C2D"/>
    <w:rsid w:val="00EF1B5A"/>
    <w:rsid w:val="00EF24FB"/>
    <w:rsid w:val="00EF2CCA"/>
    <w:rsid w:val="00EF495B"/>
    <w:rsid w:val="00EF4AD4"/>
    <w:rsid w:val="00EF60DC"/>
    <w:rsid w:val="00EF759F"/>
    <w:rsid w:val="00F00F54"/>
    <w:rsid w:val="00F034D8"/>
    <w:rsid w:val="00F0379C"/>
    <w:rsid w:val="00F03963"/>
    <w:rsid w:val="00F11068"/>
    <w:rsid w:val="00F1256D"/>
    <w:rsid w:val="00F13A4E"/>
    <w:rsid w:val="00F172BB"/>
    <w:rsid w:val="00F17B10"/>
    <w:rsid w:val="00F21BEF"/>
    <w:rsid w:val="00F22C4A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153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9F530"/>
  <w15:docId w15:val="{0E38A781-CD39-41D2-855B-E84F9785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02CD4"/>
    <w:rPr>
      <w:color w:val="808080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5C63AD" w:rsidRDefault="007838EF">
          <w:r w:rsidRPr="006B095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B3"/>
    <w:rsid w:val="005C5327"/>
    <w:rsid w:val="005C63AD"/>
    <w:rsid w:val="007838EF"/>
    <w:rsid w:val="00C74183"/>
    <w:rsid w:val="00EF2E4D"/>
    <w:rsid w:val="00F0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08B3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254</ap:Words>
  <ap:Characters>1639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1890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2024-04-02T14:08:00.0000000Z</dcterms:created>
  <dcterms:modified xsi:type="dcterms:W3CDTF">2024-04-03T13:29:00.0000000Z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KoopmansE</vt:lpwstr>
  </property>
  <property fmtid="{D5CDD505-2E9C-101B-9397-08002B2CF9AE}" pid="3" name="AUTHOR_ID">
    <vt:lpwstr>KoopmansE</vt:lpwstr>
  </property>
  <property fmtid="{D5CDD505-2E9C-101B-9397-08002B2CF9AE}" pid="4" name="A_ADRES">
    <vt:lpwstr>Voorzitter van de Tweede Kamer</vt:lpwstr>
  </property>
  <property fmtid="{D5CDD505-2E9C-101B-9397-08002B2CF9AE}" pid="5" name="A_DATUM_DOC">
    <vt:lpwstr>2 april 2024</vt:lpwstr>
  </property>
  <property fmtid="{D5CDD505-2E9C-101B-9397-08002B2CF9AE}" pid="6" name="A_DEP_NAAM">
    <vt:lpwstr>EZK</vt:lpwstr>
  </property>
  <property fmtid="{D5CDD505-2E9C-101B-9397-08002B2CF9AE}" pid="7" name="A_DOC_RICHTING_ID">
    <vt:lpwstr>Uitgaand</vt:lpwstr>
  </property>
  <property fmtid="{D5CDD505-2E9C-101B-9397-08002B2CF9AE}" pid="8" name="DOCNAME">
    <vt:lpwstr>regels over energiemarkten en energiesystemen (Energiewet) </vt:lpwstr>
  </property>
  <property fmtid="{D5CDD505-2E9C-101B-9397-08002B2CF9AE}" pid="9" name="documentId">
    <vt:lpwstr>52426373</vt:lpwstr>
  </property>
  <property fmtid="{D5CDD505-2E9C-101B-9397-08002B2CF9AE}" pid="10" name="Header">
    <vt:lpwstr>Aanbiedingsbrief Tweede / Eerste Kamer EZK</vt:lpwstr>
  </property>
  <property fmtid="{D5CDD505-2E9C-101B-9397-08002B2CF9AE}" pid="11" name="HeaderId">
    <vt:lpwstr>69C48BACDBD34F31B16D7DE08E1A5ED3</vt:lpwstr>
  </property>
  <property fmtid="{D5CDD505-2E9C-101B-9397-08002B2CF9AE}" pid="12" name="Template">
    <vt:lpwstr>Aanbiedingsbrief Tweede / Eerste Kamer EZK</vt:lpwstr>
  </property>
  <property fmtid="{D5CDD505-2E9C-101B-9397-08002B2CF9AE}" pid="13" name="TemplateId">
    <vt:lpwstr>5698F7CEFBE64A399848E2A98DF4E389</vt:lpwstr>
  </property>
  <property fmtid="{D5CDD505-2E9C-101B-9397-08002B2CF9AE}" pid="14" name="TYPE_ID">
    <vt:lpwstr>Vervolgstuk regelgeving</vt:lpwstr>
  </property>
  <property fmtid="{D5CDD505-2E9C-101B-9397-08002B2CF9AE}" pid="15" name="Typist">
    <vt:lpwstr>KoopmansE</vt:lpwstr>
  </property>
</Properties>
</file>