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F96" w:rsidRDefault="004E4B4B" w14:paraId="591F963B" w14:textId="77777777">
      <w:pPr>
        <w:pStyle w:val="StandaardAanhef"/>
      </w:pPr>
      <w:r>
        <w:t>Geachte voorzitter,</w:t>
      </w:r>
    </w:p>
    <w:p w:rsidR="00796F96" w:rsidRDefault="004E4B4B" w14:paraId="2BD33B90" w14:textId="77777777">
      <w:r w:rsidRPr="004E4B4B">
        <w:t xml:space="preserve">Hierbij stuur ik u de beantwoording van de schriftelijke vragen die </w:t>
      </w:r>
      <w:r>
        <w:t xml:space="preserve">het lid Stoffer </w:t>
      </w:r>
      <w:r w:rsidRPr="004E4B4B">
        <w:t xml:space="preserve">op </w:t>
      </w:r>
      <w:r>
        <w:t>24</w:t>
      </w:r>
      <w:r w:rsidRPr="004E4B4B">
        <w:t xml:space="preserve"> mei 2024 he</w:t>
      </w:r>
      <w:r>
        <w:t>eft gesteld</w:t>
      </w:r>
      <w:r w:rsidRPr="004E4B4B">
        <w:t xml:space="preserve">, met kenmerk 2024Z08979, over </w:t>
      </w:r>
      <w:r>
        <w:t>h</w:t>
      </w:r>
      <w:r w:rsidRPr="004E4B4B">
        <w:t>et bericht 'Belastingstelsel kost eenverdienersgezin straks ook deel AOW'</w:t>
      </w:r>
      <w:r>
        <w:t>.</w:t>
      </w:r>
    </w:p>
    <w:p w:rsidR="00796F96" w:rsidRDefault="004E4B4B" w14:paraId="61A0CCE4" w14:textId="77777777">
      <w:pPr>
        <w:pStyle w:val="StandaardSlotzin"/>
      </w:pPr>
      <w:r>
        <w:t>Hoogachtend,</w:t>
      </w:r>
    </w:p>
    <w:p w:rsidR="00796F96" w:rsidRDefault="00796F96" w14:paraId="70E12EE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96F96" w14:paraId="4FACFD77" w14:textId="77777777">
        <w:tc>
          <w:tcPr>
            <w:tcW w:w="3592" w:type="dxa"/>
          </w:tcPr>
          <w:p w:rsidR="00796F96" w:rsidRDefault="004E4B4B" w14:paraId="09D1393A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796F96" w:rsidRDefault="00796F96" w14:paraId="3A8D095D" w14:textId="77777777"/>
        </w:tc>
      </w:tr>
      <w:tr w:rsidR="00796F96" w14:paraId="3297C64B" w14:textId="77777777">
        <w:tc>
          <w:tcPr>
            <w:tcW w:w="3592" w:type="dxa"/>
          </w:tcPr>
          <w:p w:rsidR="00796F96" w:rsidRDefault="00796F96" w14:paraId="3A849F6A" w14:textId="77777777"/>
        </w:tc>
        <w:tc>
          <w:tcPr>
            <w:tcW w:w="3892" w:type="dxa"/>
          </w:tcPr>
          <w:p w:rsidR="00796F96" w:rsidRDefault="00796F96" w14:paraId="0CE46F8A" w14:textId="77777777"/>
        </w:tc>
      </w:tr>
    </w:tbl>
    <w:p w:rsidR="00796F96" w:rsidRDefault="00796F96" w14:paraId="039EF7D4" w14:textId="77777777">
      <w:pPr>
        <w:pStyle w:val="Verdana7"/>
      </w:pPr>
    </w:p>
    <w:sectPr w:rsidR="00796F9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8046" w14:textId="77777777" w:rsidR="004E4B4B" w:rsidRDefault="004E4B4B">
      <w:pPr>
        <w:spacing w:line="240" w:lineRule="auto"/>
      </w:pPr>
      <w:r>
        <w:separator/>
      </w:r>
    </w:p>
  </w:endnote>
  <w:endnote w:type="continuationSeparator" w:id="0">
    <w:p w14:paraId="7AA3383E" w14:textId="77777777" w:rsidR="004E4B4B" w:rsidRDefault="004E4B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8FEE" w14:textId="77777777" w:rsidR="004E4B4B" w:rsidRDefault="004E4B4B">
      <w:pPr>
        <w:spacing w:line="240" w:lineRule="auto"/>
      </w:pPr>
      <w:r>
        <w:separator/>
      </w:r>
    </w:p>
  </w:footnote>
  <w:footnote w:type="continuationSeparator" w:id="0">
    <w:p w14:paraId="63B6D2D2" w14:textId="77777777" w:rsidR="004E4B4B" w:rsidRDefault="004E4B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78FD" w14:textId="77777777" w:rsidR="00796F96" w:rsidRDefault="004E4B4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BE4C959" wp14:editId="530D3CB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52D4C" w14:textId="77777777" w:rsidR="00796F96" w:rsidRDefault="004E4B4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A477B19" w14:textId="77777777" w:rsidR="00796F96" w:rsidRDefault="00796F96">
                          <w:pPr>
                            <w:pStyle w:val="WitregelW1"/>
                          </w:pPr>
                        </w:p>
                        <w:p w14:paraId="034A5AA8" w14:textId="77777777" w:rsidR="00796F96" w:rsidRDefault="004E4B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849A13" w14:textId="77777777" w:rsidR="00713D3F" w:rsidRDefault="005C0A7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2024-0000346444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E4C95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1252D4C" w14:textId="77777777" w:rsidR="00796F96" w:rsidRDefault="004E4B4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A477B19" w14:textId="77777777" w:rsidR="00796F96" w:rsidRDefault="00796F96">
                    <w:pPr>
                      <w:pStyle w:val="WitregelW1"/>
                    </w:pPr>
                  </w:p>
                  <w:p w14:paraId="034A5AA8" w14:textId="77777777" w:rsidR="00796F96" w:rsidRDefault="004E4B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849A13" w14:textId="77777777" w:rsidR="00713D3F" w:rsidRDefault="005C0A7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2024-0000346444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DDFFD98" wp14:editId="55108F6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B6CE7" w14:textId="77777777" w:rsidR="00713D3F" w:rsidRDefault="005C0A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FFD9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EDB6CE7" w14:textId="77777777" w:rsidR="00713D3F" w:rsidRDefault="005C0A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75949F0" wp14:editId="377663E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82D89" w14:textId="77777777" w:rsidR="00713D3F" w:rsidRDefault="005C0A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949F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6A82D89" w14:textId="77777777" w:rsidR="00713D3F" w:rsidRDefault="005C0A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726E" w14:textId="77777777" w:rsidR="00796F96" w:rsidRDefault="004E4B4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E2E44A" wp14:editId="425CC92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B0CD3" w14:textId="77777777" w:rsidR="00796F96" w:rsidRDefault="004E4B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4F22BC" wp14:editId="38F4554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E2E44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D6B0CD3" w14:textId="77777777" w:rsidR="00796F96" w:rsidRDefault="004E4B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4F22BC" wp14:editId="38F4554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C9D573F" wp14:editId="3B28FE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6910E" w14:textId="77777777" w:rsidR="004E4B4B" w:rsidRDefault="004E4B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9D573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6C6910E" w14:textId="77777777" w:rsidR="004E4B4B" w:rsidRDefault="004E4B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BF172E" wp14:editId="73E8FB8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AC9EA" w14:textId="77777777" w:rsidR="00796F96" w:rsidRDefault="004E4B4B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360E881" w14:textId="77777777" w:rsidR="00796F96" w:rsidRDefault="00796F96">
                          <w:pPr>
                            <w:pStyle w:val="WitregelW1"/>
                          </w:pPr>
                        </w:p>
                        <w:p w14:paraId="17C4762E" w14:textId="77777777" w:rsidR="00796F96" w:rsidRDefault="004E4B4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6F689F7" w14:textId="77777777" w:rsidR="00796F96" w:rsidRDefault="004E4B4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B17BEF8" w14:textId="77777777" w:rsidR="00796F96" w:rsidRDefault="004E4B4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905FBB1" w14:textId="77777777" w:rsidR="00796F96" w:rsidRDefault="004E4B4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595C011" w14:textId="77777777" w:rsidR="00796F96" w:rsidRDefault="004E4B4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CF6354E" w14:textId="77777777" w:rsidR="00796F96" w:rsidRDefault="00796F96">
                          <w:pPr>
                            <w:pStyle w:val="WitregelW2"/>
                          </w:pPr>
                        </w:p>
                        <w:p w14:paraId="5C679ED1" w14:textId="77777777" w:rsidR="00796F96" w:rsidRDefault="004E4B4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E449B95" w14:textId="77777777" w:rsidR="00713D3F" w:rsidRDefault="005C0A7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2024-0000346444</w:t>
                          </w:r>
                          <w:r>
                            <w:fldChar w:fldCharType="end"/>
                          </w:r>
                        </w:p>
                        <w:p w14:paraId="79116CEE" w14:textId="77777777" w:rsidR="00796F96" w:rsidRDefault="00796F96">
                          <w:pPr>
                            <w:pStyle w:val="WitregelW1"/>
                          </w:pPr>
                        </w:p>
                        <w:p w14:paraId="2C8CE371" w14:textId="77777777" w:rsidR="00796F96" w:rsidRDefault="004E4B4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3FE3EFE" w14:textId="77777777" w:rsidR="00713D3F" w:rsidRDefault="005C0A7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2024Z08979</w:t>
                          </w:r>
                          <w:r>
                            <w:fldChar w:fldCharType="end"/>
                          </w:r>
                        </w:p>
                        <w:p w14:paraId="3BC3610D" w14:textId="77777777" w:rsidR="00796F96" w:rsidRDefault="00796F96">
                          <w:pPr>
                            <w:pStyle w:val="WitregelW1"/>
                          </w:pPr>
                        </w:p>
                        <w:p w14:paraId="516F1433" w14:textId="77777777" w:rsidR="00796F96" w:rsidRDefault="004E4B4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D66D89F" w14:textId="77777777" w:rsidR="00796F96" w:rsidRDefault="004E4B4B">
                          <w:pPr>
                            <w:pStyle w:val="StandaardReferentiegegevens"/>
                          </w:pPr>
                          <w:r>
                            <w:t>1. Antwoorden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F172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D3AC9EA" w14:textId="77777777" w:rsidR="00796F96" w:rsidRDefault="004E4B4B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360E881" w14:textId="77777777" w:rsidR="00796F96" w:rsidRDefault="00796F96">
                    <w:pPr>
                      <w:pStyle w:val="WitregelW1"/>
                    </w:pPr>
                  </w:p>
                  <w:p w14:paraId="17C4762E" w14:textId="77777777" w:rsidR="00796F96" w:rsidRDefault="004E4B4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6F689F7" w14:textId="77777777" w:rsidR="00796F96" w:rsidRDefault="004E4B4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B17BEF8" w14:textId="77777777" w:rsidR="00796F96" w:rsidRDefault="004E4B4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905FBB1" w14:textId="77777777" w:rsidR="00796F96" w:rsidRDefault="004E4B4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595C011" w14:textId="77777777" w:rsidR="00796F96" w:rsidRDefault="004E4B4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CF6354E" w14:textId="77777777" w:rsidR="00796F96" w:rsidRDefault="00796F96">
                    <w:pPr>
                      <w:pStyle w:val="WitregelW2"/>
                    </w:pPr>
                  </w:p>
                  <w:p w14:paraId="5C679ED1" w14:textId="77777777" w:rsidR="00796F96" w:rsidRDefault="004E4B4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E449B95" w14:textId="77777777" w:rsidR="00713D3F" w:rsidRDefault="005C0A7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2024-0000346444</w:t>
                    </w:r>
                    <w:r>
                      <w:fldChar w:fldCharType="end"/>
                    </w:r>
                  </w:p>
                  <w:p w14:paraId="79116CEE" w14:textId="77777777" w:rsidR="00796F96" w:rsidRDefault="00796F96">
                    <w:pPr>
                      <w:pStyle w:val="WitregelW1"/>
                    </w:pPr>
                  </w:p>
                  <w:p w14:paraId="2C8CE371" w14:textId="77777777" w:rsidR="00796F96" w:rsidRDefault="004E4B4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3FE3EFE" w14:textId="77777777" w:rsidR="00713D3F" w:rsidRDefault="005C0A7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2024Z08979</w:t>
                    </w:r>
                    <w:r>
                      <w:fldChar w:fldCharType="end"/>
                    </w:r>
                  </w:p>
                  <w:p w14:paraId="3BC3610D" w14:textId="77777777" w:rsidR="00796F96" w:rsidRDefault="00796F96">
                    <w:pPr>
                      <w:pStyle w:val="WitregelW1"/>
                    </w:pPr>
                  </w:p>
                  <w:p w14:paraId="516F1433" w14:textId="77777777" w:rsidR="00796F96" w:rsidRDefault="004E4B4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D66D89F" w14:textId="77777777" w:rsidR="00796F96" w:rsidRDefault="004E4B4B">
                    <w:pPr>
                      <w:pStyle w:val="StandaardReferentiegegevens"/>
                    </w:pPr>
                    <w:r>
                      <w:t>1. Antwoorden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C055BC1" wp14:editId="049DD78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D56835" w14:textId="77777777" w:rsidR="00796F96" w:rsidRDefault="004E4B4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55BC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2D56835" w14:textId="77777777" w:rsidR="00796F96" w:rsidRDefault="004E4B4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6121EB" wp14:editId="475EF4B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6AC09" w14:textId="77777777" w:rsidR="00713D3F" w:rsidRDefault="005C0A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4C28D3D" w14:textId="77777777" w:rsidR="00796F96" w:rsidRDefault="004E4B4B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121E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4C6AC09" w14:textId="77777777" w:rsidR="00713D3F" w:rsidRDefault="005C0A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4C28D3D" w14:textId="77777777" w:rsidR="00796F96" w:rsidRDefault="004E4B4B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0DFAB43" wp14:editId="3FB9F0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8BF48" w14:textId="77777777" w:rsidR="00713D3F" w:rsidRDefault="005C0A7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FAB4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B88BF48" w14:textId="77777777" w:rsidR="00713D3F" w:rsidRDefault="005C0A7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4A2DB7" wp14:editId="47C8995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96F96" w14:paraId="1A059C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3D45C6" w14:textId="77777777" w:rsidR="00796F96" w:rsidRDefault="00796F96"/>
                            </w:tc>
                            <w:tc>
                              <w:tcPr>
                                <w:tcW w:w="5400" w:type="dxa"/>
                              </w:tcPr>
                              <w:p w14:paraId="1AAA8038" w14:textId="77777777" w:rsidR="00796F96" w:rsidRDefault="00796F96"/>
                            </w:tc>
                          </w:tr>
                          <w:tr w:rsidR="00796F96" w14:paraId="70456E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44DD75" w14:textId="77777777" w:rsidR="00796F96" w:rsidRDefault="004E4B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F0C86A" w14:textId="3F19A183" w:rsidR="00796F96" w:rsidRDefault="005C0A7D">
                                <w:r>
                                  <w:t>11 juni 2024</w:t>
                                </w:r>
                              </w:p>
                            </w:tc>
                          </w:tr>
                          <w:tr w:rsidR="00796F96" w14:paraId="5C89E49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AB8A8C" w14:textId="77777777" w:rsidR="00796F96" w:rsidRDefault="004E4B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9EEE310" w14:textId="77777777" w:rsidR="00713D3F" w:rsidRDefault="005C0A7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overdraagbaarheid van de algemene heffingskorting en de AOW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6F96" w14:paraId="00F151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130710" w14:textId="77777777" w:rsidR="00796F96" w:rsidRDefault="00796F96"/>
                            </w:tc>
                            <w:tc>
                              <w:tcPr>
                                <w:tcW w:w="4738" w:type="dxa"/>
                              </w:tcPr>
                              <w:p w14:paraId="4202CFF9" w14:textId="77777777" w:rsidR="00796F96" w:rsidRDefault="00796F96"/>
                            </w:tc>
                          </w:tr>
                        </w:tbl>
                        <w:p w14:paraId="44C3533B" w14:textId="77777777" w:rsidR="004E4B4B" w:rsidRDefault="004E4B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4A2DB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96F96" w14:paraId="1A059C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3D45C6" w14:textId="77777777" w:rsidR="00796F96" w:rsidRDefault="00796F96"/>
                      </w:tc>
                      <w:tc>
                        <w:tcPr>
                          <w:tcW w:w="5400" w:type="dxa"/>
                        </w:tcPr>
                        <w:p w14:paraId="1AAA8038" w14:textId="77777777" w:rsidR="00796F96" w:rsidRDefault="00796F96"/>
                      </w:tc>
                    </w:tr>
                    <w:tr w:rsidR="00796F96" w14:paraId="70456E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44DD75" w14:textId="77777777" w:rsidR="00796F96" w:rsidRDefault="004E4B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F0C86A" w14:textId="3F19A183" w:rsidR="00796F96" w:rsidRDefault="005C0A7D">
                          <w:r>
                            <w:t>11 juni 2024</w:t>
                          </w:r>
                        </w:p>
                      </w:tc>
                    </w:tr>
                    <w:tr w:rsidR="00796F96" w14:paraId="5C89E49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AB8A8C" w14:textId="77777777" w:rsidR="00796F96" w:rsidRDefault="004E4B4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9EEE310" w14:textId="77777777" w:rsidR="00713D3F" w:rsidRDefault="005C0A7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overdraagbaarheid van de algemene heffingskorting en de AOW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6F96" w14:paraId="00F151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130710" w14:textId="77777777" w:rsidR="00796F96" w:rsidRDefault="00796F96"/>
                      </w:tc>
                      <w:tc>
                        <w:tcPr>
                          <w:tcW w:w="4738" w:type="dxa"/>
                        </w:tcPr>
                        <w:p w14:paraId="4202CFF9" w14:textId="77777777" w:rsidR="00796F96" w:rsidRDefault="00796F96"/>
                      </w:tc>
                    </w:tr>
                  </w:tbl>
                  <w:p w14:paraId="44C3533B" w14:textId="77777777" w:rsidR="004E4B4B" w:rsidRDefault="004E4B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AEE8CE" wp14:editId="5226170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0B8B3" w14:textId="77777777" w:rsidR="00713D3F" w:rsidRDefault="005C0A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EE8C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B20B8B3" w14:textId="77777777" w:rsidR="00713D3F" w:rsidRDefault="005C0A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4D580F" wp14:editId="2437F0F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5A16CB" w14:textId="77777777" w:rsidR="004E4B4B" w:rsidRDefault="004E4B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D580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A5A16CB" w14:textId="77777777" w:rsidR="004E4B4B" w:rsidRDefault="004E4B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6659AD"/>
    <w:multiLevelType w:val="multilevel"/>
    <w:tmpl w:val="A3BEF72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31BE4E"/>
    <w:multiLevelType w:val="multilevel"/>
    <w:tmpl w:val="31E189E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EED9617"/>
    <w:multiLevelType w:val="multilevel"/>
    <w:tmpl w:val="E4FC6D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97EFAD6"/>
    <w:multiLevelType w:val="multilevel"/>
    <w:tmpl w:val="C04CF3C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7E9D0B"/>
    <w:multiLevelType w:val="multilevel"/>
    <w:tmpl w:val="9390FEA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425C66"/>
    <w:multiLevelType w:val="multilevel"/>
    <w:tmpl w:val="BD5604E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8173636">
    <w:abstractNumId w:val="3"/>
  </w:num>
  <w:num w:numId="2" w16cid:durableId="1946109791">
    <w:abstractNumId w:val="4"/>
  </w:num>
  <w:num w:numId="3" w16cid:durableId="1924147735">
    <w:abstractNumId w:val="1"/>
  </w:num>
  <w:num w:numId="4" w16cid:durableId="1651789729">
    <w:abstractNumId w:val="2"/>
  </w:num>
  <w:num w:numId="5" w16cid:durableId="1392000706">
    <w:abstractNumId w:val="0"/>
  </w:num>
  <w:num w:numId="6" w16cid:durableId="1824349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96"/>
    <w:rsid w:val="0031255F"/>
    <w:rsid w:val="003233FF"/>
    <w:rsid w:val="004E4B4B"/>
    <w:rsid w:val="005C0A7D"/>
    <w:rsid w:val="00713D3F"/>
    <w:rsid w:val="0079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BE8E535"/>
  <w15:docId w15:val="{BF4CDE1C-3458-4A8C-B714-6133021A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E4B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B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4B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B4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over overdraagbaarheid heffingskorting en AOW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2024-06-11T13:54:00.0000000Z</dcterms:created>
  <dcterms:modified xsi:type="dcterms:W3CDTF">2024-06-11T13:54:00.0000000Z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over overdraagbaarheid heffingskorting en AOW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7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088-4427898</vt:lpwstr>
  </property>
  <property fmtid="{D5CDD505-2E9C-101B-9397-08002B2CF9AE}" pid="15" name="Kenmerk">
    <vt:lpwstr>2024-0000346444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over de overdraagbaarheid van de algemene heffingskorting en de AOW</vt:lpwstr>
  </property>
  <property fmtid="{D5CDD505-2E9C-101B-9397-08002B2CF9AE}" pid="30" name="UwKenmerk">
    <vt:lpwstr>2024Z08979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2024-06-07T07:16:06Z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749b82a6-88ca-4868-ae77-babb9c4edb5b</vt:lpwstr>
  </property>
  <property fmtid="{D5CDD505-2E9C-101B-9397-08002B2CF9AE}" pid="37" name="MSIP_Label_b2aa6e22-2c82-48c6-bf24-1790f4b9c128_ContentBits">
    <vt:lpwstr>0</vt:lpwstr>
  </property>
</Properties>
</file>