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474A5" w:rsidTr="004474A5" w14:paraId="78EA60D7" w14:textId="77777777">
        <w:sdt>
          <w:sdtPr>
            <w:tag w:val="bmZaakNummerAdvies"/>
            <w:id w:val="-483778913"/>
            <w:lock w:val="sdtLocked"/>
            <w:placeholder>
              <w:docPart w:val="DefaultPlaceholder_-1854013440"/>
            </w:placeholder>
          </w:sdtPr>
          <w:sdtEndPr/>
          <w:sdtContent>
            <w:tc>
              <w:tcPr>
                <w:tcW w:w="4251" w:type="dxa"/>
              </w:tcPr>
              <w:p w:rsidR="004474A5" w:rsidRDefault="004474A5" w14:paraId="23309FDE" w14:textId="358E137F">
                <w:r>
                  <w:t>No. W19.24.00217/IV</w:t>
                </w:r>
              </w:p>
            </w:tc>
          </w:sdtContent>
        </w:sdt>
        <w:sdt>
          <w:sdtPr>
            <w:tag w:val="bmDatumAdvies"/>
            <w:id w:val="1509795328"/>
            <w:lock w:val="sdtLocked"/>
            <w:placeholder>
              <w:docPart w:val="DefaultPlaceholder_-1854013440"/>
            </w:placeholder>
          </w:sdtPr>
          <w:sdtEndPr/>
          <w:sdtContent>
            <w:tc>
              <w:tcPr>
                <w:tcW w:w="4252" w:type="dxa"/>
              </w:tcPr>
              <w:p w:rsidR="004474A5" w:rsidRDefault="004474A5" w14:paraId="1B71D44D" w14:textId="358D0BEA">
                <w:r>
                  <w:t>'s-Gravenhage, 9 september 2024</w:t>
                </w:r>
              </w:p>
            </w:tc>
          </w:sdtContent>
        </w:sdt>
      </w:tr>
    </w:tbl>
    <w:p w:rsidR="004474A5" w:rsidRDefault="004474A5" w14:paraId="67F679EF" w14:textId="77777777"/>
    <w:p w:rsidR="004474A5" w:rsidRDefault="004474A5" w14:paraId="1517E0DA" w14:textId="77777777"/>
    <w:p w:rsidR="001978DD" w:rsidRDefault="009D0EC5" w14:paraId="15ED8E04" w14:textId="45EB3F15">
      <w:sdt>
        <w:sdtPr>
          <w:tag w:val="bmAanhef"/>
          <w:id w:val="258037351"/>
          <w:lock w:val="sdtLocked"/>
          <w:placeholder>
            <w:docPart w:val="DefaultPlaceholder_-1854013440"/>
          </w:placeholder>
        </w:sdtPr>
        <w:sdtEndPr/>
        <w:sdtContent>
          <w:r w:rsidR="004474A5">
            <w:rPr>
              <w:color w:val="000000"/>
            </w:rPr>
            <w:t>Bij Kabinetsmissive van 26 augustus 2024, no.2024001811, heeft Uwe Majesteit, op voordracht van de Minister van Klimaat en Groene Groei mede namens de Staatssecretaris Fiscaliteit en Belastingdienst, bij de Afdeling advisering van de Raad van State ter overweging aanhangig gemaakt het voorstel van wet tot wijziging van wet ter uitvoering van de beëindiging van de salderingsregeling voor elektriciteit en enkele technische wijzigingen, met memorie van toelichting.</w:t>
          </w:r>
        </w:sdtContent>
      </w:sdt>
    </w:p>
    <w:p w:rsidR="001978DD" w:rsidRDefault="001978DD" w14:paraId="15ED8E07" w14:textId="77777777"/>
    <w:sdt>
      <w:sdtPr>
        <w:tag w:val="bmDictum"/>
        <w:id w:val="-934127448"/>
        <w:lock w:val="sdtLocked"/>
        <w:placeholder>
          <w:docPart w:val="DefaultPlaceholder_-1854013440"/>
        </w:placeholder>
      </w:sdtPr>
      <w:sdtEndPr/>
      <w:sdtContent>
        <w:p w:rsidRPr="003E16C7" w:rsidR="00151989" w:rsidP="003E16C7" w:rsidRDefault="000A3E59" w14:paraId="15ED8E0E" w14:textId="1A6E01EE">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4474A5">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DEB4" w14:textId="77777777" w:rsidR="000D5558" w:rsidRDefault="000D5558">
      <w:r>
        <w:separator/>
      </w:r>
    </w:p>
  </w:endnote>
  <w:endnote w:type="continuationSeparator" w:id="0">
    <w:p w14:paraId="546F05BC" w14:textId="77777777" w:rsidR="000D5558" w:rsidRDefault="000D5558">
      <w:r>
        <w:continuationSeparator/>
      </w:r>
    </w:p>
  </w:endnote>
  <w:endnote w:type="continuationNotice" w:id="1">
    <w:p w14:paraId="0E9935CB" w14:textId="77777777" w:rsidR="000D5558" w:rsidRDefault="000D5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8E11"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46ED3" w14:paraId="15ED8E14" w14:textId="77777777" w:rsidTr="00D90098">
      <w:tc>
        <w:tcPr>
          <w:tcW w:w="4815" w:type="dxa"/>
        </w:tcPr>
        <w:p w14:paraId="15ED8E12" w14:textId="77777777" w:rsidR="00D90098" w:rsidRDefault="00D90098" w:rsidP="00D90098">
          <w:pPr>
            <w:pStyle w:val="Voettekst"/>
          </w:pPr>
        </w:p>
      </w:tc>
      <w:tc>
        <w:tcPr>
          <w:tcW w:w="4247" w:type="dxa"/>
        </w:tcPr>
        <w:p w14:paraId="15ED8E13" w14:textId="77777777" w:rsidR="00D90098" w:rsidRDefault="00D90098" w:rsidP="00D90098">
          <w:pPr>
            <w:pStyle w:val="Voettekst"/>
            <w:jc w:val="right"/>
          </w:pPr>
        </w:p>
      </w:tc>
    </w:tr>
  </w:tbl>
  <w:p w14:paraId="15ED8E15"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2A92" w14:textId="7B11F596" w:rsidR="004474A5" w:rsidRPr="004474A5" w:rsidRDefault="004474A5">
    <w:pPr>
      <w:pStyle w:val="Voettekst"/>
      <w:rPr>
        <w:rFonts w:ascii="Bembo" w:hAnsi="Bembo"/>
        <w:sz w:val="32"/>
      </w:rPr>
    </w:pPr>
    <w:r w:rsidRPr="004474A5">
      <w:rPr>
        <w:rFonts w:ascii="Bembo" w:hAnsi="Bembo"/>
        <w:sz w:val="32"/>
      </w:rPr>
      <w:t>AAN DE KONING</w:t>
    </w:r>
  </w:p>
  <w:p w14:paraId="06061963" w14:textId="77777777" w:rsidR="004474A5" w:rsidRDefault="004474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4B006" w14:textId="77777777" w:rsidR="000D5558" w:rsidRDefault="000D5558">
      <w:r>
        <w:separator/>
      </w:r>
    </w:p>
  </w:footnote>
  <w:footnote w:type="continuationSeparator" w:id="0">
    <w:p w14:paraId="6447B22B" w14:textId="77777777" w:rsidR="000D5558" w:rsidRDefault="000D5558">
      <w:r>
        <w:continuationSeparator/>
      </w:r>
    </w:p>
  </w:footnote>
  <w:footnote w:type="continuationNotice" w:id="1">
    <w:p w14:paraId="4BD4298A" w14:textId="77777777" w:rsidR="000D5558" w:rsidRDefault="000D5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8E0F"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8E10" w14:textId="77777777" w:rsidR="00FA7BCD" w:rsidRDefault="00EC2C26"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8E16" w14:textId="77777777" w:rsidR="00DA0CDA" w:rsidRDefault="00EC2C26"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5ED8E17" w14:textId="77777777" w:rsidR="00993C75" w:rsidRDefault="00EC2C26">
    <w:pPr>
      <w:pStyle w:val="Koptekst"/>
    </w:pPr>
    <w:r>
      <w:rPr>
        <w:noProof/>
      </w:rPr>
      <w:drawing>
        <wp:anchor distT="0" distB="0" distL="114300" distR="114300" simplePos="0" relativeHeight="251658240" behindDoc="1" locked="0" layoutInCell="1" allowOverlap="1" wp14:anchorId="15ED8E22" wp14:editId="15ED8E23">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D3"/>
    <w:rsid w:val="00017C54"/>
    <w:rsid w:val="00021A34"/>
    <w:rsid w:val="00054AA3"/>
    <w:rsid w:val="000A3E59"/>
    <w:rsid w:val="000D5558"/>
    <w:rsid w:val="000E4420"/>
    <w:rsid w:val="00151989"/>
    <w:rsid w:val="001978DD"/>
    <w:rsid w:val="0020592F"/>
    <w:rsid w:val="002E3547"/>
    <w:rsid w:val="003D44AA"/>
    <w:rsid w:val="003D6991"/>
    <w:rsid w:val="003E16C7"/>
    <w:rsid w:val="003E6CB0"/>
    <w:rsid w:val="004074C7"/>
    <w:rsid w:val="00425FCC"/>
    <w:rsid w:val="00446D89"/>
    <w:rsid w:val="004474A5"/>
    <w:rsid w:val="004618B5"/>
    <w:rsid w:val="004B6851"/>
    <w:rsid w:val="005267F0"/>
    <w:rsid w:val="005875AE"/>
    <w:rsid w:val="00631ADE"/>
    <w:rsid w:val="006819B8"/>
    <w:rsid w:val="006C2124"/>
    <w:rsid w:val="00711EB5"/>
    <w:rsid w:val="007C015F"/>
    <w:rsid w:val="008D3664"/>
    <w:rsid w:val="008E2E56"/>
    <w:rsid w:val="00902D94"/>
    <w:rsid w:val="00946ED3"/>
    <w:rsid w:val="00993C75"/>
    <w:rsid w:val="009D0EC5"/>
    <w:rsid w:val="009D7037"/>
    <w:rsid w:val="009F36E3"/>
    <w:rsid w:val="00AE5F7C"/>
    <w:rsid w:val="00AF3F6E"/>
    <w:rsid w:val="00B1774E"/>
    <w:rsid w:val="00B76EBB"/>
    <w:rsid w:val="00B977C7"/>
    <w:rsid w:val="00BE2701"/>
    <w:rsid w:val="00C32425"/>
    <w:rsid w:val="00C42C4E"/>
    <w:rsid w:val="00C96724"/>
    <w:rsid w:val="00CE0898"/>
    <w:rsid w:val="00D90098"/>
    <w:rsid w:val="00DA0CDA"/>
    <w:rsid w:val="00DC45CF"/>
    <w:rsid w:val="00DE6BFC"/>
    <w:rsid w:val="00DF47E6"/>
    <w:rsid w:val="00E41506"/>
    <w:rsid w:val="00EA2356"/>
    <w:rsid w:val="00EC2C26"/>
    <w:rsid w:val="00EE1F18"/>
    <w:rsid w:val="00F17003"/>
    <w:rsid w:val="00F3070D"/>
    <w:rsid w:val="00F444FF"/>
    <w:rsid w:val="00F9559A"/>
    <w:rsid w:val="00F95ED1"/>
    <w:rsid w:val="00FA7BCD"/>
    <w:rsid w:val="00FD4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D8DFC"/>
  <w15:docId w15:val="{881AEA8E-6BDA-49C4-909B-65F920CB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A3E59"/>
    <w:rPr>
      <w:color w:val="666666"/>
    </w:rPr>
  </w:style>
  <w:style w:type="paragraph" w:styleId="Revisie">
    <w:name w:val="Revision"/>
    <w:hidden/>
    <w:uiPriority w:val="99"/>
    <w:semiHidden/>
    <w:rsid w:val="000A3E59"/>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BAF7392C-E629-48B4-BFA1-1B063F5F60FE}"/>
      </w:docPartPr>
      <w:docPartBody>
        <w:p w:rsidR="001A1696" w:rsidRDefault="001A1696">
          <w:r w:rsidRPr="00143EE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96"/>
    <w:rsid w:val="001A1696"/>
    <w:rsid w:val="00305004"/>
    <w:rsid w:val="00373E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A169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634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2024-09-09T07:49:00.0000000Z</lastPrinted>
  <dcterms:created xsi:type="dcterms:W3CDTF">2024-09-17T14:44:00.0000000Z</dcterms:created>
  <dcterms:modified xsi:type="dcterms:W3CDTF">2024-09-17T14:44:00.0000000Z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W19.24.00217/IV</vt:lpwstr>
  </property>
  <property fmtid="{D5CDD505-2E9C-101B-9397-08002B2CF9AE}" pid="5" name="zaaktype">
    <vt:lpwstr>WET</vt:lpwstr>
  </property>
  <property fmtid="{D5CDD505-2E9C-101B-9397-08002B2CF9AE}" pid="6" name="ContentTypeId">
    <vt:lpwstr>0x010100FA5A77795FEADA4EA51227303613444600774ACF252BABC343AC31C055CB4B3356</vt:lpwstr>
  </property>
  <property fmtid="{D5CDD505-2E9C-101B-9397-08002B2CF9AE}" pid="7" name="Bestemming">
    <vt:lpwstr>2;#Corsa|a7721b99-8166-4953-a37e-7c8574fb4b8b</vt:lpwstr>
  </property>
  <property fmtid="{D5CDD505-2E9C-101B-9397-08002B2CF9AE}" pid="8" name="_dlc_DocIdItemGuid">
    <vt:lpwstr>fcf0dfcf-5dbf-4ac6-ae87-aa75883dae68</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