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A03" w:rsidP="00524A03" w:rsidRDefault="00524A03" w14:paraId="189D6B86" w14:textId="77777777">
      <w:pPr>
        <w:rPr>
          <w:rFonts w:eastAsia="Times New Roman"/>
        </w:rPr>
      </w:pPr>
      <w:r>
        <w:rPr>
          <w:rFonts w:eastAsia="Times New Roman"/>
          <w:b/>
          <w:bCs/>
        </w:rPr>
        <w:t>Van:</w:t>
      </w:r>
      <w:r>
        <w:rPr>
          <w:rFonts w:eastAsia="Times New Roman"/>
        </w:rPr>
        <w:t xml:space="preserve"> Westerveld, E.M. (Lisa) &lt;l.westerveld@tweedekamer.nl&gt; </w:t>
      </w:r>
      <w:r>
        <w:rPr>
          <w:rFonts w:eastAsia="Times New Roman"/>
        </w:rPr>
        <w:br/>
      </w:r>
      <w:r>
        <w:rPr>
          <w:rFonts w:eastAsia="Times New Roman"/>
          <w:b/>
          <w:bCs/>
        </w:rPr>
        <w:t>Verzonden:</w:t>
      </w:r>
      <w:r>
        <w:rPr>
          <w:rFonts w:eastAsia="Times New Roman"/>
        </w:rPr>
        <w:t xml:space="preserve"> maandag 21 oktober 2024 18:58</w:t>
      </w:r>
      <w:r>
        <w:rPr>
          <w:rFonts w:eastAsia="Times New Roman"/>
        </w:rPr>
        <w:br/>
      </w:r>
      <w:r>
        <w:rPr>
          <w:rFonts w:eastAsia="Times New Roman"/>
          <w:b/>
          <w:bCs/>
        </w:rPr>
        <w:t>Aan:</w:t>
      </w:r>
      <w:r>
        <w:rPr>
          <w:rFonts w:eastAsia="Times New Roman"/>
        </w:rPr>
        <w:t xml:space="preserve"> Commissie VWS &lt;cie.vws@tweedekamer.nl&gt;; Vijverberg, </w:t>
      </w:r>
      <w:proofErr w:type="spellStart"/>
      <w:r>
        <w:rPr>
          <w:rFonts w:eastAsia="Times New Roman"/>
        </w:rPr>
        <w:t>Yorinde</w:t>
      </w:r>
      <w:proofErr w:type="spellEnd"/>
      <w:r>
        <w:rPr>
          <w:rFonts w:eastAsia="Times New Roman"/>
        </w:rPr>
        <w:t xml:space="preserve"> &lt;y.vijverberg@tweedekamer.nl&gt;; Slagt-Tichelman, E. (Elke) &lt;e.slagt-tichelman@tweedekamer.nl&gt;; </w:t>
      </w:r>
      <w:proofErr w:type="spellStart"/>
      <w:r>
        <w:rPr>
          <w:rFonts w:eastAsia="Times New Roman"/>
        </w:rPr>
        <w:t>Bushoff</w:t>
      </w:r>
      <w:proofErr w:type="spellEnd"/>
      <w:r>
        <w:rPr>
          <w:rFonts w:eastAsia="Times New Roman"/>
        </w:rPr>
        <w:t>, T.J. (Julian) &lt;j.bushoff@tweedekamer.nl&gt;</w:t>
      </w:r>
      <w:r>
        <w:rPr>
          <w:rFonts w:eastAsia="Times New Roman"/>
        </w:rPr>
        <w:br/>
      </w:r>
      <w:r>
        <w:rPr>
          <w:rFonts w:eastAsia="Times New Roman"/>
          <w:b/>
          <w:bCs/>
        </w:rPr>
        <w:t>Onderwerp:</w:t>
      </w:r>
      <w:r>
        <w:rPr>
          <w:rFonts w:eastAsia="Times New Roman"/>
        </w:rPr>
        <w:t xml:space="preserve"> Verzoek nadere feitelijke vragen </w:t>
      </w:r>
    </w:p>
    <w:p w:rsidR="00524A03" w:rsidP="00524A03" w:rsidRDefault="00524A03" w14:paraId="6A32BCCF" w14:textId="77777777"/>
    <w:p w:rsidR="00524A03" w:rsidP="00524A03" w:rsidRDefault="00524A03" w14:paraId="378235D4" w14:textId="77777777">
      <w:pPr>
        <w:rPr>
          <w:rFonts w:eastAsia="Times New Roman"/>
        </w:rPr>
      </w:pPr>
      <w:r>
        <w:rPr>
          <w:rFonts w:eastAsia="Times New Roman"/>
        </w:rPr>
        <w:t>Beste griffier, beste collega’s,</w:t>
      </w:r>
    </w:p>
    <w:p w:rsidR="00524A03" w:rsidP="00524A03" w:rsidRDefault="00524A03" w14:paraId="1957DDAF" w14:textId="77777777">
      <w:pPr>
        <w:rPr>
          <w:rFonts w:eastAsia="Times New Roman"/>
        </w:rPr>
      </w:pPr>
    </w:p>
    <w:p w:rsidR="00524A03" w:rsidP="00524A03" w:rsidRDefault="00524A03" w14:paraId="5AE049FB" w14:textId="77777777">
      <w:pPr>
        <w:rPr>
          <w:rFonts w:eastAsia="Times New Roman"/>
        </w:rPr>
      </w:pPr>
      <w:r>
        <w:rPr>
          <w:rFonts w:eastAsia="Times New Roman"/>
        </w:rPr>
        <w:t>De invullingen van de taakstelling die we net via de suppletoire begroting hebben gekregen, roept bij ons vragen op. Daarom willen wij verzoeken om een nadere feitelijke vragenronde zodat we allemaal in de gelegenheid worden gesteld om prangende feitelijke vragen voor te leggen en dit niet ten koste gaat van onze spreektijd. </w:t>
      </w:r>
    </w:p>
    <w:p w:rsidR="00524A03" w:rsidP="00524A03" w:rsidRDefault="00524A03" w14:paraId="6982FFFE" w14:textId="77777777">
      <w:pPr>
        <w:rPr>
          <w:rFonts w:eastAsia="Times New Roman"/>
        </w:rPr>
      </w:pPr>
    </w:p>
    <w:p w:rsidR="00524A03" w:rsidP="00524A03" w:rsidRDefault="00524A03" w14:paraId="61A39CFF" w14:textId="77777777">
      <w:pPr>
        <w:rPr>
          <w:rFonts w:eastAsia="Times New Roman"/>
        </w:rPr>
      </w:pPr>
      <w:r>
        <w:rPr>
          <w:rFonts w:eastAsia="Times New Roman"/>
        </w:rPr>
        <w:t>Wanneer we een deadline aanhouden van bijvoorbeeld morgen (dinsdag) einde van de dag, dan heeft het ministerie van VWS nog de hele woensdag om te antwoorden. Die schriftelijke antwoorden zonuren we dan op donderdagochtend willen ontvangen, zodat we die kunnen betrekken in de eerste termijn van de bewindspersonen. </w:t>
      </w:r>
    </w:p>
    <w:p w:rsidR="00524A03" w:rsidP="00524A03" w:rsidRDefault="00524A03" w14:paraId="5CCAC7CA" w14:textId="77777777">
      <w:pPr>
        <w:rPr>
          <w:rFonts w:eastAsia="Times New Roman"/>
        </w:rPr>
      </w:pPr>
    </w:p>
    <w:p w:rsidR="00524A03" w:rsidP="00524A03" w:rsidRDefault="00524A03" w14:paraId="6A5F7276" w14:textId="77777777">
      <w:pPr>
        <w:rPr>
          <w:rFonts w:eastAsia="Times New Roman"/>
        </w:rPr>
      </w:pPr>
      <w:r>
        <w:rPr>
          <w:rFonts w:eastAsia="Times New Roman"/>
        </w:rPr>
        <w:t>Dit lijkt ons geen onredelijk verzoek, zeker niet gezien de omvang en consequenties van deze taakstelling. Dus fijn als jullie het willen steunen.</w:t>
      </w:r>
    </w:p>
    <w:p w:rsidR="00524A03" w:rsidP="00524A03" w:rsidRDefault="00524A03" w14:paraId="6AB71027" w14:textId="77777777">
      <w:pPr>
        <w:rPr>
          <w:rFonts w:eastAsia="Times New Roman"/>
        </w:rPr>
      </w:pPr>
    </w:p>
    <w:p w:rsidR="00524A03" w:rsidP="00524A03" w:rsidRDefault="00524A03" w14:paraId="0BF3889B" w14:textId="77777777">
      <w:pPr>
        <w:rPr>
          <w:rFonts w:eastAsia="Times New Roman"/>
        </w:rPr>
      </w:pPr>
      <w:r>
        <w:rPr>
          <w:rFonts w:eastAsia="Times New Roman"/>
        </w:rPr>
        <w:t xml:space="preserve">Mede namens Elke </w:t>
      </w:r>
      <w:proofErr w:type="spellStart"/>
      <w:r>
        <w:rPr>
          <w:rFonts w:eastAsia="Times New Roman"/>
        </w:rPr>
        <w:t>Slagt</w:t>
      </w:r>
      <w:proofErr w:type="spellEnd"/>
      <w:r>
        <w:rPr>
          <w:rFonts w:eastAsia="Times New Roman"/>
        </w:rPr>
        <w:t xml:space="preserve"> en Julian </w:t>
      </w:r>
      <w:proofErr w:type="spellStart"/>
      <w:r>
        <w:rPr>
          <w:rFonts w:eastAsia="Times New Roman"/>
        </w:rPr>
        <w:t>Bushoff</w:t>
      </w:r>
      <w:proofErr w:type="spellEnd"/>
      <w:r>
        <w:rPr>
          <w:rFonts w:eastAsia="Times New Roman"/>
        </w:rPr>
        <w:t>, Lisa Westerveld</w:t>
      </w:r>
    </w:p>
    <w:p w:rsidR="00524A03" w:rsidP="00524A03" w:rsidRDefault="00524A03" w14:paraId="18CC4D05" w14:textId="77777777">
      <w:pPr>
        <w:rPr>
          <w:rFonts w:eastAsia="Times New Roman"/>
        </w:rPr>
      </w:pPr>
    </w:p>
    <w:p w:rsidR="0081063C" w:rsidRDefault="0081063C" w14:paraId="49BC98A0" w14:textId="77777777"/>
    <w:sectPr w:rsidR="0081063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03"/>
    <w:rsid w:val="00524A03"/>
    <w:rsid w:val="00810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F7A2"/>
  <w15:chartTrackingRefBased/>
  <w15:docId w15:val="{62763B5C-1C61-4C7B-8437-AC4B4F84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4A03"/>
    <w:pPr>
      <w:spacing w:after="0" w:line="240" w:lineRule="auto"/>
    </w:pPr>
    <w:rPr>
      <w:rFonts w:ascii="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2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191</ap:Words>
  <ap:Characters>1053</ap:Characters>
  <ap:DocSecurity>0</ap:DocSecurity>
  <ap:Lines>8</ap:Lines>
  <ap:Paragraphs>2</ap:Paragraphs>
  <ap:ScaleCrop>false</ap:ScaleCrop>
  <ap:LinksUpToDate>false</ap:LinksUpToDate>
  <ap:CharactersWithSpaces>1242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2024-10-22T07:08:00.0000000Z</dcterms:created>
  <dcterms:modified xsi:type="dcterms:W3CDTF">2024-10-22T07:09:00.0000000Z</dcterms:modified>
  <version/>
  <category/>
</coreProperties>
</file>