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5C57" w:rsidR="00735C57" w:rsidRDefault="00745A7C" w14:paraId="62C79EA4" w14:textId="77777777">
      <w:pPr>
        <w:tabs>
          <w:tab w:val="left" w:pos="-1440"/>
          <w:tab w:val="left" w:pos="-720"/>
        </w:tabs>
        <w:suppressAutoHyphens/>
        <w:rPr>
          <w:rFonts w:cstheme="minorHAnsi"/>
        </w:rPr>
      </w:pPr>
      <w:bookmarkStart w:name="_Hlk177649842" w:id="0"/>
      <w:r w:rsidRPr="00735C57">
        <w:rPr>
          <w:rFonts w:cstheme="minorHAnsi"/>
        </w:rPr>
        <w:t>21501-07</w:t>
      </w:r>
      <w:r w:rsidRPr="00735C57" w:rsidR="00735C57">
        <w:rPr>
          <w:rFonts w:cstheme="minorHAnsi"/>
        </w:rPr>
        <w:tab/>
      </w:r>
      <w:r w:rsidRPr="00735C57" w:rsidR="00735C57">
        <w:rPr>
          <w:rFonts w:cstheme="minorHAnsi"/>
        </w:rPr>
        <w:tab/>
        <w:t>Raad voor Economische en Financiële Zaken</w:t>
      </w:r>
    </w:p>
    <w:p w:rsidRPr="00735C57" w:rsidR="00735C57" w:rsidP="00D80872" w:rsidRDefault="00735C57" w14:paraId="60730CC5" w14:textId="77777777">
      <w:pPr>
        <w:rPr>
          <w:rFonts w:cstheme="minorHAnsi"/>
        </w:rPr>
      </w:pPr>
      <w:r w:rsidRPr="00735C57">
        <w:rPr>
          <w:rFonts w:cstheme="minorHAnsi"/>
          <w:lang w:eastAsia="nl-NL"/>
        </w:rPr>
        <w:t xml:space="preserve">Nr. </w:t>
      </w:r>
      <w:r w:rsidRPr="00735C57">
        <w:rPr>
          <w:rFonts w:cstheme="minorHAnsi"/>
        </w:rPr>
        <w:t>2073</w:t>
      </w:r>
      <w:r w:rsidRPr="00735C57">
        <w:rPr>
          <w:rFonts w:cstheme="minorHAnsi"/>
        </w:rPr>
        <w:tab/>
      </w:r>
      <w:r w:rsidRPr="00735C57">
        <w:rPr>
          <w:rFonts w:cstheme="minorHAnsi"/>
        </w:rPr>
        <w:tab/>
        <w:t>Brief van de minister van Financiën</w:t>
      </w:r>
    </w:p>
    <w:p w:rsidRPr="00735C57" w:rsidR="00735C57" w:rsidP="00735C57" w:rsidRDefault="00735C57" w14:paraId="1631945A" w14:textId="0A827D96">
      <w:pPr>
        <w:rPr>
          <w:rFonts w:cstheme="minorHAnsi"/>
          <w:lang w:eastAsia="nl-NL"/>
        </w:rPr>
      </w:pPr>
      <w:r w:rsidRPr="00735C57">
        <w:rPr>
          <w:rFonts w:cstheme="minorHAnsi"/>
          <w:lang w:eastAsia="nl-NL"/>
        </w:rPr>
        <w:t>Aan de Voorzitter van de Tweede Kamer der Staten-Generaal</w:t>
      </w:r>
    </w:p>
    <w:p w:rsidRPr="00735C57" w:rsidR="00735C57" w:rsidP="00735C57" w:rsidRDefault="00735C57" w14:paraId="09B4F626" w14:textId="517E83B0">
      <w:pPr>
        <w:rPr>
          <w:rFonts w:cstheme="minorHAnsi"/>
          <w:lang w:eastAsia="nl-NL"/>
        </w:rPr>
      </w:pPr>
      <w:r w:rsidRPr="00735C57">
        <w:rPr>
          <w:rFonts w:cstheme="minorHAnsi"/>
          <w:lang w:eastAsia="nl-NL"/>
        </w:rPr>
        <w:t>Den Haag, 23 oktober 2024</w:t>
      </w:r>
    </w:p>
    <w:p w:rsidRPr="00735C57" w:rsidR="00745A7C" w:rsidP="00745A7C" w:rsidRDefault="00745A7C" w14:paraId="0B198CFB" w14:textId="77777777">
      <w:pPr>
        <w:pStyle w:val="StandaardSlotzin"/>
        <w:rPr>
          <w:rFonts w:asciiTheme="minorHAnsi" w:hAnsiTheme="minorHAnsi" w:cstheme="minorHAnsi"/>
          <w:sz w:val="22"/>
          <w:szCs w:val="22"/>
        </w:rPr>
      </w:pPr>
    </w:p>
    <w:p w:rsidRPr="00735C57" w:rsidR="00745A7C" w:rsidP="00745A7C" w:rsidRDefault="00745A7C" w14:paraId="188C7AF3" w14:textId="2921A73D">
      <w:pPr>
        <w:pStyle w:val="StandaardSlotzin"/>
        <w:rPr>
          <w:rFonts w:asciiTheme="minorHAnsi" w:hAnsiTheme="minorHAnsi" w:cstheme="minorHAnsi"/>
          <w:sz w:val="22"/>
          <w:szCs w:val="22"/>
        </w:rPr>
      </w:pPr>
      <w:r w:rsidRPr="00735C57">
        <w:rPr>
          <w:rFonts w:asciiTheme="minorHAnsi" w:hAnsiTheme="minorHAnsi" w:cstheme="minorHAnsi"/>
          <w:sz w:val="22"/>
          <w:szCs w:val="22"/>
        </w:rPr>
        <w:t xml:space="preserve">Op verzoek van uw Kamer ontvangt u elke voorlopige beoordeling van betaalverzoeken in het kader van de faciliteit voor herstel en veerkracht (Recovery </w:t>
      </w:r>
      <w:proofErr w:type="spellStart"/>
      <w:r w:rsidRPr="00735C57">
        <w:rPr>
          <w:rFonts w:asciiTheme="minorHAnsi" w:hAnsiTheme="minorHAnsi" w:cstheme="minorHAnsi"/>
          <w:sz w:val="22"/>
          <w:szCs w:val="22"/>
        </w:rPr>
        <w:t>and</w:t>
      </w:r>
      <w:proofErr w:type="spellEnd"/>
      <w:r w:rsidRPr="00735C57">
        <w:rPr>
          <w:rFonts w:asciiTheme="minorHAnsi" w:hAnsiTheme="minorHAnsi" w:cstheme="minorHAnsi"/>
          <w:sz w:val="22"/>
          <w:szCs w:val="22"/>
        </w:rPr>
        <w:t xml:space="preserve"> </w:t>
      </w:r>
      <w:proofErr w:type="spellStart"/>
      <w:r w:rsidRPr="00735C57">
        <w:rPr>
          <w:rFonts w:asciiTheme="minorHAnsi" w:hAnsiTheme="minorHAnsi" w:cstheme="minorHAnsi"/>
          <w:sz w:val="22"/>
          <w:szCs w:val="22"/>
        </w:rPr>
        <w:t>Resilience</w:t>
      </w:r>
      <w:proofErr w:type="spellEnd"/>
      <w:r w:rsidRPr="00735C57">
        <w:rPr>
          <w:rFonts w:asciiTheme="minorHAnsi" w:hAnsiTheme="minorHAnsi" w:cstheme="minorHAnsi"/>
          <w:sz w:val="22"/>
          <w:szCs w:val="22"/>
        </w:rPr>
        <w:t xml:space="preserve"> Facility, RRF) die de Europese Commissie (de Commissie) publiceert ter bespreking in het Economisch en Financieel Comité (EFC). </w:t>
      </w:r>
    </w:p>
    <w:p w:rsidRPr="00735C57" w:rsidR="00745A7C" w:rsidP="00745A7C" w:rsidRDefault="00745A7C" w14:paraId="60556B7B" w14:textId="77777777">
      <w:pPr>
        <w:pStyle w:val="StandaardSlotzin"/>
        <w:rPr>
          <w:rFonts w:asciiTheme="minorHAnsi" w:hAnsiTheme="minorHAnsi" w:cstheme="minorHAnsi"/>
          <w:sz w:val="22"/>
          <w:szCs w:val="22"/>
        </w:rPr>
      </w:pPr>
      <w:r w:rsidRPr="00735C57">
        <w:rPr>
          <w:rFonts w:asciiTheme="minorHAnsi" w:hAnsiTheme="minorHAnsi" w:cstheme="minorHAnsi"/>
          <w:sz w:val="22"/>
          <w:szCs w:val="22"/>
        </w:rPr>
        <w:t xml:space="preserve">Bijgaand ontvangt u de voorlopige beoordeling van het betaalverzoek van Roemenië, die op 15 oktober jl. door de Commissie is gepubliceerd. Het EFC streeft naar het vaststellen van het advies aan de Commissie 14 tot 16 werkdagen na publicatie van een voorlopige positieve beoordeling van een betaalverzoek. </w:t>
      </w:r>
    </w:p>
    <w:p w:rsidRPr="00735C57" w:rsidR="00745A7C" w:rsidP="00745A7C" w:rsidRDefault="00745A7C" w14:paraId="48093828" w14:textId="77777777">
      <w:pPr>
        <w:pStyle w:val="StandaardSlotzin"/>
        <w:rPr>
          <w:rFonts w:asciiTheme="minorHAnsi" w:hAnsiTheme="minorHAnsi" w:cstheme="minorHAnsi"/>
          <w:sz w:val="22"/>
          <w:szCs w:val="22"/>
        </w:rPr>
      </w:pPr>
      <w:r w:rsidRPr="00735C57">
        <w:rPr>
          <w:rFonts w:asciiTheme="minorHAnsi" w:hAnsiTheme="minorHAnsi" w:cstheme="minorHAnsi"/>
          <w:sz w:val="22"/>
          <w:szCs w:val="22"/>
        </w:rPr>
        <w:t xml:space="preserve">Indien Nederland of een andere lidstaat noodzaak ziet tot het starten van de zogenoemde noodremprocedure van de RRF naar aanleiding van het nu voorliggende betaalverzoek, zal ik uw Kamer hierover onverwijld informeren. </w:t>
      </w:r>
    </w:p>
    <w:bookmarkEnd w:id="0"/>
    <w:p w:rsidRPr="00735C57" w:rsidR="00745A7C" w:rsidP="00745A7C" w:rsidRDefault="00745A7C" w14:paraId="24BC34A5" w14:textId="77777777">
      <w:pPr>
        <w:rPr>
          <w:rFonts w:cstheme="minorHAnsi"/>
        </w:rPr>
      </w:pPr>
    </w:p>
    <w:p w:rsidRPr="00735C57" w:rsidR="00745A7C" w:rsidP="00745A7C" w:rsidRDefault="00735C57" w14:paraId="1CDB3E3C" w14:textId="300F28CE">
      <w:pPr>
        <w:rPr>
          <w:rFonts w:cstheme="minorHAnsi"/>
        </w:rPr>
      </w:pPr>
      <w:r w:rsidRPr="00735C57">
        <w:rPr>
          <w:rFonts w:cstheme="minorHAnsi"/>
        </w:rPr>
        <w:t>D</w:t>
      </w:r>
      <w:r w:rsidRPr="00735C57">
        <w:rPr>
          <w:rFonts w:cstheme="minorHAnsi"/>
        </w:rPr>
        <w:t>e minister van Financiën,</w:t>
      </w:r>
      <w:r w:rsidRPr="00735C57">
        <w:rPr>
          <w:rFonts w:cstheme="minorHAnsi"/>
        </w:rPr>
        <w:br/>
        <w:t>E. Heinen</w:t>
      </w:r>
    </w:p>
    <w:p w:rsidRPr="00735C57" w:rsidR="00745A7C" w:rsidP="00745A7C" w:rsidRDefault="00745A7C" w14:paraId="667ABA66" w14:textId="77777777">
      <w:pPr>
        <w:pStyle w:val="WitregelW1bodytekst"/>
        <w:rPr>
          <w:rFonts w:asciiTheme="minorHAnsi" w:hAnsiTheme="minorHAnsi" w:cstheme="minorHAnsi"/>
          <w:sz w:val="22"/>
          <w:szCs w:val="22"/>
        </w:rPr>
      </w:pPr>
    </w:p>
    <w:p w:rsidRPr="00735C57" w:rsidR="00745A7C" w:rsidP="00745A7C" w:rsidRDefault="00745A7C" w14:paraId="0D4DD6B1" w14:textId="77777777">
      <w:pPr>
        <w:pStyle w:val="Verdana7"/>
        <w:rPr>
          <w:rFonts w:asciiTheme="minorHAnsi" w:hAnsiTheme="minorHAnsi" w:cstheme="minorHAnsi"/>
          <w:sz w:val="22"/>
          <w:szCs w:val="22"/>
        </w:rPr>
      </w:pPr>
    </w:p>
    <w:p w:rsidRPr="00735C57" w:rsidR="00245821" w:rsidRDefault="00245821" w14:paraId="7E31EC89" w14:textId="77777777">
      <w:pPr>
        <w:rPr>
          <w:rFonts w:cstheme="minorHAnsi"/>
        </w:rPr>
      </w:pPr>
    </w:p>
    <w:sectPr w:rsidRPr="00735C57" w:rsidR="00245821" w:rsidSect="00745A7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4B79" w14:textId="77777777" w:rsidR="00745A7C" w:rsidRDefault="00745A7C" w:rsidP="00745A7C">
      <w:pPr>
        <w:spacing w:after="0" w:line="240" w:lineRule="auto"/>
      </w:pPr>
      <w:r>
        <w:separator/>
      </w:r>
    </w:p>
  </w:endnote>
  <w:endnote w:type="continuationSeparator" w:id="0">
    <w:p w14:paraId="1F591863" w14:textId="77777777" w:rsidR="00745A7C" w:rsidRDefault="00745A7C" w:rsidP="0074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14E5" w14:textId="77777777" w:rsidR="00745A7C" w:rsidRPr="00745A7C" w:rsidRDefault="00745A7C" w:rsidP="00745A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A53C" w14:textId="77777777" w:rsidR="00745A7C" w:rsidRPr="00745A7C" w:rsidRDefault="00745A7C" w:rsidP="00745A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5D70" w14:textId="77777777" w:rsidR="00745A7C" w:rsidRPr="00745A7C" w:rsidRDefault="00745A7C" w:rsidP="00745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E491" w14:textId="77777777" w:rsidR="00745A7C" w:rsidRDefault="00745A7C" w:rsidP="00745A7C">
      <w:pPr>
        <w:spacing w:after="0" w:line="240" w:lineRule="auto"/>
      </w:pPr>
      <w:r>
        <w:separator/>
      </w:r>
    </w:p>
  </w:footnote>
  <w:footnote w:type="continuationSeparator" w:id="0">
    <w:p w14:paraId="2C76340C" w14:textId="77777777" w:rsidR="00745A7C" w:rsidRDefault="00745A7C" w:rsidP="0074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6929" w14:textId="77777777" w:rsidR="00745A7C" w:rsidRPr="00745A7C" w:rsidRDefault="00745A7C" w:rsidP="00745A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9B0B" w14:textId="77777777" w:rsidR="00745A7C" w:rsidRPr="00745A7C" w:rsidRDefault="00745A7C" w:rsidP="00745A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0F2D" w14:textId="77777777" w:rsidR="00745A7C" w:rsidRPr="00745A7C" w:rsidRDefault="00745A7C" w:rsidP="00745A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C"/>
    <w:rsid w:val="00245821"/>
    <w:rsid w:val="00735C57"/>
    <w:rsid w:val="00745A7C"/>
    <w:rsid w:val="00B43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1908"/>
  <w15:chartTrackingRefBased/>
  <w15:docId w15:val="{6812F217-E2E8-4052-B7F7-E721B696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745A7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45A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45A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45A7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45A7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45A7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45A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45A7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45A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45A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A7C"/>
  </w:style>
  <w:style w:type="paragraph" w:styleId="Voettekst">
    <w:name w:val="footer"/>
    <w:basedOn w:val="Standaard"/>
    <w:link w:val="VoettekstChar"/>
    <w:uiPriority w:val="99"/>
    <w:unhideWhenUsed/>
    <w:rsid w:val="00745A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886</ap:Characters>
  <ap:DocSecurity>0</ap:DocSecurity>
  <ap:Lines>7</ap:Lines>
  <ap:Paragraphs>2</ap:Paragraphs>
  <ap:ScaleCrop>false</ap:ScaleCrop>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2024-10-28T09:40:00.0000000Z</dcterms:created>
  <dcterms:modified xsi:type="dcterms:W3CDTF">2024-10-28T09:40:00.0000000Z</dcterms:modified>
  <version/>
  <category/>
</coreProperties>
</file>