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D97" w:rsidRDefault="00C06D97" w14:paraId="44FE2346" w14:textId="77777777"/>
    <w:p w:rsidR="00C06D97" w:rsidP="004E6B54" w:rsidRDefault="00C06D97" w14:paraId="569F56C6" w14:textId="77777777">
      <w:pPr>
        <w:spacing w:line="276" w:lineRule="auto"/>
      </w:pPr>
    </w:p>
    <w:p w:rsidR="005B16F8" w:rsidP="004E6B54" w:rsidRDefault="003420CE" w14:paraId="573B4245" w14:textId="1369C233">
      <w:pPr>
        <w:spacing w:line="276" w:lineRule="auto"/>
      </w:pPr>
      <w:r>
        <w:t>Geachte voorzitter,</w:t>
      </w:r>
    </w:p>
    <w:p w:rsidR="003420CE" w:rsidP="004E6B54" w:rsidRDefault="003420CE" w14:paraId="08B58BAA" w14:textId="77777777">
      <w:pPr>
        <w:spacing w:line="276" w:lineRule="auto"/>
      </w:pPr>
    </w:p>
    <w:p w:rsidR="005B16F8" w:rsidP="004E6B54" w:rsidRDefault="00C06D97" w14:paraId="573B4247" w14:textId="6968156E">
      <w:pPr>
        <w:spacing w:line="276" w:lineRule="auto"/>
      </w:pPr>
      <w:r w:rsidRPr="00C06D97">
        <w:t>Hierbij bied ik u de nota naar aanleiding van het verslag</w:t>
      </w:r>
      <w:r>
        <w:t xml:space="preserve"> </w:t>
      </w:r>
      <w:r w:rsidR="00BF1E30">
        <w:t xml:space="preserve">inzake </w:t>
      </w:r>
      <w:r w:rsidRPr="000B5D56" w:rsidR="000B5D56">
        <w:t>de Wijziging van de Wet strategische diensten en de Wet op de economische delicten in verband met het aanbrengen van verbeteringen en het herstellen van enige wetstechnische omissies voor een doeltreffender uitvoering en handhaving van de regels over exportcontrole (Kamerstuk 36590)</w:t>
      </w:r>
      <w:r w:rsidR="000B5D56">
        <w:t>.</w:t>
      </w:r>
    </w:p>
    <w:p w:rsidRPr="00C06D97" w:rsidR="003420CE" w:rsidRDefault="003420CE" w14:paraId="1F13042D" w14:textId="77777777"/>
    <w:p w:rsidR="00C06D97" w:rsidRDefault="00C06D97" w14:paraId="33A09FF5" w14:textId="77777777"/>
    <w:p w:rsidR="003420CE" w:rsidP="003420CE" w:rsidRDefault="003420CE" w14:paraId="79FF3917" w14:textId="77777777">
      <w:r>
        <w:t xml:space="preserve">De minister voor Buitenlandse Handel </w:t>
      </w:r>
    </w:p>
    <w:p w:rsidR="003420CE" w:rsidP="003420CE" w:rsidRDefault="003420CE" w14:paraId="531F3CE7" w14:textId="5B76DCBE">
      <w:r>
        <w:t>en Ontwikkelingshulp,</w:t>
      </w:r>
    </w:p>
    <w:p w:rsidR="003420CE" w:rsidP="003420CE" w:rsidRDefault="003420CE" w14:paraId="70704EB2" w14:textId="77777777"/>
    <w:p w:rsidR="003420CE" w:rsidP="003420CE" w:rsidRDefault="003420CE" w14:paraId="1F87E845" w14:textId="77777777"/>
    <w:p w:rsidR="003420CE" w:rsidP="003420CE" w:rsidRDefault="003420CE" w14:paraId="3BE65E3B" w14:textId="77777777"/>
    <w:p w:rsidR="003420CE" w:rsidP="003420CE" w:rsidRDefault="003420CE" w14:paraId="0FB9DBFF" w14:textId="77777777"/>
    <w:p w:rsidR="003420CE" w:rsidP="003420CE" w:rsidRDefault="003420CE" w14:paraId="683981F4" w14:textId="77777777"/>
    <w:p w:rsidR="005B16F8" w:rsidP="003420CE" w:rsidRDefault="003420CE" w14:paraId="573B424B" w14:textId="013B4FF3">
      <w:r>
        <w:t>Reinette Klever</w:t>
      </w:r>
    </w:p>
    <w:sectPr w:rsidR="005B16F8" w:rsidSect="00480816">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9D76" w14:textId="77777777" w:rsidR="006C0808" w:rsidRDefault="006C0808">
      <w:pPr>
        <w:spacing w:line="240" w:lineRule="auto"/>
      </w:pPr>
      <w:r>
        <w:separator/>
      </w:r>
    </w:p>
  </w:endnote>
  <w:endnote w:type="continuationSeparator" w:id="0">
    <w:p w14:paraId="4B3B33B1" w14:textId="77777777" w:rsidR="006C0808" w:rsidRDefault="006C0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2FD2" w14:textId="77777777" w:rsidR="006A0CF6" w:rsidRDefault="006A0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58C0" w14:textId="77777777" w:rsidR="006A0CF6" w:rsidRDefault="006A0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2214" w14:textId="77777777" w:rsidR="006A0CF6" w:rsidRDefault="006A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82D2" w14:textId="77777777" w:rsidR="006C0808" w:rsidRDefault="006C0808">
      <w:pPr>
        <w:spacing w:line="240" w:lineRule="auto"/>
      </w:pPr>
      <w:r>
        <w:separator/>
      </w:r>
    </w:p>
  </w:footnote>
  <w:footnote w:type="continuationSeparator" w:id="0">
    <w:p w14:paraId="0910A2D3" w14:textId="77777777" w:rsidR="006C0808" w:rsidRDefault="006C0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24D" w14:textId="77777777" w:rsidR="006A0CF6" w:rsidRDefault="006A0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24C" w14:textId="77777777" w:rsidR="005B16F8" w:rsidRDefault="00D1046E">
    <w:r>
      <w:rPr>
        <w:noProof/>
      </w:rPr>
      <mc:AlternateContent>
        <mc:Choice Requires="wps">
          <w:drawing>
            <wp:anchor distT="0" distB="0" distL="0" distR="0" simplePos="1" relativeHeight="251652608" behindDoc="0" locked="1" layoutInCell="1" allowOverlap="1" wp14:anchorId="573B4250" wp14:editId="573B4251">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3B4281" w14:textId="77777777" w:rsidR="005B16F8" w:rsidRDefault="00D1046E">
                          <w:pPr>
                            <w:pStyle w:val="Referentiegegevensbold"/>
                          </w:pPr>
                          <w:r>
                            <w:t>Ministerie van Buitenlandse Zaken</w:t>
                          </w:r>
                        </w:p>
                        <w:p w14:paraId="573B4282" w14:textId="77777777" w:rsidR="005B16F8" w:rsidRDefault="005B16F8">
                          <w:pPr>
                            <w:pStyle w:val="WitregelW2"/>
                          </w:pPr>
                        </w:p>
                        <w:p w14:paraId="573B4283" w14:textId="77777777" w:rsidR="005B16F8" w:rsidRDefault="00D1046E">
                          <w:pPr>
                            <w:pStyle w:val="Referentiegegevensbold"/>
                          </w:pPr>
                          <w:r>
                            <w:t>Onze referentie</w:t>
                          </w:r>
                        </w:p>
                        <w:p w14:paraId="573B4284" w14:textId="77777777" w:rsidR="005B16F8" w:rsidRDefault="00D1046E">
                          <w:pPr>
                            <w:pStyle w:val="Referentiegegevens"/>
                          </w:pPr>
                          <w:r>
                            <w:t>BZ2405887</w:t>
                          </w:r>
                        </w:p>
                      </w:txbxContent>
                    </wps:txbx>
                    <wps:bodyPr vert="horz" wrap="square" lIns="0" tIns="0" rIns="0" bIns="0" anchor="t" anchorCtr="0"/>
                  </wps:wsp>
                </a:graphicData>
              </a:graphic>
            </wp:anchor>
          </w:drawing>
        </mc:Choice>
        <mc:Fallback>
          <w:pict>
            <v:shapetype w14:anchorId="573B425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73B4281" w14:textId="77777777" w:rsidR="005B16F8" w:rsidRDefault="00D1046E">
                    <w:pPr>
                      <w:pStyle w:val="Referentiegegevensbold"/>
                    </w:pPr>
                    <w:r>
                      <w:t>Ministerie van Buitenlandse Zaken</w:t>
                    </w:r>
                  </w:p>
                  <w:p w14:paraId="573B4282" w14:textId="77777777" w:rsidR="005B16F8" w:rsidRDefault="005B16F8">
                    <w:pPr>
                      <w:pStyle w:val="WitregelW2"/>
                    </w:pPr>
                  </w:p>
                  <w:p w14:paraId="573B4283" w14:textId="77777777" w:rsidR="005B16F8" w:rsidRDefault="00D1046E">
                    <w:pPr>
                      <w:pStyle w:val="Referentiegegevensbold"/>
                    </w:pPr>
                    <w:r>
                      <w:t>Onze referentie</w:t>
                    </w:r>
                  </w:p>
                  <w:p w14:paraId="573B4284" w14:textId="77777777" w:rsidR="005B16F8" w:rsidRDefault="00D1046E">
                    <w:pPr>
                      <w:pStyle w:val="Referentiegegevens"/>
                    </w:pPr>
                    <w:r>
                      <w:t>BZ2405887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73B4252" wp14:editId="573B4253">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73B4285" w14:textId="77777777" w:rsidR="005B16F8" w:rsidRDefault="00D1046E">
                          <w:pPr>
                            <w:pStyle w:val="Rubricering"/>
                          </w:pPr>
                          <w:r>
                            <w:t>ONGERUBRICEERD / GEEN MERKING</w:t>
                          </w:r>
                        </w:p>
                      </w:txbxContent>
                    </wps:txbx>
                    <wps:bodyPr vert="horz" wrap="square" lIns="0" tIns="0" rIns="0" bIns="0" anchor="t" anchorCtr="0"/>
                  </wps:wsp>
                </a:graphicData>
              </a:graphic>
            </wp:anchor>
          </w:drawing>
        </mc:Choice>
        <mc:Fallback>
          <w:pict>
            <v:shape w14:anchorId="573B4252"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573B4285" w14:textId="77777777" w:rsidR="005B16F8" w:rsidRDefault="00D1046E">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573B4254" wp14:editId="573B4255">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3B4293" w14:textId="77777777" w:rsidR="00D1046E" w:rsidRDefault="00D1046E"/>
                      </w:txbxContent>
                    </wps:txbx>
                    <wps:bodyPr vert="horz" wrap="square" lIns="0" tIns="0" rIns="0" bIns="0" anchor="t" anchorCtr="0"/>
                  </wps:wsp>
                </a:graphicData>
              </a:graphic>
            </wp:anchor>
          </w:drawing>
        </mc:Choice>
        <mc:Fallback>
          <w:pict>
            <v:shape w14:anchorId="573B4254"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73B4293" w14:textId="77777777" w:rsidR="00D1046E" w:rsidRDefault="00D1046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24E" w14:textId="41BCC22D" w:rsidR="005B16F8" w:rsidRDefault="00D1046E">
    <w:pPr>
      <w:spacing w:after="7131" w:line="14" w:lineRule="exact"/>
    </w:pPr>
    <w:r>
      <w:rPr>
        <w:noProof/>
      </w:rPr>
      <mc:AlternateContent>
        <mc:Choice Requires="wps">
          <w:drawing>
            <wp:anchor distT="0" distB="0" distL="0" distR="0" simplePos="0" relativeHeight="251655680" behindDoc="0" locked="1" layoutInCell="1" allowOverlap="1" wp14:anchorId="573B4256" wp14:editId="573B425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73B4286" w14:textId="77777777" w:rsidR="00D1046E" w:rsidRDefault="00D1046E"/>
                      </w:txbxContent>
                    </wps:txbx>
                    <wps:bodyPr vert="horz" wrap="square" lIns="0" tIns="0" rIns="0" bIns="0" anchor="t" anchorCtr="0"/>
                  </wps:wsp>
                </a:graphicData>
              </a:graphic>
            </wp:anchor>
          </w:drawing>
        </mc:Choice>
        <mc:Fallback>
          <w:pict>
            <v:shapetype w14:anchorId="573B4256"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73B4286" w14:textId="77777777" w:rsidR="00D1046E" w:rsidRDefault="00D1046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3B4258" wp14:editId="7C897184">
              <wp:simplePos x="0" y="0"/>
              <wp:positionH relativeFrom="page">
                <wp:posOffset>996315</wp:posOffset>
              </wp:positionH>
              <wp:positionV relativeFrom="page">
                <wp:posOffset>1964055</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35D344" w14:textId="2327F2A7" w:rsidR="0072529A" w:rsidRDefault="0072529A" w:rsidP="0072529A">
                          <w:r>
                            <w:t xml:space="preserve">Aan de Voorzitter van de </w:t>
                          </w:r>
                        </w:p>
                        <w:p w14:paraId="11F69ED0" w14:textId="77777777" w:rsidR="0072529A" w:rsidRDefault="0072529A" w:rsidP="0072529A">
                          <w:r>
                            <w:t>Tweede Kamer der Staten-Generaal</w:t>
                          </w:r>
                        </w:p>
                        <w:p w14:paraId="3D375380" w14:textId="77777777" w:rsidR="0072529A" w:rsidRDefault="0072529A" w:rsidP="0072529A">
                          <w:r>
                            <w:t>Prinses Irenestraat 6</w:t>
                          </w:r>
                        </w:p>
                        <w:p w14:paraId="573B4266" w14:textId="0E8B2959" w:rsidR="005B16F8" w:rsidRDefault="0072529A" w:rsidP="0072529A">
                          <w:r>
                            <w:t>Den Haag</w:t>
                          </w:r>
                        </w:p>
                      </w:txbxContent>
                    </wps:txbx>
                    <wps:bodyPr vert="horz" wrap="square" lIns="0" tIns="0" rIns="0" bIns="0" anchor="t" anchorCtr="0"/>
                  </wps:wsp>
                </a:graphicData>
              </a:graphic>
            </wp:anchor>
          </w:drawing>
        </mc:Choice>
        <mc:Fallback>
          <w:pict>
            <v:shape w14:anchorId="573B4258" id="41b10c0b-80a4-11ea-b356-6230a4311406" o:spid="_x0000_s1030" type="#_x0000_t202" style="position:absolute;margin-left:78.45pt;margin-top:154.65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" filled="f" stroked="f">
              <v:textbox inset="0,0,0,0">
                <w:txbxContent>
                  <w:p w14:paraId="1E35D344" w14:textId="2327F2A7" w:rsidR="0072529A" w:rsidRDefault="0072529A" w:rsidP="0072529A">
                    <w:r>
                      <w:t xml:space="preserve">Aan de Voorzitter van de </w:t>
                    </w:r>
                  </w:p>
                  <w:p w14:paraId="11F69ED0" w14:textId="77777777" w:rsidR="0072529A" w:rsidRDefault="0072529A" w:rsidP="0072529A">
                    <w:r>
                      <w:t>Tweede Kamer der Staten-Generaal</w:t>
                    </w:r>
                  </w:p>
                  <w:p w14:paraId="3D375380" w14:textId="77777777" w:rsidR="0072529A" w:rsidRDefault="0072529A" w:rsidP="0072529A">
                    <w:r>
                      <w:t>Prinses Irenestraat 6</w:t>
                    </w:r>
                  </w:p>
                  <w:p w14:paraId="573B4266" w14:textId="0E8B2959" w:rsidR="005B16F8" w:rsidRDefault="0072529A" w:rsidP="0072529A">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73B425A" wp14:editId="7E79026D">
              <wp:simplePos x="0" y="0"/>
              <wp:positionH relativeFrom="margin">
                <wp:posOffset>-1270</wp:posOffset>
              </wp:positionH>
              <wp:positionV relativeFrom="page">
                <wp:posOffset>3601720</wp:posOffset>
              </wp:positionV>
              <wp:extent cx="4780915" cy="92202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922020"/>
                      </a:xfrm>
                      <a:prstGeom prst="rect">
                        <a:avLst/>
                      </a:prstGeom>
                      <a:noFill/>
                    </wps:spPr>
                    <wps:txbx>
                      <w:txbxContent>
                        <w:p w14:paraId="739D0379" w14:textId="29F5AC44" w:rsidR="003420CE" w:rsidRDefault="003420CE" w:rsidP="003420CE">
                          <w:r>
                            <w:t>Datu</w:t>
                          </w:r>
                          <w:r w:rsidR="004E6B54">
                            <w:t xml:space="preserve">m 25 </w:t>
                          </w:r>
                          <w:r>
                            <w:t>oktober 2024</w:t>
                          </w:r>
                        </w:p>
                        <w:p w14:paraId="010401A2" w14:textId="39A85238" w:rsidR="003420CE" w:rsidRDefault="003420CE" w:rsidP="003420CE">
                          <w:r>
                            <w:t xml:space="preserve">Betreft </w:t>
                          </w:r>
                          <w:r w:rsidR="000B5D56">
                            <w:t>Wijziging</w:t>
                          </w:r>
                          <w:r>
                            <w:t xml:space="preserve"> van de Wet strategische diensten en de Wet op de economische delicten </w:t>
                          </w:r>
                        </w:p>
                        <w:p w14:paraId="573B4270" w14:textId="77777777" w:rsidR="005B16F8" w:rsidRDefault="005B16F8"/>
                        <w:p w14:paraId="573B4271" w14:textId="77777777" w:rsidR="005B16F8" w:rsidRDefault="005B16F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73B425A" id="41b10c7e-80a4-11ea-b356-6230a4311406" o:spid="_x0000_s1031" type="#_x0000_t202" style="position:absolute;margin-left:-.1pt;margin-top:283.6pt;width:376.45pt;height:72.6pt;z-index:25165772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" filled="f" stroked="f">
              <v:textbox inset="0,0,0,0">
                <w:txbxContent>
                  <w:p w14:paraId="739D0379" w14:textId="29F5AC44" w:rsidR="003420CE" w:rsidRDefault="003420CE" w:rsidP="003420CE">
                    <w:r>
                      <w:t>Datu</w:t>
                    </w:r>
                    <w:r w:rsidR="004E6B54">
                      <w:t xml:space="preserve">m 25 </w:t>
                    </w:r>
                    <w:r>
                      <w:t>oktober 2024</w:t>
                    </w:r>
                  </w:p>
                  <w:p w14:paraId="010401A2" w14:textId="39A85238" w:rsidR="003420CE" w:rsidRDefault="003420CE" w:rsidP="003420CE">
                    <w:r>
                      <w:t xml:space="preserve">Betreft </w:t>
                    </w:r>
                    <w:r w:rsidR="000B5D56">
                      <w:t>Wijziging</w:t>
                    </w:r>
                    <w:r>
                      <w:t xml:space="preserve"> van de Wet strategische diensten en de Wet op de economische delicten </w:t>
                    </w:r>
                  </w:p>
                  <w:p w14:paraId="573B4270" w14:textId="77777777" w:rsidR="005B16F8" w:rsidRDefault="005B16F8"/>
                  <w:p w14:paraId="573B4271" w14:textId="77777777" w:rsidR="005B16F8" w:rsidRDefault="005B16F8"/>
                </w:txbxContent>
              </v:textbox>
              <w10:wrap anchorx="margin" anchory="page"/>
              <w10:anchorlock/>
            </v:shape>
          </w:pict>
        </mc:Fallback>
      </mc:AlternateContent>
    </w:r>
    <w:r>
      <w:rPr>
        <w:noProof/>
      </w:rPr>
      <mc:AlternateContent>
        <mc:Choice Requires="wps">
          <w:drawing>
            <wp:anchor distT="0" distB="0" distL="0" distR="0" simplePos="0" relativeHeight="251658752" behindDoc="0" locked="1" layoutInCell="1" allowOverlap="1" wp14:anchorId="573B425C" wp14:editId="074FBD45">
              <wp:simplePos x="0" y="0"/>
              <wp:positionH relativeFrom="page">
                <wp:posOffset>5924550</wp:posOffset>
              </wp:positionH>
              <wp:positionV relativeFrom="page">
                <wp:posOffset>1962150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573B4273" w14:textId="15B18CB4" w:rsidR="005B16F8" w:rsidRDefault="00D1046E" w:rsidP="003420CE">
                          <w:pPr>
                            <w:pStyle w:val="Referentiegegevensbold"/>
                          </w:pPr>
                          <w:r>
                            <w:t>Ministerie van Buitenlandse Zaken</w:t>
                          </w:r>
                        </w:p>
                        <w:p w14:paraId="4EDE594D" w14:textId="77777777" w:rsidR="00D1046E" w:rsidRDefault="00D1046E" w:rsidP="00D1046E">
                          <w:pPr>
                            <w:pStyle w:val="Referentiegegevens"/>
                          </w:pPr>
                          <w:r>
                            <w:t>Rijnstraat 8</w:t>
                          </w:r>
                        </w:p>
                        <w:p w14:paraId="4314B391" w14:textId="77777777" w:rsidR="00D1046E" w:rsidRPr="00D1046E" w:rsidRDefault="00D1046E" w:rsidP="00D1046E">
                          <w:pPr>
                            <w:rPr>
                              <w:sz w:val="13"/>
                              <w:szCs w:val="13"/>
                            </w:rPr>
                          </w:pPr>
                          <w:r w:rsidRPr="00D1046E">
                            <w:rPr>
                              <w:sz w:val="13"/>
                              <w:szCs w:val="13"/>
                            </w:rPr>
                            <w:t>2515XP Den Haag</w:t>
                          </w:r>
                        </w:p>
                        <w:p w14:paraId="0C399E4A" w14:textId="77777777" w:rsidR="00D1046E" w:rsidRPr="00D1046E" w:rsidRDefault="00D1046E" w:rsidP="00D1046E">
                          <w:pPr>
                            <w:rPr>
                              <w:sz w:val="13"/>
                              <w:szCs w:val="13"/>
                            </w:rPr>
                          </w:pPr>
                          <w:r w:rsidRPr="00D1046E">
                            <w:rPr>
                              <w:sz w:val="13"/>
                              <w:szCs w:val="13"/>
                            </w:rPr>
                            <w:t>Postbus 20061</w:t>
                          </w:r>
                        </w:p>
                        <w:p w14:paraId="197A43D8" w14:textId="77777777" w:rsidR="00D1046E" w:rsidRPr="00B06831" w:rsidRDefault="00D1046E" w:rsidP="00D1046E">
                          <w:pPr>
                            <w:rPr>
                              <w:sz w:val="13"/>
                              <w:szCs w:val="13"/>
                            </w:rPr>
                          </w:pPr>
                          <w:r w:rsidRPr="00B06831">
                            <w:rPr>
                              <w:sz w:val="13"/>
                              <w:szCs w:val="13"/>
                            </w:rPr>
                            <w:t>Nederland</w:t>
                          </w:r>
                        </w:p>
                        <w:p w14:paraId="02896979" w14:textId="77777777" w:rsidR="00D1046E" w:rsidRPr="00B06831" w:rsidRDefault="00D1046E" w:rsidP="00D1046E">
                          <w:pPr>
                            <w:pStyle w:val="Referentiegegevens"/>
                          </w:pPr>
                          <w:r w:rsidRPr="00B06831">
                            <w:t>www.rijksoverheid.nl</w:t>
                          </w:r>
                        </w:p>
                        <w:p w14:paraId="573B4275" w14:textId="402CE6DC" w:rsidR="005B16F8" w:rsidRDefault="00D1046E">
                          <w:pPr>
                            <w:pStyle w:val="Referentiegegevens"/>
                          </w:pPr>
                          <w:r>
                            <w:t xml:space="preserve"> </w:t>
                          </w:r>
                        </w:p>
                        <w:p w14:paraId="573B4276" w14:textId="77777777" w:rsidR="005B16F8" w:rsidRDefault="005B16F8">
                          <w:pPr>
                            <w:pStyle w:val="WitregelW2"/>
                          </w:pPr>
                        </w:p>
                        <w:p w14:paraId="573B4277" w14:textId="0041092B" w:rsidR="005B16F8" w:rsidRDefault="00D1046E">
                          <w:pPr>
                            <w:pStyle w:val="Referentiegegevensbold"/>
                          </w:pPr>
                          <w:r>
                            <w:t>Onze referentie</w:t>
                          </w:r>
                        </w:p>
                        <w:p w14:paraId="79BAFA20" w14:textId="77777777" w:rsidR="00AD6C0C" w:rsidRPr="00AD6C0C" w:rsidRDefault="00AD6C0C" w:rsidP="00AD6C0C">
                          <w:pPr>
                            <w:pStyle w:val="Referentiegegevensbold"/>
                            <w:rPr>
                              <w:b w:val="0"/>
                              <w:bCs/>
                            </w:rPr>
                          </w:pPr>
                          <w:r w:rsidRPr="00AD6C0C">
                            <w:rPr>
                              <w:b w:val="0"/>
                              <w:bCs/>
                            </w:rPr>
                            <w:t>BZ2406626</w:t>
                          </w:r>
                        </w:p>
                        <w:p w14:paraId="32D441C4" w14:textId="77777777" w:rsidR="00C06D97" w:rsidRDefault="00C06D97">
                          <w:pPr>
                            <w:pStyle w:val="Referentiegegevensbold"/>
                          </w:pPr>
                        </w:p>
                        <w:p w14:paraId="32ED0C0D" w14:textId="42E171F6" w:rsidR="00AD6C0C" w:rsidRPr="00AD6C0C" w:rsidRDefault="00AD6C0C" w:rsidP="00AD6C0C">
                          <w:pPr>
                            <w:rPr>
                              <w:b/>
                              <w:bCs/>
                              <w:sz w:val="13"/>
                              <w:szCs w:val="13"/>
                            </w:rPr>
                          </w:pPr>
                          <w:r w:rsidRPr="00AD6C0C">
                            <w:rPr>
                              <w:b/>
                              <w:bCs/>
                              <w:sz w:val="13"/>
                              <w:szCs w:val="13"/>
                            </w:rPr>
                            <w:t>Uw referentie</w:t>
                          </w:r>
                        </w:p>
                        <w:p w14:paraId="1EC0024F" w14:textId="46002816" w:rsidR="00AD6C0C" w:rsidRDefault="00AD6C0C" w:rsidP="00AD6C0C">
                          <w:pPr>
                            <w:rPr>
                              <w:sz w:val="13"/>
                              <w:szCs w:val="13"/>
                            </w:rPr>
                          </w:pPr>
                          <w:r w:rsidRPr="00AD6C0C">
                            <w:rPr>
                              <w:sz w:val="13"/>
                              <w:szCs w:val="13"/>
                            </w:rPr>
                            <w:t>36590/2024D36244</w:t>
                          </w:r>
                        </w:p>
                        <w:p w14:paraId="43999A3F" w14:textId="77777777" w:rsidR="00AD6C0C" w:rsidRPr="00AD6C0C" w:rsidRDefault="00AD6C0C" w:rsidP="00AD6C0C">
                          <w:pPr>
                            <w:rPr>
                              <w:sz w:val="13"/>
                              <w:szCs w:val="13"/>
                            </w:rPr>
                          </w:pPr>
                        </w:p>
                        <w:p w14:paraId="573B427D" w14:textId="63C5B597" w:rsidR="005B16F8" w:rsidRDefault="00D1046E">
                          <w:pPr>
                            <w:pStyle w:val="Referentiegegevensbold"/>
                          </w:pPr>
                          <w:r>
                            <w:t>Bijlage(n)</w:t>
                          </w:r>
                        </w:p>
                        <w:p w14:paraId="573B427E" w14:textId="05C72138" w:rsidR="005B16F8" w:rsidRDefault="00B06831">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573B425C" id="41b10cd4-80a4-11ea-b356-6230a4311406" o:spid="_x0000_s1032" type="#_x0000_t202" style="position:absolute;margin-left:466.5pt;margin-top:154.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XVza3ZMBAAAVAwAA&#10;DgAAAAAAAAAAAAAAAAAuAgAAZHJzL2Uyb0RvYy54bWxQSwECLQAUAAYACAAAACEASdYmVOEAAAAN&#10;AQAADwAAAAAAAAAAAAAAAADtAwAAZHJzL2Rvd25yZXYueG1sUEsFBgAAAAAEAAQA8wAAAPsEAAAA&#10;AA==&#10;" filled="f" stroked="f">
              <v:textbox inset="0,0,0,0">
                <w:txbxContent>
                  <w:p w14:paraId="573B4273" w14:textId="15B18CB4" w:rsidR="005B16F8" w:rsidRDefault="00D1046E" w:rsidP="003420CE">
                    <w:pPr>
                      <w:pStyle w:val="Referentiegegevensbold"/>
                    </w:pPr>
                    <w:r>
                      <w:t>Ministerie van Buitenlandse Zaken</w:t>
                    </w:r>
                  </w:p>
                  <w:p w14:paraId="4EDE594D" w14:textId="77777777" w:rsidR="00D1046E" w:rsidRDefault="00D1046E" w:rsidP="00D1046E">
                    <w:pPr>
                      <w:pStyle w:val="Referentiegegevens"/>
                    </w:pPr>
                    <w:r>
                      <w:t>Rijnstraat 8</w:t>
                    </w:r>
                  </w:p>
                  <w:p w14:paraId="4314B391" w14:textId="77777777" w:rsidR="00D1046E" w:rsidRPr="00D1046E" w:rsidRDefault="00D1046E" w:rsidP="00D1046E">
                    <w:pPr>
                      <w:rPr>
                        <w:sz w:val="13"/>
                        <w:szCs w:val="13"/>
                      </w:rPr>
                    </w:pPr>
                    <w:r w:rsidRPr="00D1046E">
                      <w:rPr>
                        <w:sz w:val="13"/>
                        <w:szCs w:val="13"/>
                      </w:rPr>
                      <w:t>2515XP Den Haag</w:t>
                    </w:r>
                  </w:p>
                  <w:p w14:paraId="0C399E4A" w14:textId="77777777" w:rsidR="00D1046E" w:rsidRPr="00D1046E" w:rsidRDefault="00D1046E" w:rsidP="00D1046E">
                    <w:pPr>
                      <w:rPr>
                        <w:sz w:val="13"/>
                        <w:szCs w:val="13"/>
                      </w:rPr>
                    </w:pPr>
                    <w:r w:rsidRPr="00D1046E">
                      <w:rPr>
                        <w:sz w:val="13"/>
                        <w:szCs w:val="13"/>
                      </w:rPr>
                      <w:t>Postbus 20061</w:t>
                    </w:r>
                  </w:p>
                  <w:p w14:paraId="197A43D8" w14:textId="77777777" w:rsidR="00D1046E" w:rsidRPr="00B06831" w:rsidRDefault="00D1046E" w:rsidP="00D1046E">
                    <w:pPr>
                      <w:rPr>
                        <w:sz w:val="13"/>
                        <w:szCs w:val="13"/>
                      </w:rPr>
                    </w:pPr>
                    <w:r w:rsidRPr="00B06831">
                      <w:rPr>
                        <w:sz w:val="13"/>
                        <w:szCs w:val="13"/>
                      </w:rPr>
                      <w:t>Nederland</w:t>
                    </w:r>
                  </w:p>
                  <w:p w14:paraId="02896979" w14:textId="77777777" w:rsidR="00D1046E" w:rsidRPr="00B06831" w:rsidRDefault="00D1046E" w:rsidP="00D1046E">
                    <w:pPr>
                      <w:pStyle w:val="Referentiegegevens"/>
                    </w:pPr>
                    <w:r w:rsidRPr="00B06831">
                      <w:t>www.rijksoverheid.nl</w:t>
                    </w:r>
                  </w:p>
                  <w:p w14:paraId="573B4275" w14:textId="402CE6DC" w:rsidR="005B16F8" w:rsidRDefault="00D1046E">
                    <w:pPr>
                      <w:pStyle w:val="Referentiegegevens"/>
                    </w:pPr>
                    <w:r>
                      <w:t xml:space="preserve"> </w:t>
                    </w:r>
                  </w:p>
                  <w:p w14:paraId="573B4276" w14:textId="77777777" w:rsidR="005B16F8" w:rsidRDefault="005B16F8">
                    <w:pPr>
                      <w:pStyle w:val="WitregelW2"/>
                    </w:pPr>
                  </w:p>
                  <w:p w14:paraId="573B4277" w14:textId="0041092B" w:rsidR="005B16F8" w:rsidRDefault="00D1046E">
                    <w:pPr>
                      <w:pStyle w:val="Referentiegegevensbold"/>
                    </w:pPr>
                    <w:r>
                      <w:t>Onze referentie</w:t>
                    </w:r>
                  </w:p>
                  <w:p w14:paraId="79BAFA20" w14:textId="77777777" w:rsidR="00AD6C0C" w:rsidRPr="00AD6C0C" w:rsidRDefault="00AD6C0C" w:rsidP="00AD6C0C">
                    <w:pPr>
                      <w:pStyle w:val="Referentiegegevensbold"/>
                      <w:rPr>
                        <w:b w:val="0"/>
                        <w:bCs/>
                      </w:rPr>
                    </w:pPr>
                    <w:r w:rsidRPr="00AD6C0C">
                      <w:rPr>
                        <w:b w:val="0"/>
                        <w:bCs/>
                      </w:rPr>
                      <w:t>BZ2406626</w:t>
                    </w:r>
                  </w:p>
                  <w:p w14:paraId="32D441C4" w14:textId="77777777" w:rsidR="00C06D97" w:rsidRDefault="00C06D97">
                    <w:pPr>
                      <w:pStyle w:val="Referentiegegevensbold"/>
                    </w:pPr>
                  </w:p>
                  <w:p w14:paraId="32ED0C0D" w14:textId="42E171F6" w:rsidR="00AD6C0C" w:rsidRPr="00AD6C0C" w:rsidRDefault="00AD6C0C" w:rsidP="00AD6C0C">
                    <w:pPr>
                      <w:rPr>
                        <w:b/>
                        <w:bCs/>
                        <w:sz w:val="13"/>
                        <w:szCs w:val="13"/>
                      </w:rPr>
                    </w:pPr>
                    <w:r w:rsidRPr="00AD6C0C">
                      <w:rPr>
                        <w:b/>
                        <w:bCs/>
                        <w:sz w:val="13"/>
                        <w:szCs w:val="13"/>
                      </w:rPr>
                      <w:t>Uw referentie</w:t>
                    </w:r>
                  </w:p>
                  <w:p w14:paraId="1EC0024F" w14:textId="46002816" w:rsidR="00AD6C0C" w:rsidRDefault="00AD6C0C" w:rsidP="00AD6C0C">
                    <w:pPr>
                      <w:rPr>
                        <w:sz w:val="13"/>
                        <w:szCs w:val="13"/>
                      </w:rPr>
                    </w:pPr>
                    <w:r w:rsidRPr="00AD6C0C">
                      <w:rPr>
                        <w:sz w:val="13"/>
                        <w:szCs w:val="13"/>
                      </w:rPr>
                      <w:t>36590/2024D36244</w:t>
                    </w:r>
                  </w:p>
                  <w:p w14:paraId="43999A3F" w14:textId="77777777" w:rsidR="00AD6C0C" w:rsidRPr="00AD6C0C" w:rsidRDefault="00AD6C0C" w:rsidP="00AD6C0C">
                    <w:pPr>
                      <w:rPr>
                        <w:sz w:val="13"/>
                        <w:szCs w:val="13"/>
                      </w:rPr>
                    </w:pPr>
                  </w:p>
                  <w:p w14:paraId="573B427D" w14:textId="63C5B597" w:rsidR="005B16F8" w:rsidRDefault="00D1046E">
                    <w:pPr>
                      <w:pStyle w:val="Referentiegegevensbold"/>
                    </w:pPr>
                    <w:r>
                      <w:t>Bijlage(n)</w:t>
                    </w:r>
                  </w:p>
                  <w:p w14:paraId="573B427E" w14:textId="05C72138" w:rsidR="005B16F8" w:rsidRDefault="00B06831">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3B4260" wp14:editId="0172180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3B428C" w14:textId="77777777" w:rsidR="00D1046E" w:rsidRDefault="00D1046E"/>
                      </w:txbxContent>
                    </wps:txbx>
                    <wps:bodyPr vert="horz" wrap="square" lIns="0" tIns="0" rIns="0" bIns="0" anchor="t" anchorCtr="0"/>
                  </wps:wsp>
                </a:graphicData>
              </a:graphic>
            </wp:anchor>
          </w:drawing>
        </mc:Choice>
        <mc:Fallback>
          <w:pict>
            <v:shape w14:anchorId="573B4260"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573B428C" w14:textId="77777777" w:rsidR="00D1046E" w:rsidRDefault="00D1046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73B4262" wp14:editId="573B426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3B428E" w14:textId="77777777" w:rsidR="00D1046E" w:rsidRDefault="00D1046E"/>
                      </w:txbxContent>
                    </wps:txbx>
                    <wps:bodyPr vert="horz" wrap="square" lIns="0" tIns="0" rIns="0" bIns="0" anchor="t" anchorCtr="0"/>
                  </wps:wsp>
                </a:graphicData>
              </a:graphic>
            </wp:anchor>
          </w:drawing>
        </mc:Choice>
        <mc:Fallback>
          <w:pict>
            <v:shape w14:anchorId="573B4262"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73B428E" w14:textId="77777777" w:rsidR="00D1046E" w:rsidRDefault="00D1046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73B4264" wp14:editId="573B426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3B4280" w14:textId="77777777" w:rsidR="005B16F8" w:rsidRDefault="00D1046E">
                          <w:pPr>
                            <w:spacing w:line="240" w:lineRule="auto"/>
                          </w:pPr>
                          <w:r>
                            <w:rPr>
                              <w:noProof/>
                            </w:rPr>
                            <w:drawing>
                              <wp:inline distT="0" distB="0" distL="0" distR="0" wp14:anchorId="573B4286" wp14:editId="573B428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3B4264"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73B4280" w14:textId="77777777" w:rsidR="005B16F8" w:rsidRDefault="00D1046E">
                    <w:pPr>
                      <w:spacing w:line="240" w:lineRule="auto"/>
                    </w:pPr>
                    <w:r>
                      <w:rPr>
                        <w:noProof/>
                      </w:rPr>
                      <w:drawing>
                        <wp:inline distT="0" distB="0" distL="0" distR="0" wp14:anchorId="573B4286" wp14:editId="573B428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7DE55"/>
    <w:multiLevelType w:val="multilevel"/>
    <w:tmpl w:val="EED9A1C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6E00D78"/>
    <w:multiLevelType w:val="multilevel"/>
    <w:tmpl w:val="52E72BB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3D47D678"/>
    <w:multiLevelType w:val="multilevel"/>
    <w:tmpl w:val="C049788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70DE09C1"/>
    <w:multiLevelType w:val="multilevel"/>
    <w:tmpl w:val="3188A3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2945F89"/>
    <w:multiLevelType w:val="multilevel"/>
    <w:tmpl w:val="0122499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7627742">
    <w:abstractNumId w:val="1"/>
  </w:num>
  <w:num w:numId="2" w16cid:durableId="876311822">
    <w:abstractNumId w:val="0"/>
  </w:num>
  <w:num w:numId="3" w16cid:durableId="68425484">
    <w:abstractNumId w:val="3"/>
  </w:num>
  <w:num w:numId="4" w16cid:durableId="1929459770">
    <w:abstractNumId w:val="2"/>
  </w:num>
  <w:num w:numId="5" w16cid:durableId="112126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F8"/>
    <w:rsid w:val="00092816"/>
    <w:rsid w:val="000B5D56"/>
    <w:rsid w:val="000E6D67"/>
    <w:rsid w:val="00231E54"/>
    <w:rsid w:val="003420CE"/>
    <w:rsid w:val="003B5B39"/>
    <w:rsid w:val="00480816"/>
    <w:rsid w:val="004E6B54"/>
    <w:rsid w:val="005B16F8"/>
    <w:rsid w:val="006A0CF6"/>
    <w:rsid w:val="006C0808"/>
    <w:rsid w:val="007150A5"/>
    <w:rsid w:val="0072529A"/>
    <w:rsid w:val="009566FC"/>
    <w:rsid w:val="009973DF"/>
    <w:rsid w:val="009F63E8"/>
    <w:rsid w:val="00A404C1"/>
    <w:rsid w:val="00A4183A"/>
    <w:rsid w:val="00A832FE"/>
    <w:rsid w:val="00AD6C0C"/>
    <w:rsid w:val="00B06831"/>
    <w:rsid w:val="00BF1E30"/>
    <w:rsid w:val="00C06D97"/>
    <w:rsid w:val="00D1046E"/>
    <w:rsid w:val="00ED1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B4244"/>
  <w15:docId w15:val="{804C4B54-1FCB-4D90-8AB0-6D9BB019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1046E"/>
    <w:pPr>
      <w:tabs>
        <w:tab w:val="center" w:pos="4513"/>
        <w:tab w:val="right" w:pos="9026"/>
      </w:tabs>
      <w:spacing w:line="240" w:lineRule="auto"/>
    </w:pPr>
  </w:style>
  <w:style w:type="character" w:customStyle="1" w:styleId="HeaderChar">
    <w:name w:val="Header Char"/>
    <w:basedOn w:val="DefaultParagraphFont"/>
    <w:link w:val="Header"/>
    <w:uiPriority w:val="99"/>
    <w:rsid w:val="00D1046E"/>
    <w:rPr>
      <w:rFonts w:ascii="Verdana" w:hAnsi="Verdana"/>
      <w:color w:val="000000"/>
      <w:sz w:val="18"/>
      <w:szCs w:val="18"/>
    </w:rPr>
  </w:style>
  <w:style w:type="paragraph" w:styleId="Footer">
    <w:name w:val="footer"/>
    <w:basedOn w:val="Normal"/>
    <w:link w:val="FooterChar"/>
    <w:uiPriority w:val="99"/>
    <w:unhideWhenUsed/>
    <w:rsid w:val="00D1046E"/>
    <w:pPr>
      <w:tabs>
        <w:tab w:val="center" w:pos="4513"/>
        <w:tab w:val="right" w:pos="9026"/>
      </w:tabs>
      <w:spacing w:line="240" w:lineRule="auto"/>
    </w:pPr>
  </w:style>
  <w:style w:type="character" w:customStyle="1" w:styleId="FooterChar">
    <w:name w:val="Footer Char"/>
    <w:basedOn w:val="DefaultParagraphFont"/>
    <w:link w:val="Footer"/>
    <w:uiPriority w:val="99"/>
    <w:rsid w:val="00D1046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Verzoek aan M inzake schriftelijk overleg Raad Algemene Zaken</vt:lpstr>
    </vt:vector>
  </ap:TitlesOfParts>
  <ap:LinksUpToDate>false</ap:LinksUpToDate>
  <ap:CharactersWithSpaces>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2024-10-23T14:12:00.0000000Z</lastPrinted>
  <dcterms:created xsi:type="dcterms:W3CDTF">2024-10-25T10:10:00.0000000Z</dcterms:created>
  <dcterms:modified xsi:type="dcterms:W3CDTF">2024-10-25T10:10:00.0000000Z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13cb73ab-abe7-4133-a1d1-092a460bffc2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