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F488D" w:rsidR="000F488D" w:rsidP="000F488D" w:rsidRDefault="00B05E3D" w14:paraId="5C282A35" w14:textId="2B5FA848">
      <w:pPr>
        <w:ind w:left="1416" w:hanging="1416"/>
        <w:rPr>
          <w:rFonts w:cstheme="minorHAnsi"/>
        </w:rPr>
      </w:pPr>
      <w:r w:rsidRPr="000F488D">
        <w:rPr>
          <w:rFonts w:cstheme="minorHAnsi"/>
        </w:rPr>
        <w:t>36600</w:t>
      </w:r>
      <w:r w:rsidRPr="000F488D" w:rsidR="000F488D">
        <w:rPr>
          <w:rFonts w:cstheme="minorHAnsi"/>
        </w:rPr>
        <w:t xml:space="preserve"> </w:t>
      </w:r>
      <w:r w:rsidRPr="000F488D">
        <w:rPr>
          <w:rFonts w:cstheme="minorHAnsi"/>
        </w:rPr>
        <w:t>VIII</w:t>
      </w:r>
      <w:r w:rsidRPr="000F488D" w:rsidR="000F488D">
        <w:rPr>
          <w:rFonts w:cstheme="minorHAnsi"/>
        </w:rPr>
        <w:tab/>
        <w:t>Vaststelling van de begrotingsstaten van het Ministerie van Onderwijs, Cultuur en Wetenschap (VIII) voor het jaar 2025</w:t>
      </w:r>
    </w:p>
    <w:p w:rsidRPr="000F488D" w:rsidR="000F488D" w:rsidP="00D80872" w:rsidRDefault="000F488D" w14:paraId="4E7887E0" w14:textId="77777777">
      <w:pPr>
        <w:rPr>
          <w:rFonts w:cstheme="minorHAnsi"/>
        </w:rPr>
      </w:pPr>
      <w:r w:rsidRPr="000F488D">
        <w:rPr>
          <w:rFonts w:cstheme="minorHAnsi"/>
        </w:rPr>
        <w:t xml:space="preserve">Nr. </w:t>
      </w:r>
      <w:r w:rsidRPr="000F488D">
        <w:rPr>
          <w:rFonts w:cstheme="minorHAnsi"/>
        </w:rPr>
        <w:t>16</w:t>
      </w:r>
      <w:r w:rsidRPr="000F488D">
        <w:rPr>
          <w:rFonts w:cstheme="minorHAnsi"/>
        </w:rPr>
        <w:tab/>
      </w:r>
      <w:r w:rsidRPr="000F488D">
        <w:rPr>
          <w:rFonts w:cstheme="minorHAnsi"/>
        </w:rPr>
        <w:tab/>
        <w:t>Brief van de minister van Onderwijs, Cultuur en Wetenschap</w:t>
      </w:r>
    </w:p>
    <w:p w:rsidRPr="000F488D" w:rsidR="00B05E3D" w:rsidP="00B05E3D" w:rsidRDefault="000F488D" w14:paraId="5311B66F" w14:textId="5089EAB9">
      <w:pPr>
        <w:rPr>
          <w:rFonts w:cstheme="minorHAnsi"/>
        </w:rPr>
      </w:pPr>
      <w:r w:rsidRPr="000F488D">
        <w:rPr>
          <w:rFonts w:cstheme="minorHAnsi"/>
        </w:rPr>
        <w:t>Aan de Voorzitter van de Tweede Kamer der Staten-Generaal</w:t>
      </w:r>
    </w:p>
    <w:p w:rsidRPr="000F488D" w:rsidR="000F488D" w:rsidP="00B05E3D" w:rsidRDefault="000F488D" w14:paraId="260FB7D9" w14:textId="6C5CA741">
      <w:pPr>
        <w:rPr>
          <w:rFonts w:cstheme="minorHAnsi"/>
        </w:rPr>
      </w:pPr>
      <w:r w:rsidRPr="000F488D">
        <w:rPr>
          <w:rFonts w:cstheme="minorHAnsi"/>
        </w:rPr>
        <w:t>Den Haag, 7 november 2024</w:t>
      </w:r>
    </w:p>
    <w:p w:rsidRPr="000F488D" w:rsidR="00B05E3D" w:rsidP="00B05E3D" w:rsidRDefault="00B05E3D" w14:paraId="6990A733" w14:textId="77777777">
      <w:pPr>
        <w:rPr>
          <w:rFonts w:cstheme="minorHAnsi"/>
        </w:rPr>
      </w:pPr>
    </w:p>
    <w:p w:rsidRPr="000F488D" w:rsidR="00B05E3D" w:rsidP="00B05E3D" w:rsidRDefault="00B05E3D" w14:paraId="6D6B386D" w14:textId="77777777">
      <w:pPr>
        <w:rPr>
          <w:rFonts w:cstheme="minorHAnsi"/>
        </w:rPr>
      </w:pPr>
      <w:r w:rsidRPr="000F488D">
        <w:rPr>
          <w:rFonts w:cstheme="minorHAnsi"/>
        </w:rPr>
        <w:t xml:space="preserve">Hierbij geef ik een reactie op het verzoek van de commissie inzake het onderzoek naar een wettelijke minimale stagevergoeding. In uw brief verwijst u naar de procedurebehandeling d.d. 26 september 2024 en verzoekt u om het onderzoek naar een wettelijke minimale stagevergoeding voorafgaand aan de plenaire behandeling van de OCW-begroting aan de Kamer te doen toekomen. </w:t>
      </w:r>
    </w:p>
    <w:p w:rsidRPr="000F488D" w:rsidR="00B05E3D" w:rsidP="00B05E3D" w:rsidRDefault="00B05E3D" w14:paraId="24ED91C7" w14:textId="77777777">
      <w:pPr>
        <w:rPr>
          <w:rFonts w:cstheme="minorHAnsi"/>
        </w:rPr>
      </w:pPr>
      <w:r w:rsidRPr="000F488D">
        <w:rPr>
          <w:rFonts w:cstheme="minorHAnsi"/>
        </w:rPr>
        <w:t xml:space="preserve">Mijn voorganger heeft uw Kamer toegezegd om het onderzoek naar wettelijke stagevergoeding eind dit jaar op te leveren. Aan uw verzoek om dit onderzoek voor de plenaire behandeling van de OCW-begroting op te leveren, kan ik helaas niet tegemoet komen. Het betreft een extern onderzoek dat nog lopend is. De resultaten van dit onderzoek zijn niet voor de plenaire behandeling van de OCW-begroting beschikbaar. </w:t>
      </w:r>
    </w:p>
    <w:p w:rsidRPr="000F488D" w:rsidR="00B05E3D" w:rsidP="00B05E3D" w:rsidRDefault="00B05E3D" w14:paraId="5FC5697F" w14:textId="77777777">
      <w:pPr>
        <w:rPr>
          <w:rFonts w:cstheme="minorHAnsi"/>
        </w:rPr>
      </w:pPr>
      <w:r w:rsidRPr="000F488D">
        <w:rPr>
          <w:rFonts w:cstheme="minorHAnsi"/>
        </w:rPr>
        <w:t>De stand van het onderzoek is dat het onderzoeksrapport in december 2024 wordt opgeleverd. Daarnaast levert het ministerie van SZW nog een relevant onderzoek op aangaande stagevergoedingen binnen cao’s. Begin 2025 volgen de CBS-data over werkelijk ontvangen stagevergoedingen door stagiairs. Op basis van al deze onderzoeken stuur ik uw Kamer een integrale beleidsreactie begin 2025.</w:t>
      </w:r>
    </w:p>
    <w:p w:rsidRPr="000F488D" w:rsidR="00B05E3D" w:rsidP="00B05E3D" w:rsidRDefault="00B05E3D" w14:paraId="336D216D" w14:textId="77777777">
      <w:pPr>
        <w:rPr>
          <w:rFonts w:cstheme="minorHAnsi"/>
        </w:rPr>
      </w:pPr>
    </w:p>
    <w:p w:rsidRPr="000F488D" w:rsidR="00B05E3D" w:rsidP="00B05E3D" w:rsidRDefault="00B05E3D" w14:paraId="7CA828D6" w14:textId="77777777">
      <w:pPr>
        <w:rPr>
          <w:rFonts w:cstheme="minorHAnsi"/>
        </w:rPr>
      </w:pPr>
    </w:p>
    <w:p w:rsidRPr="000F488D" w:rsidR="00B05E3D" w:rsidP="000F488D" w:rsidRDefault="00B05E3D" w14:paraId="5A339C91" w14:textId="77777777">
      <w:pPr>
        <w:pStyle w:val="Geenafstand"/>
        <w:rPr>
          <w:rFonts w:cstheme="minorHAnsi"/>
        </w:rPr>
      </w:pPr>
      <w:r w:rsidRPr="000F488D">
        <w:rPr>
          <w:rFonts w:cstheme="minorHAnsi"/>
        </w:rPr>
        <w:t>De minister van Onderwijs, Cultuur en Wetenschap,</w:t>
      </w:r>
    </w:p>
    <w:p w:rsidRPr="000F488D" w:rsidR="00B05E3D" w:rsidP="000F488D" w:rsidRDefault="000F488D" w14:paraId="4BE80682" w14:textId="5055CAF3">
      <w:pPr>
        <w:pStyle w:val="Geenafstand"/>
        <w:rPr>
          <w:rFonts w:cstheme="minorHAnsi"/>
        </w:rPr>
      </w:pPr>
      <w:r w:rsidRPr="000F488D">
        <w:rPr>
          <w:rFonts w:cstheme="minorHAnsi"/>
        </w:rPr>
        <w:t xml:space="preserve">E.E.W. </w:t>
      </w:r>
      <w:r w:rsidRPr="000F488D" w:rsidR="00B05E3D">
        <w:rPr>
          <w:rFonts w:cstheme="minorHAnsi"/>
        </w:rPr>
        <w:t>Bruins</w:t>
      </w:r>
    </w:p>
    <w:p w:rsidRPr="000F488D" w:rsidR="0037728C" w:rsidRDefault="0037728C" w14:paraId="1F4E7C19" w14:textId="77777777">
      <w:pPr>
        <w:rPr>
          <w:rFonts w:cstheme="minorHAnsi"/>
        </w:rPr>
      </w:pPr>
    </w:p>
    <w:sectPr w:rsidRPr="000F488D" w:rsidR="0037728C" w:rsidSect="00B05E3D">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2734" w14:textId="77777777" w:rsidR="00B05E3D" w:rsidRDefault="00B05E3D" w:rsidP="00B05E3D">
      <w:pPr>
        <w:spacing w:after="0" w:line="240" w:lineRule="auto"/>
      </w:pPr>
      <w:r>
        <w:separator/>
      </w:r>
    </w:p>
  </w:endnote>
  <w:endnote w:type="continuationSeparator" w:id="0">
    <w:p w14:paraId="3BB76930" w14:textId="77777777" w:rsidR="00B05E3D" w:rsidRDefault="00B05E3D" w:rsidP="00B0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27F9" w14:textId="77777777" w:rsidR="00B05E3D" w:rsidRPr="00B05E3D" w:rsidRDefault="00B05E3D" w:rsidP="00B05E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388A" w14:textId="77777777" w:rsidR="00B05E3D" w:rsidRPr="00B05E3D" w:rsidRDefault="00B05E3D" w:rsidP="00B05E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D8D8" w14:textId="77777777" w:rsidR="00B05E3D" w:rsidRPr="00B05E3D" w:rsidRDefault="00B05E3D" w:rsidP="00B05E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2BD6E" w14:textId="77777777" w:rsidR="00B05E3D" w:rsidRDefault="00B05E3D" w:rsidP="00B05E3D">
      <w:pPr>
        <w:spacing w:after="0" w:line="240" w:lineRule="auto"/>
      </w:pPr>
      <w:r>
        <w:separator/>
      </w:r>
    </w:p>
  </w:footnote>
  <w:footnote w:type="continuationSeparator" w:id="0">
    <w:p w14:paraId="2A353175" w14:textId="77777777" w:rsidR="00B05E3D" w:rsidRDefault="00B05E3D" w:rsidP="00B05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ECB6" w14:textId="77777777" w:rsidR="00B05E3D" w:rsidRPr="00B05E3D" w:rsidRDefault="00B05E3D" w:rsidP="00B05E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19A2" w14:textId="77777777" w:rsidR="00B05E3D" w:rsidRPr="00B05E3D" w:rsidRDefault="00B05E3D" w:rsidP="00B05E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54B9" w14:textId="77777777" w:rsidR="00B05E3D" w:rsidRPr="00B05E3D" w:rsidRDefault="00B05E3D" w:rsidP="00B05E3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3D"/>
    <w:rsid w:val="000F488D"/>
    <w:rsid w:val="0037728C"/>
    <w:rsid w:val="00B05E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D021"/>
  <w15:chartTrackingRefBased/>
  <w15:docId w15:val="{3C5AA678-7E4D-482C-BD31-FC985BCB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05E3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05E3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05E3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05E3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05E3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05E3D"/>
    <w:rPr>
      <w:rFonts w:ascii="Verdana" w:hAnsi="Verdana"/>
      <w:noProof/>
      <w:sz w:val="13"/>
      <w:szCs w:val="24"/>
      <w:lang w:eastAsia="nl-NL"/>
    </w:rPr>
  </w:style>
  <w:style w:type="paragraph" w:customStyle="1" w:styleId="Huisstijl-Gegeven">
    <w:name w:val="Huisstijl-Gegeven"/>
    <w:basedOn w:val="Standaard"/>
    <w:link w:val="Huisstijl-GegevenCharChar"/>
    <w:rsid w:val="00B05E3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05E3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B05E3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B05E3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B05E3D"/>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0F48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232</ap:Words>
  <ap:Characters>1281</ap:Characters>
  <ap:DocSecurity>0</ap:DocSecurity>
  <ap:Lines>10</ap:Lines>
  <ap:Paragraphs>3</ap:Paragraphs>
  <ap:ScaleCrop>false</ap:ScaleCrop>
  <ap:LinksUpToDate>false</ap:LinksUpToDate>
  <ap:CharactersWithSpaces>1510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2024-11-12T09:01:00.0000000Z</dcterms:created>
  <dcterms:modified xsi:type="dcterms:W3CDTF">2024-11-12T09:01:00.0000000Z</dcterms:modified>
  <version/>
  <category/>
</coreProperties>
</file>