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228EA" w14:paraId="3D6177F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798C49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BBB02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228EA" w14:paraId="5D482DC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F4460F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228EA" w14:paraId="70006A5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1133E3" w14:textId="77777777"/>
        </w:tc>
      </w:tr>
      <w:tr w:rsidR="00997775" w:rsidTr="00B228EA" w14:paraId="088E63D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AFBCA57" w14:textId="77777777"/>
        </w:tc>
      </w:tr>
      <w:tr w:rsidR="00997775" w:rsidTr="00B228EA" w14:paraId="7732D9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9A0394" w14:textId="77777777"/>
        </w:tc>
        <w:tc>
          <w:tcPr>
            <w:tcW w:w="7654" w:type="dxa"/>
            <w:gridSpan w:val="2"/>
          </w:tcPr>
          <w:p w:rsidR="00997775" w:rsidRDefault="00997775" w14:paraId="04882CFF" w14:textId="77777777"/>
        </w:tc>
      </w:tr>
      <w:tr w:rsidR="00B228EA" w:rsidTr="00B228EA" w14:paraId="394A0F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28EA" w:rsidP="00B228EA" w:rsidRDefault="00B228EA" w14:paraId="74C16E94" w14:textId="7DB223FC">
            <w:pPr>
              <w:rPr>
                <w:b/>
              </w:rPr>
            </w:pPr>
            <w:r>
              <w:rPr>
                <w:b/>
              </w:rPr>
              <w:t>36 600 XXII</w:t>
            </w:r>
            <w:r>
              <w:rPr>
                <w:b/>
              </w:rPr>
              <w:t>I</w:t>
            </w:r>
          </w:p>
        </w:tc>
        <w:tc>
          <w:tcPr>
            <w:tcW w:w="7654" w:type="dxa"/>
            <w:gridSpan w:val="2"/>
          </w:tcPr>
          <w:p w:rsidRPr="00B228EA" w:rsidR="00B228EA" w:rsidP="00B228EA" w:rsidRDefault="00B228EA" w14:paraId="3BBC13A2" w14:textId="4BD48603">
            <w:pPr>
              <w:rPr>
                <w:b/>
                <w:bCs/>
              </w:rPr>
            </w:pPr>
            <w:r w:rsidRPr="00B228EA">
              <w:rPr>
                <w:b/>
                <w:bCs/>
                <w:szCs w:val="24"/>
              </w:rPr>
              <w:t>Vaststelling van de begrotingsstaat van het Ministerie van Klimaat en Groene Groei (XXIII) voor het jaar 2025</w:t>
            </w:r>
          </w:p>
        </w:tc>
      </w:tr>
      <w:tr w:rsidR="00B228EA" w:rsidTr="00B228EA" w14:paraId="30BB5D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28EA" w:rsidP="00B228EA" w:rsidRDefault="00B228EA" w14:paraId="692F964C" w14:textId="77777777"/>
        </w:tc>
        <w:tc>
          <w:tcPr>
            <w:tcW w:w="7654" w:type="dxa"/>
            <w:gridSpan w:val="2"/>
          </w:tcPr>
          <w:p w:rsidR="00B228EA" w:rsidP="00B228EA" w:rsidRDefault="00B228EA" w14:paraId="61A5CD21" w14:textId="77777777"/>
        </w:tc>
      </w:tr>
      <w:tr w:rsidR="00B228EA" w:rsidTr="00B228EA" w14:paraId="133427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28EA" w:rsidP="00B228EA" w:rsidRDefault="00B228EA" w14:paraId="1F0F3F5E" w14:textId="77777777"/>
        </w:tc>
        <w:tc>
          <w:tcPr>
            <w:tcW w:w="7654" w:type="dxa"/>
            <w:gridSpan w:val="2"/>
          </w:tcPr>
          <w:p w:rsidR="00B228EA" w:rsidP="00B228EA" w:rsidRDefault="00B228EA" w14:paraId="26FEACB3" w14:textId="77777777"/>
        </w:tc>
      </w:tr>
      <w:tr w:rsidR="00B228EA" w:rsidTr="00B228EA" w14:paraId="585474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28EA" w:rsidP="00B228EA" w:rsidRDefault="00B228EA" w14:paraId="52E2A063" w14:textId="1EE665E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21</w:t>
            </w:r>
          </w:p>
        </w:tc>
        <w:tc>
          <w:tcPr>
            <w:tcW w:w="7654" w:type="dxa"/>
            <w:gridSpan w:val="2"/>
          </w:tcPr>
          <w:p w:rsidR="00B228EA" w:rsidP="00B228EA" w:rsidRDefault="00B228EA" w14:paraId="5B2FEAED" w14:textId="430C884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KOPS</w:t>
            </w:r>
          </w:p>
        </w:tc>
      </w:tr>
      <w:tr w:rsidR="00B228EA" w:rsidTr="00B228EA" w14:paraId="5F2963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28EA" w:rsidP="00B228EA" w:rsidRDefault="00B228EA" w14:paraId="3B0D8809" w14:textId="77777777"/>
        </w:tc>
        <w:tc>
          <w:tcPr>
            <w:tcW w:w="7654" w:type="dxa"/>
            <w:gridSpan w:val="2"/>
          </w:tcPr>
          <w:p w:rsidR="00B228EA" w:rsidP="00B228EA" w:rsidRDefault="00B228EA" w14:paraId="1128A407" w14:textId="55DF9709">
            <w:r>
              <w:t>Voorgesteld 7 november 2024</w:t>
            </w:r>
          </w:p>
        </w:tc>
      </w:tr>
      <w:tr w:rsidR="00B228EA" w:rsidTr="00B228EA" w14:paraId="1F2751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28EA" w:rsidP="00B228EA" w:rsidRDefault="00B228EA" w14:paraId="51D93AD9" w14:textId="77777777"/>
        </w:tc>
        <w:tc>
          <w:tcPr>
            <w:tcW w:w="7654" w:type="dxa"/>
            <w:gridSpan w:val="2"/>
          </w:tcPr>
          <w:p w:rsidR="00B228EA" w:rsidP="00B228EA" w:rsidRDefault="00B228EA" w14:paraId="15B36B47" w14:textId="77777777"/>
        </w:tc>
      </w:tr>
      <w:tr w:rsidR="00B228EA" w:rsidTr="00B228EA" w14:paraId="386BEC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28EA" w:rsidP="00B228EA" w:rsidRDefault="00B228EA" w14:paraId="426D37CB" w14:textId="77777777"/>
        </w:tc>
        <w:tc>
          <w:tcPr>
            <w:tcW w:w="7654" w:type="dxa"/>
            <w:gridSpan w:val="2"/>
          </w:tcPr>
          <w:p w:rsidR="00B228EA" w:rsidP="00B228EA" w:rsidRDefault="00B228EA" w14:paraId="7302405C" w14:textId="77777777">
            <w:r>
              <w:t>De Kamer,</w:t>
            </w:r>
          </w:p>
        </w:tc>
      </w:tr>
      <w:tr w:rsidR="00B228EA" w:rsidTr="00B228EA" w14:paraId="354B46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28EA" w:rsidP="00B228EA" w:rsidRDefault="00B228EA" w14:paraId="1F5EC30D" w14:textId="77777777"/>
        </w:tc>
        <w:tc>
          <w:tcPr>
            <w:tcW w:w="7654" w:type="dxa"/>
            <w:gridSpan w:val="2"/>
          </w:tcPr>
          <w:p w:rsidR="00B228EA" w:rsidP="00B228EA" w:rsidRDefault="00B228EA" w14:paraId="116D9DCC" w14:textId="77777777"/>
        </w:tc>
      </w:tr>
      <w:tr w:rsidR="00B228EA" w:rsidTr="00B228EA" w14:paraId="3344FF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28EA" w:rsidP="00B228EA" w:rsidRDefault="00B228EA" w14:paraId="23ED6F5B" w14:textId="77777777"/>
        </w:tc>
        <w:tc>
          <w:tcPr>
            <w:tcW w:w="7654" w:type="dxa"/>
            <w:gridSpan w:val="2"/>
          </w:tcPr>
          <w:p w:rsidR="00B228EA" w:rsidP="00B228EA" w:rsidRDefault="00B228EA" w14:paraId="66D5CDCC" w14:textId="77777777">
            <w:r>
              <w:t>gehoord de beraadslaging,</w:t>
            </w:r>
          </w:p>
        </w:tc>
      </w:tr>
      <w:tr w:rsidR="00B228EA" w:rsidTr="00B228EA" w14:paraId="61B105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28EA" w:rsidP="00B228EA" w:rsidRDefault="00B228EA" w14:paraId="79180185" w14:textId="77777777"/>
        </w:tc>
        <w:tc>
          <w:tcPr>
            <w:tcW w:w="7654" w:type="dxa"/>
            <w:gridSpan w:val="2"/>
          </w:tcPr>
          <w:p w:rsidR="00B228EA" w:rsidP="00B228EA" w:rsidRDefault="00B228EA" w14:paraId="28FF356B" w14:textId="77777777"/>
        </w:tc>
      </w:tr>
      <w:tr w:rsidR="00B228EA" w:rsidTr="00B228EA" w14:paraId="57EB4B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228EA" w:rsidP="00B228EA" w:rsidRDefault="00B228EA" w14:paraId="5F1F038D" w14:textId="77777777"/>
        </w:tc>
        <w:tc>
          <w:tcPr>
            <w:tcW w:w="7654" w:type="dxa"/>
            <w:gridSpan w:val="2"/>
          </w:tcPr>
          <w:p w:rsidRPr="00B228EA" w:rsidR="00B228EA" w:rsidP="00B228EA" w:rsidRDefault="00B228EA" w14:paraId="51DED63C" w14:textId="77777777">
            <w:r w:rsidRPr="00B228EA">
              <w:t>constaterende dat de uitrol van windparken op land aan decentrale overheden is middels de Regionale Energiestrategieën;</w:t>
            </w:r>
          </w:p>
          <w:p w:rsidR="00B228EA" w:rsidP="00B228EA" w:rsidRDefault="00B228EA" w14:paraId="3EBEC7B0" w14:textId="77777777"/>
          <w:p w:rsidRPr="00B228EA" w:rsidR="00B228EA" w:rsidP="00B228EA" w:rsidRDefault="00B228EA" w14:paraId="6CCD9350" w14:textId="52D489FE">
            <w:r w:rsidRPr="00B228EA">
              <w:t>verzoekt de regering ervoor te zorgen dat het uitgangspunt "woningbouw boven windmolens bij concurrentie om grond in nieuw te bestemmen gebieden" doorwerkt in de Regionale Energiestrategieën;</w:t>
            </w:r>
          </w:p>
          <w:p w:rsidR="00B228EA" w:rsidP="00B228EA" w:rsidRDefault="00B228EA" w14:paraId="62AF1FC7" w14:textId="77777777"/>
          <w:p w:rsidRPr="00B228EA" w:rsidR="00B228EA" w:rsidP="00B228EA" w:rsidRDefault="00B228EA" w14:paraId="259943E6" w14:textId="37FF92CA">
            <w:r w:rsidRPr="00B228EA">
              <w:t>verzoekt de regering tevens de decentrale overheden op te roepen hier in de tussentijd reeds naar te handelen,</w:t>
            </w:r>
          </w:p>
          <w:p w:rsidR="00B228EA" w:rsidP="00B228EA" w:rsidRDefault="00B228EA" w14:paraId="3AA9E168" w14:textId="77777777"/>
          <w:p w:rsidRPr="00B228EA" w:rsidR="00B228EA" w:rsidP="00B228EA" w:rsidRDefault="00B228EA" w14:paraId="03CE8E53" w14:textId="736311AC">
            <w:r w:rsidRPr="00B228EA">
              <w:t>en gaat over tot de orde van de dag.</w:t>
            </w:r>
          </w:p>
          <w:p w:rsidR="00B228EA" w:rsidP="00B228EA" w:rsidRDefault="00B228EA" w14:paraId="0363C49D" w14:textId="77777777"/>
          <w:p w:rsidR="00B228EA" w:rsidP="00B228EA" w:rsidRDefault="00B228EA" w14:paraId="43D83162" w14:textId="661F1B8D">
            <w:r w:rsidRPr="00B228EA">
              <w:t>Kops</w:t>
            </w:r>
          </w:p>
        </w:tc>
      </w:tr>
    </w:tbl>
    <w:p w:rsidR="00997775" w:rsidRDefault="00997775" w14:paraId="78B971B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FCDF" w14:textId="77777777" w:rsidR="00B228EA" w:rsidRDefault="00B228EA">
      <w:pPr>
        <w:spacing w:line="20" w:lineRule="exact"/>
      </w:pPr>
    </w:p>
  </w:endnote>
  <w:endnote w:type="continuationSeparator" w:id="0">
    <w:p w14:paraId="2059E265" w14:textId="77777777" w:rsidR="00B228EA" w:rsidRDefault="00B228E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09E026" w14:textId="77777777" w:rsidR="00B228EA" w:rsidRDefault="00B228E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D0AAA" w14:textId="77777777" w:rsidR="00B228EA" w:rsidRDefault="00B228E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876C86" w14:textId="77777777" w:rsidR="00B228EA" w:rsidRDefault="00B2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E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228EA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EF8DB"/>
  <w15:docId w15:val="{B26858B2-3909-4373-A6F6-7FB1221D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666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2024-11-08T09:32:00.0000000Z</dcterms:created>
  <dcterms:modified xsi:type="dcterms:W3CDTF">2024-11-08T09:42:00.0000000Z</dcterms:modified>
  <dc:description>------------------------</dc:description>
  <dc:subject/>
  <keywords/>
  <version/>
  <category/>
</coreProperties>
</file>