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55334" w14:paraId="21AFBDF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8E0DB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B1AFB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55334" w14:paraId="188265E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178CD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55334" w14:paraId="738085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8C896A" w14:textId="77777777"/>
        </w:tc>
      </w:tr>
      <w:tr w:rsidR="00997775" w:rsidTr="00555334" w14:paraId="7833BD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4875E27" w14:textId="77777777"/>
        </w:tc>
      </w:tr>
      <w:tr w:rsidR="00997775" w:rsidTr="00555334" w14:paraId="2E4CF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E7C4F4" w14:textId="77777777"/>
        </w:tc>
        <w:tc>
          <w:tcPr>
            <w:tcW w:w="7654" w:type="dxa"/>
            <w:gridSpan w:val="2"/>
          </w:tcPr>
          <w:p w:rsidR="00997775" w:rsidRDefault="00997775" w14:paraId="1D7BB7F5" w14:textId="77777777"/>
        </w:tc>
      </w:tr>
      <w:tr w:rsidR="00555334" w:rsidTr="00555334" w14:paraId="54CE87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5334" w:rsidP="00555334" w:rsidRDefault="00555334" w14:paraId="5A314D25" w14:textId="51AF9FA8">
            <w:pPr>
              <w:rPr>
                <w:b/>
              </w:rPr>
            </w:pPr>
            <w:r>
              <w:rPr>
                <w:b/>
              </w:rPr>
              <w:t>36 600 XXIII</w:t>
            </w:r>
          </w:p>
        </w:tc>
        <w:tc>
          <w:tcPr>
            <w:tcW w:w="7654" w:type="dxa"/>
            <w:gridSpan w:val="2"/>
          </w:tcPr>
          <w:p w:rsidR="00555334" w:rsidP="00555334" w:rsidRDefault="00555334" w14:paraId="30695AD6" w14:textId="0868AA5A">
            <w:pPr>
              <w:rPr>
                <w:b/>
              </w:rPr>
            </w:pPr>
            <w:r w:rsidRPr="00B228EA">
              <w:rPr>
                <w:b/>
                <w:bCs/>
                <w:szCs w:val="24"/>
              </w:rPr>
              <w:t>Vaststelling van de begrotingsstaat van het Ministerie van Klimaat en Groene Groei (XXIII) voor het jaar 2025</w:t>
            </w:r>
          </w:p>
        </w:tc>
      </w:tr>
      <w:tr w:rsidR="00555334" w:rsidTr="00555334" w14:paraId="07628C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5334" w:rsidP="00555334" w:rsidRDefault="00555334" w14:paraId="123BB470" w14:textId="77777777"/>
        </w:tc>
        <w:tc>
          <w:tcPr>
            <w:tcW w:w="7654" w:type="dxa"/>
            <w:gridSpan w:val="2"/>
          </w:tcPr>
          <w:p w:rsidR="00555334" w:rsidP="00555334" w:rsidRDefault="00555334" w14:paraId="1785E9AF" w14:textId="77777777"/>
        </w:tc>
      </w:tr>
      <w:tr w:rsidR="00555334" w:rsidTr="00555334" w14:paraId="05DC0E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5334" w:rsidP="00555334" w:rsidRDefault="00555334" w14:paraId="6AB517F6" w14:textId="77777777"/>
        </w:tc>
        <w:tc>
          <w:tcPr>
            <w:tcW w:w="7654" w:type="dxa"/>
            <w:gridSpan w:val="2"/>
          </w:tcPr>
          <w:p w:rsidR="00555334" w:rsidP="00555334" w:rsidRDefault="00555334" w14:paraId="4065362C" w14:textId="77777777"/>
        </w:tc>
      </w:tr>
      <w:tr w:rsidR="00555334" w:rsidTr="00555334" w14:paraId="23DF50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5334" w:rsidP="00555334" w:rsidRDefault="00555334" w14:paraId="66328501" w14:textId="4F584F0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</w:t>
            </w:r>
          </w:p>
        </w:tc>
        <w:tc>
          <w:tcPr>
            <w:tcW w:w="7654" w:type="dxa"/>
            <w:gridSpan w:val="2"/>
          </w:tcPr>
          <w:p w:rsidR="00555334" w:rsidP="00555334" w:rsidRDefault="00555334" w14:paraId="3B255FF7" w14:textId="4095332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ERKENS C.S.</w:t>
            </w:r>
          </w:p>
        </w:tc>
      </w:tr>
      <w:tr w:rsidR="00555334" w:rsidTr="00555334" w14:paraId="27BD41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5334" w:rsidP="00555334" w:rsidRDefault="00555334" w14:paraId="49102F2A" w14:textId="77777777"/>
        </w:tc>
        <w:tc>
          <w:tcPr>
            <w:tcW w:w="7654" w:type="dxa"/>
            <w:gridSpan w:val="2"/>
          </w:tcPr>
          <w:p w:rsidR="00555334" w:rsidP="00555334" w:rsidRDefault="00555334" w14:paraId="0CEE2990" w14:textId="262E4BDA">
            <w:r>
              <w:t>Voorgesteld 7 november 2024</w:t>
            </w:r>
          </w:p>
        </w:tc>
      </w:tr>
      <w:tr w:rsidR="00555334" w:rsidTr="00555334" w14:paraId="691EF4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5334" w:rsidP="00555334" w:rsidRDefault="00555334" w14:paraId="2293CEB7" w14:textId="77777777"/>
        </w:tc>
        <w:tc>
          <w:tcPr>
            <w:tcW w:w="7654" w:type="dxa"/>
            <w:gridSpan w:val="2"/>
          </w:tcPr>
          <w:p w:rsidR="00555334" w:rsidP="00555334" w:rsidRDefault="00555334" w14:paraId="1B6E14C1" w14:textId="77777777"/>
        </w:tc>
      </w:tr>
      <w:tr w:rsidR="00555334" w:rsidTr="00555334" w14:paraId="186973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5334" w:rsidP="00555334" w:rsidRDefault="00555334" w14:paraId="63978C4C" w14:textId="77777777"/>
        </w:tc>
        <w:tc>
          <w:tcPr>
            <w:tcW w:w="7654" w:type="dxa"/>
            <w:gridSpan w:val="2"/>
          </w:tcPr>
          <w:p w:rsidR="00555334" w:rsidP="00555334" w:rsidRDefault="00555334" w14:paraId="47EE34B9" w14:textId="77777777">
            <w:r>
              <w:t>De Kamer,</w:t>
            </w:r>
          </w:p>
        </w:tc>
      </w:tr>
      <w:tr w:rsidR="00555334" w:rsidTr="00555334" w14:paraId="428694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5334" w:rsidP="00555334" w:rsidRDefault="00555334" w14:paraId="207BFF5F" w14:textId="77777777"/>
        </w:tc>
        <w:tc>
          <w:tcPr>
            <w:tcW w:w="7654" w:type="dxa"/>
            <w:gridSpan w:val="2"/>
          </w:tcPr>
          <w:p w:rsidR="00555334" w:rsidP="00555334" w:rsidRDefault="00555334" w14:paraId="50009CA7" w14:textId="77777777"/>
        </w:tc>
      </w:tr>
      <w:tr w:rsidR="00555334" w:rsidTr="00555334" w14:paraId="191CA0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5334" w:rsidP="00555334" w:rsidRDefault="00555334" w14:paraId="400B1A6A" w14:textId="77777777"/>
        </w:tc>
        <w:tc>
          <w:tcPr>
            <w:tcW w:w="7654" w:type="dxa"/>
            <w:gridSpan w:val="2"/>
          </w:tcPr>
          <w:p w:rsidR="00555334" w:rsidP="00555334" w:rsidRDefault="00555334" w14:paraId="05012CB4" w14:textId="77777777">
            <w:r>
              <w:t>gehoord de beraadslaging,</w:t>
            </w:r>
          </w:p>
        </w:tc>
      </w:tr>
      <w:tr w:rsidR="00555334" w:rsidTr="00555334" w14:paraId="6DBE72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5334" w:rsidP="00555334" w:rsidRDefault="00555334" w14:paraId="7A538C28" w14:textId="77777777"/>
        </w:tc>
        <w:tc>
          <w:tcPr>
            <w:tcW w:w="7654" w:type="dxa"/>
            <w:gridSpan w:val="2"/>
          </w:tcPr>
          <w:p w:rsidR="00555334" w:rsidP="00555334" w:rsidRDefault="00555334" w14:paraId="7234C6E0" w14:textId="77777777"/>
        </w:tc>
      </w:tr>
      <w:tr w:rsidR="00555334" w:rsidTr="00555334" w14:paraId="0F5F7F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5334" w:rsidP="00555334" w:rsidRDefault="00555334" w14:paraId="3E373946" w14:textId="77777777"/>
        </w:tc>
        <w:tc>
          <w:tcPr>
            <w:tcW w:w="7654" w:type="dxa"/>
            <w:gridSpan w:val="2"/>
          </w:tcPr>
          <w:p w:rsidRPr="00555334" w:rsidR="00555334" w:rsidP="00555334" w:rsidRDefault="00555334" w14:paraId="7232B4B0" w14:textId="77777777">
            <w:r w:rsidRPr="00555334">
              <w:t>constaterende dat het tijdig gereed hebben van de benodigde infrastructuur cruciaal is voor het halen van de klimaatdoelen;</w:t>
            </w:r>
          </w:p>
          <w:p w:rsidR="00555334" w:rsidP="00555334" w:rsidRDefault="00555334" w14:paraId="29CEE325" w14:textId="77777777"/>
          <w:p w:rsidRPr="00555334" w:rsidR="00555334" w:rsidP="00555334" w:rsidRDefault="00555334" w14:paraId="1E4AC32B" w14:textId="36D87A0C">
            <w:r w:rsidRPr="00555334">
              <w:t xml:space="preserve">overwegende dat hierin stappen worden gezet doordat het oplossen van de netcongestie wordt versneld, maar dat versnelling van onder andere de waterstofbackbone, de Delta </w:t>
            </w:r>
            <w:proofErr w:type="spellStart"/>
            <w:r w:rsidRPr="00555334">
              <w:t>Rhine</w:t>
            </w:r>
            <w:proofErr w:type="spellEnd"/>
            <w:r w:rsidRPr="00555334">
              <w:t xml:space="preserve"> Corridor en </w:t>
            </w:r>
            <w:proofErr w:type="spellStart"/>
            <w:r w:rsidRPr="00555334">
              <w:t>Aramis</w:t>
            </w:r>
            <w:proofErr w:type="spellEnd"/>
            <w:r w:rsidRPr="00555334">
              <w:t xml:space="preserve"> cruciaal is voor onze industrie;</w:t>
            </w:r>
          </w:p>
          <w:p w:rsidR="00555334" w:rsidP="00555334" w:rsidRDefault="00555334" w14:paraId="1855D8A5" w14:textId="77777777"/>
          <w:p w:rsidRPr="00555334" w:rsidR="00555334" w:rsidP="00555334" w:rsidRDefault="00555334" w14:paraId="352E0C95" w14:textId="00ECD28B">
            <w:r w:rsidRPr="00555334">
              <w:t xml:space="preserve">overwegende dat tijdens de energiecrisis infrastructuurprojecten in radicaal tempo konden worden gerealiseerd, zoals de </w:t>
            </w:r>
            <w:proofErr w:type="spellStart"/>
            <w:r w:rsidRPr="00555334">
              <w:t>lng</w:t>
            </w:r>
            <w:proofErr w:type="spellEnd"/>
            <w:r w:rsidRPr="00555334">
              <w:t>-terminal in Groningen, en dat hier een voorbeeld aan moet worden genomen;</w:t>
            </w:r>
          </w:p>
          <w:p w:rsidR="00555334" w:rsidP="00555334" w:rsidRDefault="00555334" w14:paraId="297D1A26" w14:textId="77777777"/>
          <w:p w:rsidRPr="00555334" w:rsidR="00555334" w:rsidP="00555334" w:rsidRDefault="00555334" w14:paraId="42A5804D" w14:textId="3064E39F">
            <w:r w:rsidRPr="00555334">
              <w:t xml:space="preserve">verzoekt de regering om ervoor te zorgen dat de benodigde infrastructuur zoals, maar niet alleen, de waterstofbackbone, de Delta </w:t>
            </w:r>
            <w:proofErr w:type="spellStart"/>
            <w:r w:rsidRPr="00555334">
              <w:t>Rhine</w:t>
            </w:r>
            <w:proofErr w:type="spellEnd"/>
            <w:r w:rsidRPr="00555334">
              <w:t xml:space="preserve"> Corridor en </w:t>
            </w:r>
            <w:proofErr w:type="spellStart"/>
            <w:r w:rsidRPr="00555334">
              <w:t>Aramis</w:t>
            </w:r>
            <w:proofErr w:type="spellEnd"/>
            <w:r w:rsidRPr="00555334">
              <w:t>, zo spoedig mogelijk wordt gerealiseerd en al het mogelijke te doen om deze cruciale randvoorwaarden tijdig te realiseren en versnelling te verwezenlijken;</w:t>
            </w:r>
          </w:p>
          <w:p w:rsidR="00555334" w:rsidP="00555334" w:rsidRDefault="00555334" w14:paraId="06A3480B" w14:textId="77777777"/>
          <w:p w:rsidRPr="00555334" w:rsidR="00555334" w:rsidP="00555334" w:rsidRDefault="00555334" w14:paraId="6237F172" w14:textId="3F60FBA9">
            <w:r w:rsidRPr="00555334">
              <w:t xml:space="preserve">verzoekt hierbij ook </w:t>
            </w:r>
            <w:proofErr w:type="spellStart"/>
            <w:r w:rsidRPr="00555334">
              <w:t>ontbundeling</w:t>
            </w:r>
            <w:proofErr w:type="spellEnd"/>
            <w:r w:rsidRPr="00555334">
              <w:t xml:space="preserve"> van projecten te overwegen indien dit de snelheid ten goede komt;</w:t>
            </w:r>
          </w:p>
          <w:p w:rsidRPr="00555334" w:rsidR="00555334" w:rsidP="00555334" w:rsidRDefault="00555334" w14:paraId="17369CB3" w14:textId="77777777">
            <w:r w:rsidRPr="00555334">
              <w:t>verzoekt de regering om de Kamer in Q1 te informeren over hoe zij dit beoogt te realiseren voor in ieder geval de bovenstaande drie projecten,</w:t>
            </w:r>
          </w:p>
          <w:p w:rsidR="00555334" w:rsidP="00555334" w:rsidRDefault="00555334" w14:paraId="0CD25A85" w14:textId="77777777"/>
          <w:p w:rsidRPr="00555334" w:rsidR="00555334" w:rsidP="00555334" w:rsidRDefault="00555334" w14:paraId="2526434A" w14:textId="410F8E49">
            <w:r w:rsidRPr="00555334">
              <w:t>en gaat over tot de orde van de dag.</w:t>
            </w:r>
          </w:p>
          <w:p w:rsidR="00555334" w:rsidP="00555334" w:rsidRDefault="00555334" w14:paraId="4F55DDA3" w14:textId="77777777"/>
          <w:p w:rsidR="00555334" w:rsidP="00555334" w:rsidRDefault="00555334" w14:paraId="64C8A051" w14:textId="77777777">
            <w:r w:rsidRPr="00555334">
              <w:t>Erkens</w:t>
            </w:r>
          </w:p>
          <w:p w:rsidR="00555334" w:rsidP="00555334" w:rsidRDefault="00555334" w14:paraId="45D95392" w14:textId="77777777">
            <w:r w:rsidRPr="00555334">
              <w:t>Vermeer</w:t>
            </w:r>
          </w:p>
          <w:p w:rsidR="00555334" w:rsidP="00555334" w:rsidRDefault="00555334" w14:paraId="679E8D5C" w14:textId="2092A278">
            <w:r w:rsidRPr="00555334">
              <w:t>Postm</w:t>
            </w:r>
            <w:r>
              <w:t>a</w:t>
            </w:r>
          </w:p>
          <w:p w:rsidR="00555334" w:rsidP="00555334" w:rsidRDefault="00555334" w14:paraId="4F0FDFE7" w14:textId="77777777">
            <w:r w:rsidRPr="00555334">
              <w:t xml:space="preserve"> Bontenbal</w:t>
            </w:r>
          </w:p>
          <w:p w:rsidR="00555334" w:rsidP="00555334" w:rsidRDefault="00555334" w14:paraId="72FB080A" w14:textId="77777777">
            <w:r w:rsidRPr="00555334">
              <w:t>Grinwis</w:t>
            </w:r>
          </w:p>
          <w:p w:rsidR="00555334" w:rsidP="00555334" w:rsidRDefault="00555334" w14:paraId="07D281B8" w14:textId="77777777">
            <w:r w:rsidRPr="00555334">
              <w:t>Eerdmans</w:t>
            </w:r>
          </w:p>
          <w:p w:rsidR="00555334" w:rsidP="00555334" w:rsidRDefault="00555334" w14:paraId="6B74321B" w14:textId="77777777">
            <w:r w:rsidRPr="00555334">
              <w:lastRenderedPageBreak/>
              <w:t xml:space="preserve">Koekkoek </w:t>
            </w:r>
          </w:p>
          <w:p w:rsidR="00555334" w:rsidP="00555334" w:rsidRDefault="00555334" w14:paraId="679D0F44" w14:textId="63B314D1">
            <w:proofErr w:type="spellStart"/>
            <w:r w:rsidRPr="00555334">
              <w:t>Flach</w:t>
            </w:r>
            <w:proofErr w:type="spellEnd"/>
          </w:p>
        </w:tc>
      </w:tr>
    </w:tbl>
    <w:p w:rsidR="00997775" w:rsidRDefault="00997775" w14:paraId="5DADABA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7EFE" w14:textId="77777777" w:rsidR="00555334" w:rsidRDefault="00555334">
      <w:pPr>
        <w:spacing w:line="20" w:lineRule="exact"/>
      </w:pPr>
    </w:p>
  </w:endnote>
  <w:endnote w:type="continuationSeparator" w:id="0">
    <w:p w14:paraId="37253D62" w14:textId="77777777" w:rsidR="00555334" w:rsidRDefault="005553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EB1D03" w14:textId="77777777" w:rsidR="00555334" w:rsidRDefault="005553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E90E" w14:textId="77777777" w:rsidR="00555334" w:rsidRDefault="005553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A37124" w14:textId="77777777" w:rsidR="00555334" w:rsidRDefault="00555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3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5334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1D7C7"/>
  <w15:docId w15:val="{C6BB7967-C5F3-4ABE-B736-34E83A9D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223</ap:Words>
  <ap:Characters>1306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2024-11-08T09:32:00.0000000Z</dcterms:created>
  <dcterms:modified xsi:type="dcterms:W3CDTF">2024-11-08T09:43:00.0000000Z</dcterms:modified>
  <dc:description>------------------------</dc:description>
  <dc:subject/>
  <keywords/>
  <version/>
  <category/>
</coreProperties>
</file>