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D507E65" w14:textId="77777777">
        <w:tc>
          <w:tcPr>
            <w:tcW w:w="6379" w:type="dxa"/>
            <w:gridSpan w:val="2"/>
            <w:tcBorders>
              <w:top w:val="nil"/>
              <w:left w:val="nil"/>
              <w:bottom w:val="nil"/>
              <w:right w:val="nil"/>
            </w:tcBorders>
            <w:vAlign w:val="center"/>
          </w:tcPr>
          <w:p w:rsidR="004330ED" w:rsidP="00EA1CE4" w:rsidRDefault="004330ED" w14:paraId="23BC525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AAF2CA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A4226B" w14:textId="77777777">
        <w:trPr>
          <w:cantSplit/>
        </w:trPr>
        <w:tc>
          <w:tcPr>
            <w:tcW w:w="10348" w:type="dxa"/>
            <w:gridSpan w:val="3"/>
            <w:tcBorders>
              <w:top w:val="single" w:color="auto" w:sz="4" w:space="0"/>
              <w:left w:val="nil"/>
              <w:bottom w:val="nil"/>
              <w:right w:val="nil"/>
            </w:tcBorders>
          </w:tcPr>
          <w:p w:rsidR="004330ED" w:rsidP="004A1E29" w:rsidRDefault="004330ED" w14:paraId="140DDB56" w14:textId="08B3B78A">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365F4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365F41">
              <w:rPr>
                <w:rFonts w:ascii="Times New Roman" w:hAnsi="Times New Roman"/>
                <w:b w:val="0"/>
              </w:rPr>
              <w:t>5</w:t>
            </w:r>
          </w:p>
        </w:tc>
      </w:tr>
      <w:tr w:rsidR="004330ED" w:rsidTr="00EA1CE4" w14:paraId="50BCCF4D" w14:textId="77777777">
        <w:trPr>
          <w:cantSplit/>
        </w:trPr>
        <w:tc>
          <w:tcPr>
            <w:tcW w:w="10348" w:type="dxa"/>
            <w:gridSpan w:val="3"/>
            <w:tcBorders>
              <w:top w:val="nil"/>
              <w:left w:val="nil"/>
              <w:bottom w:val="nil"/>
              <w:right w:val="nil"/>
            </w:tcBorders>
          </w:tcPr>
          <w:p w:rsidR="004330ED" w:rsidP="00BF623B" w:rsidRDefault="004330ED" w14:paraId="1DC95B35" w14:textId="77777777">
            <w:pPr>
              <w:pStyle w:val="Amendement"/>
              <w:tabs>
                <w:tab w:val="clear" w:pos="3310"/>
                <w:tab w:val="clear" w:pos="3600"/>
              </w:tabs>
              <w:rPr>
                <w:rFonts w:ascii="Times New Roman" w:hAnsi="Times New Roman"/>
                <w:b w:val="0"/>
              </w:rPr>
            </w:pPr>
          </w:p>
        </w:tc>
      </w:tr>
      <w:tr w:rsidR="004330ED" w:rsidTr="00EA1CE4" w14:paraId="4F6BF176" w14:textId="77777777">
        <w:trPr>
          <w:cantSplit/>
        </w:trPr>
        <w:tc>
          <w:tcPr>
            <w:tcW w:w="10348" w:type="dxa"/>
            <w:gridSpan w:val="3"/>
            <w:tcBorders>
              <w:top w:val="nil"/>
              <w:left w:val="nil"/>
              <w:bottom w:val="single" w:color="auto" w:sz="4" w:space="0"/>
              <w:right w:val="nil"/>
            </w:tcBorders>
          </w:tcPr>
          <w:p w:rsidR="004330ED" w:rsidP="00BF623B" w:rsidRDefault="004330ED" w14:paraId="7669AF03" w14:textId="77777777">
            <w:pPr>
              <w:pStyle w:val="Amendement"/>
              <w:tabs>
                <w:tab w:val="clear" w:pos="3310"/>
                <w:tab w:val="clear" w:pos="3600"/>
              </w:tabs>
              <w:rPr>
                <w:rFonts w:ascii="Times New Roman" w:hAnsi="Times New Roman"/>
              </w:rPr>
            </w:pPr>
          </w:p>
        </w:tc>
      </w:tr>
      <w:tr w:rsidR="004330ED" w:rsidTr="00EA1CE4" w14:paraId="556C4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B1B20F1"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5ACBBF07" w14:textId="77777777">
            <w:pPr>
              <w:suppressAutoHyphens/>
              <w:ind w:left="-70"/>
              <w:rPr>
                <w:b/>
              </w:rPr>
            </w:pPr>
          </w:p>
        </w:tc>
      </w:tr>
      <w:tr w:rsidR="003C21AC" w:rsidTr="00EA1CE4" w14:paraId="5B512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65F41" w14:paraId="35900E8D" w14:textId="371A7296">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365F41" w:rsidR="003C21AC" w:rsidP="00365F41" w:rsidRDefault="00365F41" w14:paraId="728B0BD0" w14:textId="2D661599">
            <w:pPr>
              <w:rPr>
                <w:b/>
                <w:bCs/>
              </w:rPr>
            </w:pPr>
            <w:r w:rsidRPr="00365F41">
              <w:rPr>
                <w:b/>
                <w:bCs/>
                <w:szCs w:val="24"/>
              </w:rPr>
              <w:t>Wijziging van enkele belastingwetten en enige andere wetten (Belastingplan 2025)</w:t>
            </w:r>
            <w:r w:rsidRPr="00365F41">
              <w:rPr>
                <w:b/>
                <w:bCs/>
              </w:rPr>
              <w:t xml:space="preserve"> </w:t>
            </w:r>
          </w:p>
        </w:tc>
      </w:tr>
      <w:tr w:rsidR="003C21AC" w:rsidTr="00EA1CE4" w14:paraId="71BFC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4CCE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18B22B9" w14:textId="77777777">
            <w:pPr>
              <w:pStyle w:val="Amendement"/>
              <w:tabs>
                <w:tab w:val="clear" w:pos="3310"/>
                <w:tab w:val="clear" w:pos="3600"/>
              </w:tabs>
              <w:ind w:left="-70"/>
              <w:rPr>
                <w:rFonts w:ascii="Times New Roman" w:hAnsi="Times New Roman"/>
              </w:rPr>
            </w:pPr>
          </w:p>
        </w:tc>
      </w:tr>
      <w:tr w:rsidR="003C21AC" w:rsidTr="00EA1CE4" w14:paraId="3B533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8C355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EE827FF" w14:textId="77777777">
            <w:pPr>
              <w:pStyle w:val="Amendement"/>
              <w:tabs>
                <w:tab w:val="clear" w:pos="3310"/>
                <w:tab w:val="clear" w:pos="3600"/>
              </w:tabs>
              <w:ind w:left="-70"/>
              <w:rPr>
                <w:rFonts w:ascii="Times New Roman" w:hAnsi="Times New Roman"/>
              </w:rPr>
            </w:pPr>
          </w:p>
        </w:tc>
      </w:tr>
      <w:tr w:rsidR="003C21AC" w:rsidTr="00EA1CE4" w14:paraId="32552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30F29A5" w14:textId="086AF24D">
            <w:pPr>
              <w:pStyle w:val="Amendement"/>
              <w:tabs>
                <w:tab w:val="clear" w:pos="3310"/>
                <w:tab w:val="clear" w:pos="3600"/>
              </w:tabs>
              <w:rPr>
                <w:rFonts w:ascii="Times New Roman" w:hAnsi="Times New Roman"/>
              </w:rPr>
            </w:pPr>
            <w:r w:rsidRPr="00C035D4">
              <w:rPr>
                <w:rFonts w:ascii="Times New Roman" w:hAnsi="Times New Roman"/>
              </w:rPr>
              <w:t>Nr.</w:t>
            </w:r>
            <w:r w:rsidR="00C5416B">
              <w:rPr>
                <w:rFonts w:ascii="Times New Roman" w:hAnsi="Times New Roman"/>
              </w:rPr>
              <w:t xml:space="preserve"> </w:t>
            </w:r>
            <w:r w:rsidR="007E2464">
              <w:rPr>
                <w:rFonts w:ascii="Times New Roman" w:hAnsi="Times New Roman"/>
              </w:rPr>
              <w:t>80</w:t>
            </w:r>
          </w:p>
        </w:tc>
        <w:tc>
          <w:tcPr>
            <w:tcW w:w="7371" w:type="dxa"/>
            <w:gridSpan w:val="2"/>
          </w:tcPr>
          <w:p w:rsidRPr="00C035D4" w:rsidR="003C21AC" w:rsidP="006E0971" w:rsidRDefault="00C5416B" w14:paraId="77BD4035" w14:textId="3C92C73E">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2F28C6">
              <w:rPr>
                <w:rFonts w:ascii="Times New Roman" w:hAnsi="Times New Roman"/>
                <w:caps/>
              </w:rPr>
              <w:t xml:space="preserve">gewijzigd </w:t>
            </w:r>
            <w:r w:rsidRPr="00C035D4" w:rsidR="003C21AC">
              <w:rPr>
                <w:rFonts w:ascii="Times New Roman" w:hAnsi="Times New Roman"/>
                <w:caps/>
              </w:rPr>
              <w:t>AMENDEMENT VAN</w:t>
            </w:r>
            <w:r w:rsidR="00365F41">
              <w:rPr>
                <w:rFonts w:ascii="Times New Roman" w:hAnsi="Times New Roman"/>
                <w:caps/>
              </w:rPr>
              <w:t xml:space="preserve"> de leden Dobbe</w:t>
            </w:r>
            <w:r w:rsidRPr="00C035D4" w:rsidR="003C21AC">
              <w:rPr>
                <w:rFonts w:ascii="Times New Roman" w:hAnsi="Times New Roman"/>
                <w:caps/>
              </w:rPr>
              <w:t xml:space="preserve"> </w:t>
            </w:r>
            <w:r w:rsidR="00365F41">
              <w:rPr>
                <w:rFonts w:ascii="Times New Roman" w:hAnsi="Times New Roman"/>
                <w:caps/>
              </w:rPr>
              <w:t>en Dijk</w:t>
            </w:r>
            <w:r w:rsidR="002F28C6">
              <w:rPr>
                <w:rFonts w:ascii="Times New Roman" w:hAnsi="Times New Roman"/>
                <w:caps/>
              </w:rPr>
              <w:t xml:space="preserve"> ter vervanging van dat gedrukt onder nr. </w:t>
            </w:r>
            <w:r>
              <w:rPr>
                <w:rFonts w:ascii="Times New Roman" w:hAnsi="Times New Roman"/>
                <w:caps/>
              </w:rPr>
              <w:t>18</w:t>
            </w:r>
          </w:p>
        </w:tc>
      </w:tr>
      <w:tr w:rsidR="003C21AC" w:rsidTr="00EA1CE4" w14:paraId="0CB23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51D57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76C6B6" w14:textId="1EB4B486">
            <w:pPr>
              <w:pStyle w:val="Amendement"/>
              <w:tabs>
                <w:tab w:val="clear" w:pos="3310"/>
                <w:tab w:val="clear" w:pos="3600"/>
              </w:tabs>
              <w:ind w:left="-70"/>
              <w:rPr>
                <w:rFonts w:ascii="Times New Roman" w:hAnsi="Times New Roman"/>
              </w:rPr>
            </w:pPr>
            <w:r>
              <w:rPr>
                <w:rFonts w:ascii="Times New Roman" w:hAnsi="Times New Roman"/>
                <w:b w:val="0"/>
              </w:rPr>
              <w:t>Ontvangen</w:t>
            </w:r>
            <w:r w:rsidR="00F346C0">
              <w:rPr>
                <w:rFonts w:ascii="Times New Roman" w:hAnsi="Times New Roman"/>
                <w:b w:val="0"/>
              </w:rPr>
              <w:t xml:space="preserve"> </w:t>
            </w:r>
            <w:r w:rsidR="007E2464">
              <w:rPr>
                <w:rFonts w:ascii="Times New Roman" w:hAnsi="Times New Roman"/>
                <w:b w:val="0"/>
              </w:rPr>
              <w:t>11 november</w:t>
            </w:r>
            <w:r w:rsidR="00795E87">
              <w:rPr>
                <w:rFonts w:ascii="Times New Roman" w:hAnsi="Times New Roman"/>
                <w:b w:val="0"/>
              </w:rPr>
              <w:t xml:space="preserve"> 2024</w:t>
            </w:r>
          </w:p>
        </w:tc>
      </w:tr>
      <w:tr w:rsidR="00B01BA6" w:rsidTr="00EA1CE4" w14:paraId="04280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5482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40DE571" w14:textId="77777777">
            <w:pPr>
              <w:pStyle w:val="Amendement"/>
              <w:tabs>
                <w:tab w:val="clear" w:pos="3310"/>
                <w:tab w:val="clear" w:pos="3600"/>
              </w:tabs>
              <w:ind w:left="-70"/>
              <w:rPr>
                <w:rFonts w:ascii="Times New Roman" w:hAnsi="Times New Roman"/>
                <w:b w:val="0"/>
              </w:rPr>
            </w:pPr>
          </w:p>
        </w:tc>
      </w:tr>
      <w:tr w:rsidRPr="00EA69AC" w:rsidR="00B01BA6" w:rsidTr="00EA1CE4" w14:paraId="368162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F8D3044" w14:textId="14E9B41A">
            <w:pPr>
              <w:ind w:firstLine="284"/>
            </w:pPr>
            <w:r w:rsidRPr="00EA69AC">
              <w:t>De ondergetekende</w:t>
            </w:r>
            <w:r w:rsidR="00365F41">
              <w:t>n</w:t>
            </w:r>
            <w:r w:rsidRPr="00EA69AC">
              <w:t xml:space="preserve"> stel</w:t>
            </w:r>
            <w:r w:rsidR="00365F41">
              <w:t>len</w:t>
            </w:r>
            <w:r w:rsidRPr="00EA69AC">
              <w:t xml:space="preserve"> het volgende amendement voor:</w:t>
            </w:r>
          </w:p>
        </w:tc>
      </w:tr>
    </w:tbl>
    <w:p w:rsidR="004330ED" w:rsidP="00D774B3" w:rsidRDefault="004330ED" w14:paraId="1CB7C12B" w14:textId="77777777"/>
    <w:p w:rsidRPr="00EA69AC" w:rsidR="002F28C6" w:rsidP="00D774B3" w:rsidRDefault="002F28C6" w14:paraId="4BFCBC56" w14:textId="39D2009D">
      <w:r>
        <w:t>I</w:t>
      </w:r>
    </w:p>
    <w:p w:rsidR="002F28C6" w:rsidP="0088452C" w:rsidRDefault="002F28C6" w14:paraId="71106C2B" w14:textId="77777777">
      <w:pPr>
        <w:ind w:firstLine="284"/>
      </w:pPr>
    </w:p>
    <w:p w:rsidR="005B1DCC" w:rsidP="0088452C" w:rsidRDefault="002F28C6" w14:paraId="220C9735" w14:textId="5D2D302C">
      <w:pPr>
        <w:ind w:firstLine="284"/>
      </w:pPr>
      <w:r>
        <w:t>A</w:t>
      </w:r>
      <w:r w:rsidR="00365F41">
        <w:t>rtikel XV, onder</w:t>
      </w:r>
      <w:r>
        <w:t>deel</w:t>
      </w:r>
      <w:r w:rsidR="00365F41">
        <w:t xml:space="preserve"> K, onder 1</w:t>
      </w:r>
      <w:r>
        <w:t>, vervalt</w:t>
      </w:r>
      <w:r w:rsidR="00365F41">
        <w:t>.</w:t>
      </w:r>
    </w:p>
    <w:p w:rsidR="002F28C6" w:rsidP="002F28C6" w:rsidRDefault="002F28C6" w14:paraId="0E961B26" w14:textId="77777777"/>
    <w:p w:rsidR="002F28C6" w:rsidP="002F28C6" w:rsidRDefault="002F28C6" w14:paraId="187729D8" w14:textId="7517C379">
      <w:r>
        <w:t>II</w:t>
      </w:r>
    </w:p>
    <w:p w:rsidR="002F28C6" w:rsidP="002F28C6" w:rsidRDefault="002F28C6" w14:paraId="0C35A9D6" w14:textId="77777777"/>
    <w:p w:rsidRPr="00EA69AC" w:rsidR="002F28C6" w:rsidP="002F28C6" w:rsidRDefault="002F28C6" w14:paraId="6891EE21" w14:textId="1C8EEBFA">
      <w:r>
        <w:tab/>
      </w:r>
      <w:r>
        <w:rPr>
          <w:rStyle w:val="ui-provider"/>
        </w:rPr>
        <w:t xml:space="preserve">In artikel LXV, eerste lid, onderdeel e, </w:t>
      </w:r>
      <w:r w:rsidR="00C5416B">
        <w:rPr>
          <w:rStyle w:val="ui-provider"/>
        </w:rPr>
        <w:t>wordt na</w:t>
      </w:r>
      <w:r>
        <w:rPr>
          <w:rStyle w:val="ui-provider"/>
        </w:rPr>
        <w:t xml:space="preserve"> “K,”</w:t>
      </w:r>
      <w:r w:rsidR="00C5416B">
        <w:rPr>
          <w:rStyle w:val="ui-provider"/>
        </w:rPr>
        <w:t xml:space="preserve"> ingevoegd “onder 2 tot en met 4,”</w:t>
      </w:r>
      <w:r>
        <w:rPr>
          <w:rStyle w:val="ui-provider"/>
        </w:rPr>
        <w:t>.</w:t>
      </w:r>
    </w:p>
    <w:p w:rsidR="00EA1CE4" w:rsidP="00EA1CE4" w:rsidRDefault="00EA1CE4" w14:paraId="5811A27F" w14:textId="77777777"/>
    <w:p w:rsidRPr="00EA69AC" w:rsidR="003C21AC" w:rsidP="00EA1CE4" w:rsidRDefault="003C21AC" w14:paraId="3793BE99" w14:textId="77777777">
      <w:pPr>
        <w:rPr>
          <w:b/>
        </w:rPr>
      </w:pPr>
      <w:r w:rsidRPr="00EA69AC">
        <w:rPr>
          <w:b/>
        </w:rPr>
        <w:t>Toelichting</w:t>
      </w:r>
    </w:p>
    <w:p w:rsidRPr="00EA69AC" w:rsidR="003C21AC" w:rsidP="00BF623B" w:rsidRDefault="003C21AC" w14:paraId="3A03D2F7" w14:textId="77777777"/>
    <w:p w:rsidR="005B1DCC" w:rsidP="00BF623B" w:rsidRDefault="00365F41" w14:paraId="71682E94" w14:textId="5BFC0871">
      <w:r w:rsidRPr="00365F41">
        <w:t xml:space="preserve">De financiering van het </w:t>
      </w:r>
      <w:r w:rsidR="003E1893">
        <w:t xml:space="preserve">op de begroting VWS ingediende </w:t>
      </w:r>
      <w:r w:rsidRPr="00365F41">
        <w:t>amendement Dobbe</w:t>
      </w:r>
      <w:r w:rsidR="00D514BB">
        <w:t>,</w:t>
      </w:r>
      <w:r w:rsidRPr="00365F41">
        <w:t xml:space="preserve"> </w:t>
      </w:r>
      <w:r w:rsidR="00D514BB">
        <w:t>waarmee 282 miljoen aan bezuinigingen op de langdurige zorg wordt geschrapt,</w:t>
      </w:r>
      <w:r w:rsidRPr="00365F41">
        <w:t xml:space="preserve"> wordt gevonden in het niet doorvoeren van de voorgenomen verhoging van het percentage van de renteaftrekbeperking van 20% naar 25%. Daarmee wordt structureel 424 miljoen inkomstenderving voorkomen welke voor 282 miljoen aangewend zal worden ter voorkoming van zorgbezuinigingen op de WLZ. In</w:t>
      </w:r>
      <w:r>
        <w:t>dieners</w:t>
      </w:r>
      <w:r w:rsidRPr="00365F41">
        <w:t xml:space="preserve"> acht</w:t>
      </w:r>
      <w:r>
        <w:t>en</w:t>
      </w:r>
      <w:r w:rsidRPr="00365F41">
        <w:t xml:space="preserve"> dit een geschikte dekking zowel omdat extra uitgaven aan een, in algemene zin, toch al zeer winstgevend bedrijfsleven ongepast zijn wanneer er tegelijkertijd bezuinigd wordt op een al jaren noodl</w:t>
      </w:r>
      <w:r>
        <w:t>ij</w:t>
      </w:r>
      <w:r w:rsidRPr="00365F41">
        <w:t xml:space="preserve">dende zorg. Daarnaast wordt er veel schade aangericht door private </w:t>
      </w:r>
      <w:proofErr w:type="spellStart"/>
      <w:r w:rsidRPr="00365F41">
        <w:t>equity</w:t>
      </w:r>
      <w:proofErr w:type="spellEnd"/>
      <w:r w:rsidRPr="00365F41">
        <w:t xml:space="preserve"> in de zorg (alsook in andere sectoren) en heeft de Kamer zich al meermaals in meerderheid uitgesproken dit te verbieden (tot nog toe zonder gehoor van de minister). Door de hoge mate van financiering middels vreemd vermogen is private </w:t>
      </w:r>
      <w:proofErr w:type="spellStart"/>
      <w:r w:rsidRPr="00365F41">
        <w:t>equity</w:t>
      </w:r>
      <w:proofErr w:type="spellEnd"/>
      <w:r w:rsidRPr="00365F41">
        <w:t xml:space="preserve"> bij uitstek een sector die profiteert van de verhoging van de renteaftrekbeperking. Door deze verhoging niet door te voeren wordt er dus gekozen om bezuinigingen op de zorg te schrappen en in plaats daarvan onder andere private </w:t>
      </w:r>
      <w:proofErr w:type="spellStart"/>
      <w:r w:rsidRPr="00365F41">
        <w:t>equity</w:t>
      </w:r>
      <w:proofErr w:type="spellEnd"/>
      <w:r w:rsidRPr="00365F41">
        <w:t xml:space="preserve"> minder fiscaal te faciliteren.</w:t>
      </w:r>
    </w:p>
    <w:p w:rsidRPr="00EA69AC" w:rsidR="00365F41" w:rsidP="00BF623B" w:rsidRDefault="00365F41" w14:paraId="37492D3E" w14:textId="77777777"/>
    <w:p w:rsidR="00B4708A" w:rsidP="00EA1CE4" w:rsidRDefault="00365F41" w14:paraId="44CFCDB7" w14:textId="53E91687">
      <w:r>
        <w:t>Dobbe</w:t>
      </w:r>
    </w:p>
    <w:p w:rsidRPr="00EA69AC" w:rsidR="00365F41" w:rsidP="00EA1CE4" w:rsidRDefault="00365F41" w14:paraId="3FF27F35" w14:textId="351F359C">
      <w:r>
        <w:t>Dijk</w:t>
      </w:r>
    </w:p>
    <w:sectPr w:rsidRPr="00EA69AC" w:rsidR="00365F4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04E8" w14:textId="77777777" w:rsidR="00365F41" w:rsidRDefault="00365F41">
      <w:pPr>
        <w:spacing w:line="20" w:lineRule="exact"/>
      </w:pPr>
    </w:p>
  </w:endnote>
  <w:endnote w:type="continuationSeparator" w:id="0">
    <w:p w14:paraId="4892F9A2" w14:textId="77777777" w:rsidR="00365F41" w:rsidRDefault="00365F41">
      <w:pPr>
        <w:pStyle w:val="Amendement"/>
      </w:pPr>
      <w:r>
        <w:rPr>
          <w:b w:val="0"/>
        </w:rPr>
        <w:t xml:space="preserve"> </w:t>
      </w:r>
    </w:p>
  </w:endnote>
  <w:endnote w:type="continuationNotice" w:id="1">
    <w:p w14:paraId="4186F77A" w14:textId="77777777" w:rsidR="00365F41" w:rsidRDefault="00365F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B953" w14:textId="77777777" w:rsidR="00365F41" w:rsidRDefault="00365F41">
      <w:pPr>
        <w:pStyle w:val="Amendement"/>
      </w:pPr>
      <w:r>
        <w:rPr>
          <w:b w:val="0"/>
        </w:rPr>
        <w:separator/>
      </w:r>
    </w:p>
  </w:footnote>
  <w:footnote w:type="continuationSeparator" w:id="0">
    <w:p w14:paraId="26C23728" w14:textId="77777777" w:rsidR="00365F41" w:rsidRDefault="0036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41"/>
    <w:rsid w:val="000709A5"/>
    <w:rsid w:val="000D17BF"/>
    <w:rsid w:val="00157CAF"/>
    <w:rsid w:val="001656EE"/>
    <w:rsid w:val="0016653D"/>
    <w:rsid w:val="001D56AF"/>
    <w:rsid w:val="001E0E21"/>
    <w:rsid w:val="00212E0A"/>
    <w:rsid w:val="002153B0"/>
    <w:rsid w:val="0021777F"/>
    <w:rsid w:val="00241DD0"/>
    <w:rsid w:val="002A0713"/>
    <w:rsid w:val="002D67FF"/>
    <w:rsid w:val="002F28C6"/>
    <w:rsid w:val="00365F41"/>
    <w:rsid w:val="003C21AC"/>
    <w:rsid w:val="003C5218"/>
    <w:rsid w:val="003C7876"/>
    <w:rsid w:val="003E1893"/>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95E87"/>
    <w:rsid w:val="007965FC"/>
    <w:rsid w:val="007D2608"/>
    <w:rsid w:val="007E2464"/>
    <w:rsid w:val="008164E5"/>
    <w:rsid w:val="00830081"/>
    <w:rsid w:val="008467D7"/>
    <w:rsid w:val="00852541"/>
    <w:rsid w:val="00865D47"/>
    <w:rsid w:val="0088452C"/>
    <w:rsid w:val="00886254"/>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5416B"/>
    <w:rsid w:val="00C679BF"/>
    <w:rsid w:val="00C81BBD"/>
    <w:rsid w:val="00CD3132"/>
    <w:rsid w:val="00CE27CD"/>
    <w:rsid w:val="00D134F3"/>
    <w:rsid w:val="00D47D01"/>
    <w:rsid w:val="00D514BB"/>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346C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E1696"/>
  <w15:docId w15:val="{E59D4A05-7483-4313-89D7-A572AAD4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365F41"/>
    <w:rPr>
      <w:sz w:val="16"/>
      <w:szCs w:val="16"/>
    </w:rPr>
  </w:style>
  <w:style w:type="paragraph" w:styleId="Tekstopmerking">
    <w:name w:val="annotation text"/>
    <w:basedOn w:val="Standaard"/>
    <w:link w:val="TekstopmerkingChar"/>
    <w:unhideWhenUsed/>
    <w:rsid w:val="00365F41"/>
    <w:rPr>
      <w:sz w:val="20"/>
    </w:rPr>
  </w:style>
  <w:style w:type="character" w:customStyle="1" w:styleId="TekstopmerkingChar">
    <w:name w:val="Tekst opmerking Char"/>
    <w:basedOn w:val="Standaardalinea-lettertype"/>
    <w:link w:val="Tekstopmerking"/>
    <w:rsid w:val="00365F41"/>
  </w:style>
  <w:style w:type="paragraph" w:styleId="Onderwerpvanopmerking">
    <w:name w:val="annotation subject"/>
    <w:basedOn w:val="Tekstopmerking"/>
    <w:next w:val="Tekstopmerking"/>
    <w:link w:val="OnderwerpvanopmerkingChar"/>
    <w:semiHidden/>
    <w:unhideWhenUsed/>
    <w:rsid w:val="00365F41"/>
    <w:rPr>
      <w:b/>
      <w:bCs/>
    </w:rPr>
  </w:style>
  <w:style w:type="character" w:customStyle="1" w:styleId="OnderwerpvanopmerkingChar">
    <w:name w:val="Onderwerp van opmerking Char"/>
    <w:basedOn w:val="TekstopmerkingChar"/>
    <w:link w:val="Onderwerpvanopmerking"/>
    <w:semiHidden/>
    <w:rsid w:val="00365F41"/>
    <w:rPr>
      <w:b/>
      <w:bCs/>
    </w:rPr>
  </w:style>
  <w:style w:type="paragraph" w:styleId="Revisie">
    <w:name w:val="Revision"/>
    <w:hidden/>
    <w:uiPriority w:val="99"/>
    <w:semiHidden/>
    <w:rsid w:val="00365F41"/>
    <w:rPr>
      <w:sz w:val="24"/>
    </w:rPr>
  </w:style>
  <w:style w:type="character" w:customStyle="1" w:styleId="ui-provider">
    <w:name w:val="ui-provider"/>
    <w:basedOn w:val="Standaardalinea-lettertype"/>
    <w:rsid w:val="002F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265</ap:Words>
  <ap:Characters>1498</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2024-11-11T14:28:00.0000000Z</dcterms:created>
  <dcterms:modified xsi:type="dcterms:W3CDTF">2024-11-11T14:28:00.0000000Z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0x0101001B067878C8B02044B3203B415D214475</vt:lpwstr>
  </property>
</Properties>
</file>