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7B5281" w14:paraId="2970DB54" w14:textId="77777777">
        <w:tc>
          <w:tcPr>
            <w:tcW w:w="8717" w:type="dxa"/>
            <w:gridSpan w:val="2"/>
            <w:tcBorders>
              <w:top w:val="nil"/>
              <w:left w:val="nil"/>
              <w:bottom w:val="nil"/>
              <w:right w:val="nil"/>
            </w:tcBorders>
            <w:vAlign w:val="center"/>
          </w:tcPr>
          <w:p w:rsidR="00470846" w:rsidP="00FB349A" w:rsidRDefault="00470846" w14:paraId="50FCDF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022FDD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7B5281" w14:paraId="7549B105" w14:textId="77777777">
        <w:trPr>
          <w:cantSplit/>
        </w:trPr>
        <w:tc>
          <w:tcPr>
            <w:tcW w:w="10348" w:type="dxa"/>
            <w:gridSpan w:val="3"/>
            <w:tcBorders>
              <w:top w:val="single" w:color="auto" w:sz="4" w:space="0"/>
              <w:left w:val="nil"/>
              <w:bottom w:val="nil"/>
              <w:right w:val="nil"/>
            </w:tcBorders>
          </w:tcPr>
          <w:p w:rsidR="00470846" w:rsidP="00F9022B" w:rsidRDefault="00833C90" w14:paraId="699ADE2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7B5281" w14:paraId="04A586B5" w14:textId="77777777">
        <w:trPr>
          <w:cantSplit/>
        </w:trPr>
        <w:tc>
          <w:tcPr>
            <w:tcW w:w="10348" w:type="dxa"/>
            <w:gridSpan w:val="3"/>
            <w:tcBorders>
              <w:top w:val="nil"/>
              <w:left w:val="nil"/>
              <w:bottom w:val="nil"/>
              <w:right w:val="nil"/>
            </w:tcBorders>
          </w:tcPr>
          <w:p w:rsidR="00470846" w:rsidP="00F8109A" w:rsidRDefault="00470846" w14:paraId="2718FCC3" w14:textId="77777777">
            <w:pPr>
              <w:pStyle w:val="Amendement"/>
              <w:tabs>
                <w:tab w:val="clear" w:pos="3310"/>
                <w:tab w:val="clear" w:pos="3600"/>
              </w:tabs>
              <w:rPr>
                <w:rFonts w:ascii="Times New Roman" w:hAnsi="Times New Roman"/>
                <w:b w:val="0"/>
              </w:rPr>
            </w:pPr>
          </w:p>
        </w:tc>
      </w:tr>
      <w:tr w:rsidR="00470846" w:rsidTr="007B5281" w14:paraId="33D23C7B" w14:textId="77777777">
        <w:trPr>
          <w:cantSplit/>
        </w:trPr>
        <w:tc>
          <w:tcPr>
            <w:tcW w:w="10348" w:type="dxa"/>
            <w:gridSpan w:val="3"/>
            <w:tcBorders>
              <w:top w:val="nil"/>
              <w:left w:val="nil"/>
              <w:bottom w:val="single" w:color="auto" w:sz="4" w:space="0"/>
              <w:right w:val="nil"/>
            </w:tcBorders>
          </w:tcPr>
          <w:p w:rsidR="00470846" w:rsidP="00F8109A" w:rsidRDefault="00470846" w14:paraId="5D2D7444" w14:textId="77777777">
            <w:pPr>
              <w:pStyle w:val="Amendement"/>
              <w:tabs>
                <w:tab w:val="clear" w:pos="3310"/>
                <w:tab w:val="clear" w:pos="3600"/>
              </w:tabs>
              <w:rPr>
                <w:rFonts w:ascii="Times New Roman" w:hAnsi="Times New Roman"/>
              </w:rPr>
            </w:pPr>
          </w:p>
        </w:tc>
      </w:tr>
      <w:tr w:rsidR="00470846" w:rsidTr="007B5281" w14:paraId="53A802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67041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215A6AD" w14:textId="77777777">
            <w:pPr>
              <w:suppressAutoHyphens/>
              <w:rPr>
                <w:rFonts w:ascii="Times New Roman" w:hAnsi="Times New Roman"/>
                <w:b/>
              </w:rPr>
            </w:pPr>
          </w:p>
        </w:tc>
      </w:tr>
      <w:tr w:rsidR="00470846" w:rsidTr="007B5281" w14:paraId="60752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B0A6D" w14:paraId="6F62B5CF" w14:textId="4277DB3F">
            <w:pPr>
              <w:pStyle w:val="Amendement"/>
              <w:tabs>
                <w:tab w:val="clear" w:pos="3310"/>
                <w:tab w:val="clear" w:pos="3600"/>
              </w:tabs>
              <w:rPr>
                <w:rFonts w:ascii="Times New Roman" w:hAnsi="Times New Roman"/>
              </w:rPr>
            </w:pPr>
            <w:r>
              <w:rPr>
                <w:rFonts w:ascii="Times New Roman" w:hAnsi="Times New Roman"/>
              </w:rPr>
              <w:t>36 600 XXIII</w:t>
            </w:r>
          </w:p>
        </w:tc>
        <w:tc>
          <w:tcPr>
            <w:tcW w:w="7654" w:type="dxa"/>
            <w:gridSpan w:val="2"/>
          </w:tcPr>
          <w:p w:rsidRPr="008467BE" w:rsidR="00470846" w:rsidP="009B0A6D" w:rsidRDefault="009B0A6D" w14:paraId="38E5BC49" w14:textId="055D517D">
            <w:pPr>
              <w:pStyle w:val="Amendement"/>
              <w:rPr>
                <w:rFonts w:ascii="Times New Roman" w:hAnsi="Times New Roman"/>
                <w:b w:val="0"/>
                <w:szCs w:val="24"/>
              </w:rPr>
            </w:pPr>
            <w:r w:rsidRPr="009B0A6D">
              <w:rPr>
                <w:rFonts w:ascii="Times New Roman" w:hAnsi="Times New Roman"/>
              </w:rPr>
              <w:t>Vaststelling van de begrotingsstaten van het Ministerie van Klimaat en Groene Groei (XXIII) voor het jaar 2025</w:t>
            </w:r>
          </w:p>
        </w:tc>
      </w:tr>
      <w:tr w:rsidR="00470846" w:rsidTr="007B5281" w14:paraId="304D26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6E878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51483E" w14:textId="77777777">
            <w:pPr>
              <w:pStyle w:val="Amendement"/>
              <w:tabs>
                <w:tab w:val="clear" w:pos="3310"/>
                <w:tab w:val="clear" w:pos="3600"/>
              </w:tabs>
              <w:rPr>
                <w:rFonts w:ascii="Times New Roman" w:hAnsi="Times New Roman"/>
              </w:rPr>
            </w:pPr>
          </w:p>
        </w:tc>
      </w:tr>
      <w:tr w:rsidR="00470846" w:rsidTr="007B5281" w14:paraId="0A3F0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DCFDF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B08C374" w14:textId="77777777">
            <w:pPr>
              <w:pStyle w:val="Amendement"/>
              <w:tabs>
                <w:tab w:val="clear" w:pos="3310"/>
                <w:tab w:val="clear" w:pos="3600"/>
              </w:tabs>
              <w:rPr>
                <w:rFonts w:ascii="Times New Roman" w:hAnsi="Times New Roman"/>
              </w:rPr>
            </w:pPr>
          </w:p>
        </w:tc>
      </w:tr>
      <w:tr w:rsidR="00470846" w:rsidTr="007B5281" w14:paraId="10498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C5447F" w14:textId="70A99F50">
            <w:pPr>
              <w:pStyle w:val="Amendement"/>
              <w:tabs>
                <w:tab w:val="clear" w:pos="3310"/>
                <w:tab w:val="clear" w:pos="3600"/>
              </w:tabs>
              <w:rPr>
                <w:rFonts w:ascii="Times New Roman" w:hAnsi="Times New Roman"/>
              </w:rPr>
            </w:pPr>
            <w:r>
              <w:rPr>
                <w:rFonts w:ascii="Times New Roman" w:hAnsi="Times New Roman"/>
              </w:rPr>
              <w:t xml:space="preserve">Nr. </w:t>
            </w:r>
            <w:r w:rsidR="00003609">
              <w:rPr>
                <w:rFonts w:ascii="Times New Roman" w:hAnsi="Times New Roman"/>
                <w:caps/>
              </w:rPr>
              <w:t>58</w:t>
            </w:r>
          </w:p>
        </w:tc>
        <w:tc>
          <w:tcPr>
            <w:tcW w:w="7654" w:type="dxa"/>
            <w:gridSpan w:val="2"/>
          </w:tcPr>
          <w:p w:rsidRPr="001A2A63" w:rsidR="00470846" w:rsidP="00FB349A" w:rsidRDefault="00470846" w14:paraId="3DE188CA" w14:textId="3C8864E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1A5A6E">
              <w:rPr>
                <w:rFonts w:ascii="Times New Roman" w:hAnsi="Times New Roman"/>
                <w:caps/>
              </w:rPr>
              <w:t>de leden</w:t>
            </w:r>
            <w:r w:rsidRPr="001A2A63">
              <w:rPr>
                <w:rFonts w:ascii="Times New Roman" w:hAnsi="Times New Roman"/>
                <w:caps/>
              </w:rPr>
              <w:t xml:space="preserve"> </w:t>
            </w:r>
            <w:r w:rsidR="009B0A6D">
              <w:rPr>
                <w:rFonts w:ascii="Times New Roman" w:hAnsi="Times New Roman"/>
                <w:caps/>
              </w:rPr>
              <w:t>Rooderkerk</w:t>
            </w:r>
            <w:r w:rsidR="001A5A6E">
              <w:rPr>
                <w:rFonts w:ascii="Times New Roman" w:hAnsi="Times New Roman"/>
                <w:caps/>
              </w:rPr>
              <w:t xml:space="preserve"> en postma</w:t>
            </w:r>
            <w:r w:rsidR="007B269C">
              <w:rPr>
                <w:rFonts w:ascii="Times New Roman" w:hAnsi="Times New Roman"/>
                <w:caps/>
              </w:rPr>
              <w:t xml:space="preserve"> ter vervanging van dat gedrukt onder nr. 24</w:t>
            </w:r>
            <w:r w:rsidR="007B269C">
              <w:rPr>
                <w:rStyle w:val="Voetnootmarkering"/>
                <w:rFonts w:ascii="Times New Roman" w:hAnsi="Times New Roman"/>
                <w:caps/>
              </w:rPr>
              <w:footnoteReference w:id="1"/>
            </w:r>
          </w:p>
        </w:tc>
      </w:tr>
      <w:tr w:rsidR="00470846" w:rsidTr="007B5281" w14:paraId="06834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CA136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95755CB" w14:textId="04BCCBC0">
            <w:pPr>
              <w:pStyle w:val="Amendement"/>
              <w:tabs>
                <w:tab w:val="clear" w:pos="3310"/>
                <w:tab w:val="clear" w:pos="3600"/>
              </w:tabs>
              <w:rPr>
                <w:rFonts w:ascii="Times New Roman" w:hAnsi="Times New Roman"/>
              </w:rPr>
            </w:pPr>
            <w:r>
              <w:rPr>
                <w:rFonts w:ascii="Times New Roman" w:hAnsi="Times New Roman"/>
                <w:b w:val="0"/>
              </w:rPr>
              <w:t xml:space="preserve">Ontvangen </w:t>
            </w:r>
            <w:r w:rsidR="007B269C">
              <w:rPr>
                <w:rFonts w:ascii="Times New Roman" w:hAnsi="Times New Roman"/>
                <w:b w:val="0"/>
              </w:rPr>
              <w:t>11</w:t>
            </w:r>
            <w:r w:rsidR="001A5A6E">
              <w:rPr>
                <w:rFonts w:ascii="Times New Roman" w:hAnsi="Times New Roman"/>
                <w:b w:val="0"/>
              </w:rPr>
              <w:t xml:space="preserve"> november 2024</w:t>
            </w:r>
          </w:p>
        </w:tc>
      </w:tr>
      <w:tr w:rsidR="00470846" w:rsidTr="007B5281" w14:paraId="76F2BE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F565E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553B27B" w14:textId="77777777">
            <w:pPr>
              <w:pStyle w:val="Amendement"/>
              <w:tabs>
                <w:tab w:val="clear" w:pos="3310"/>
                <w:tab w:val="clear" w:pos="3600"/>
              </w:tabs>
              <w:rPr>
                <w:rFonts w:ascii="Times New Roman" w:hAnsi="Times New Roman"/>
                <w:b w:val="0"/>
              </w:rPr>
            </w:pPr>
          </w:p>
        </w:tc>
      </w:tr>
      <w:tr w:rsidR="009E6185" w:rsidTr="007B5281" w14:paraId="34B8D5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983EA1A" w14:textId="4AFF1F9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1A5A6E">
              <w:rPr>
                <w:rFonts w:ascii="Times New Roman" w:hAnsi="Times New Roman"/>
                <w:b w:val="0"/>
              </w:rPr>
              <w:t>n</w:t>
            </w:r>
            <w:r>
              <w:rPr>
                <w:rFonts w:ascii="Times New Roman" w:hAnsi="Times New Roman"/>
                <w:b w:val="0"/>
              </w:rPr>
              <w:t xml:space="preserve"> stel</w:t>
            </w:r>
            <w:r w:rsidR="001A5A6E">
              <w:rPr>
                <w:rFonts w:ascii="Times New Roman" w:hAnsi="Times New Roman"/>
                <w:b w:val="0"/>
              </w:rPr>
              <w:t>len</w:t>
            </w:r>
            <w:r>
              <w:rPr>
                <w:rFonts w:ascii="Times New Roman" w:hAnsi="Times New Roman"/>
                <w:b w:val="0"/>
              </w:rPr>
              <w:t xml:space="preserve"> het volgende amendement voor:</w:t>
            </w:r>
          </w:p>
        </w:tc>
      </w:tr>
      <w:tr w:rsidR="00470846" w:rsidTr="007B5281" w14:paraId="7E3B81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F53B8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7F85E04" w14:textId="77777777">
            <w:pPr>
              <w:pStyle w:val="Amendement"/>
              <w:tabs>
                <w:tab w:val="clear" w:pos="3310"/>
                <w:tab w:val="clear" w:pos="3600"/>
              </w:tabs>
              <w:rPr>
                <w:rFonts w:ascii="Times New Roman" w:hAnsi="Times New Roman"/>
                <w:b w:val="0"/>
              </w:rPr>
            </w:pPr>
          </w:p>
        </w:tc>
      </w:tr>
    </w:tbl>
    <w:p w:rsidR="007B5281" w:rsidP="007B5281" w:rsidRDefault="007B5281" w14:paraId="67908B3F" w14:textId="3119A9FF">
      <w:pPr>
        <w:rPr>
          <w:rFonts w:ascii="Times New Roman" w:hAnsi="Times New Roman"/>
        </w:rPr>
      </w:pPr>
      <w:r>
        <w:rPr>
          <w:rFonts w:ascii="Times New Roman" w:hAnsi="Times New Roman"/>
        </w:rPr>
        <w:tab/>
        <w:t xml:space="preserve">In </w:t>
      </w:r>
      <w:r>
        <w:rPr>
          <w:rFonts w:ascii="Times New Roman" w:hAnsi="Times New Roman"/>
          <w:b/>
          <w:bCs/>
        </w:rPr>
        <w:t xml:space="preserve">artikel 31 Een doelmatige energievoorziening en beperking van de klimaatverandering </w:t>
      </w:r>
      <w:r w:rsidR="001A5A6E">
        <w:rPr>
          <w:rFonts w:ascii="Times New Roman" w:hAnsi="Times New Roman"/>
        </w:rPr>
        <w:t xml:space="preserve">van de departementale begrotingsstaat </w:t>
      </w:r>
      <w:r>
        <w:rPr>
          <w:rFonts w:ascii="Times New Roman" w:hAnsi="Times New Roman"/>
        </w:rPr>
        <w:t>word</w:t>
      </w:r>
      <w:r w:rsidR="00B8636A">
        <w:rPr>
          <w:rFonts w:ascii="Times New Roman" w:hAnsi="Times New Roman"/>
        </w:rPr>
        <w:t>en</w:t>
      </w:r>
      <w:r>
        <w:rPr>
          <w:rFonts w:ascii="Times New Roman" w:hAnsi="Times New Roman"/>
        </w:rPr>
        <w:t xml:space="preserve"> het </w:t>
      </w:r>
      <w:r w:rsidRPr="00731DB9">
        <w:rPr>
          <w:rFonts w:ascii="Times New Roman" w:hAnsi="Times New Roman"/>
        </w:rPr>
        <w:t>verplichti</w:t>
      </w:r>
      <w:r>
        <w:rPr>
          <w:rFonts w:ascii="Times New Roman" w:hAnsi="Times New Roman"/>
        </w:rPr>
        <w:t xml:space="preserve">ngenbedrag </w:t>
      </w:r>
      <w:r w:rsidR="00B8636A">
        <w:rPr>
          <w:rFonts w:ascii="Times New Roman" w:hAnsi="Times New Roman"/>
        </w:rPr>
        <w:t xml:space="preserve">en het uitgavenbedrag </w:t>
      </w:r>
      <w:r>
        <w:rPr>
          <w:rFonts w:ascii="Times New Roman" w:hAnsi="Times New Roman"/>
          <w:b/>
          <w:bCs/>
        </w:rPr>
        <w:t>ver</w:t>
      </w:r>
      <w:r w:rsidR="00B8636A">
        <w:rPr>
          <w:rFonts w:ascii="Times New Roman" w:hAnsi="Times New Roman"/>
          <w:b/>
          <w:bCs/>
        </w:rPr>
        <w:t>laa</w:t>
      </w:r>
      <w:r>
        <w:rPr>
          <w:rFonts w:ascii="Times New Roman" w:hAnsi="Times New Roman"/>
          <w:b/>
          <w:bCs/>
        </w:rPr>
        <w:t>gd</w:t>
      </w:r>
      <w:r>
        <w:rPr>
          <w:rFonts w:ascii="Times New Roman" w:hAnsi="Times New Roman"/>
        </w:rPr>
        <w:t xml:space="preserve"> met </w:t>
      </w:r>
      <w:r w:rsidRPr="004D4BCF">
        <w:rPr>
          <w:rFonts w:ascii="Times New Roman" w:hAnsi="Times New Roman"/>
          <w:b/>
        </w:rPr>
        <w:t>€ </w:t>
      </w:r>
      <w:r w:rsidR="000A064A">
        <w:rPr>
          <w:rFonts w:ascii="Times New Roman" w:hAnsi="Times New Roman"/>
          <w:b/>
        </w:rPr>
        <w:t>10</w:t>
      </w:r>
      <w:r>
        <w:rPr>
          <w:rFonts w:ascii="Times New Roman" w:hAnsi="Times New Roman"/>
          <w:b/>
        </w:rPr>
        <w:t>.000</w:t>
      </w:r>
      <w:r>
        <w:rPr>
          <w:rFonts w:ascii="Times New Roman" w:hAnsi="Times New Roman"/>
        </w:rPr>
        <w:t xml:space="preserve"> (x € 1.</w:t>
      </w:r>
      <w:r w:rsidRPr="004D4BCF">
        <w:rPr>
          <w:rFonts w:ascii="Times New Roman" w:hAnsi="Times New Roman"/>
        </w:rPr>
        <w:t>000</w:t>
      </w:r>
      <w:r>
        <w:rPr>
          <w:rFonts w:ascii="Times New Roman" w:hAnsi="Times New Roman"/>
        </w:rPr>
        <w:t>).</w:t>
      </w:r>
    </w:p>
    <w:p w:rsidRPr="00FD6D6F" w:rsidR="00FD6D6F" w:rsidP="00FB349A" w:rsidRDefault="00FD6D6F" w14:paraId="47BDF611" w14:textId="77777777">
      <w:pPr>
        <w:rPr>
          <w:rFonts w:ascii="Times New Roman" w:hAnsi="Times New Roman"/>
        </w:rPr>
      </w:pPr>
    </w:p>
    <w:p w:rsidRPr="004D4BCF" w:rsidR="00470846" w:rsidP="00FB349A" w:rsidRDefault="00470846" w14:paraId="3BBA1EFF" w14:textId="4CF7C162">
      <w:pPr>
        <w:rPr>
          <w:rFonts w:ascii="Times New Roman" w:hAnsi="Times New Roman"/>
          <w:b/>
        </w:rPr>
      </w:pPr>
      <w:r w:rsidRPr="004D4BCF">
        <w:rPr>
          <w:rFonts w:ascii="Times New Roman" w:hAnsi="Times New Roman"/>
          <w:b/>
        </w:rPr>
        <w:t>Toelichtin</w:t>
      </w:r>
      <w:r w:rsidR="00C17721">
        <w:rPr>
          <w:rFonts w:ascii="Times New Roman" w:hAnsi="Times New Roman"/>
          <w:b/>
        </w:rPr>
        <w:t>g</w:t>
      </w:r>
    </w:p>
    <w:p w:rsidRPr="008C2D85" w:rsidR="001A2A63" w:rsidP="00FB349A" w:rsidRDefault="001A2A63" w14:paraId="6E43F054" w14:textId="77777777">
      <w:pPr>
        <w:rPr>
          <w:rFonts w:ascii="Times New Roman" w:hAnsi="Times New Roman"/>
        </w:rPr>
      </w:pPr>
    </w:p>
    <w:p w:rsidR="00A32122" w:rsidP="00FB349A" w:rsidRDefault="00C17721" w14:paraId="04076402" w14:textId="28623106">
      <w:pPr>
        <w:rPr>
          <w:rFonts w:ascii="Times New Roman" w:hAnsi="Times New Roman"/>
        </w:rPr>
      </w:pPr>
      <w:r w:rsidRPr="0048162C">
        <w:rPr>
          <w:rFonts w:ascii="Times New Roman" w:hAnsi="Times New Roman"/>
        </w:rPr>
        <w:t xml:space="preserve">Dit amendement dient als dekking van </w:t>
      </w:r>
      <w:r w:rsidRPr="0048162C" w:rsidR="00CC4B01">
        <w:rPr>
          <w:rFonts w:ascii="Times New Roman" w:hAnsi="Times New Roman"/>
        </w:rPr>
        <w:t xml:space="preserve">het amendement </w:t>
      </w:r>
      <w:r w:rsidR="00475D62">
        <w:rPr>
          <w:rFonts w:ascii="Times New Roman" w:hAnsi="Times New Roman"/>
        </w:rPr>
        <w:t>Rooderkerk</w:t>
      </w:r>
      <w:r w:rsidR="00850FBA">
        <w:rPr>
          <w:rFonts w:ascii="Times New Roman" w:hAnsi="Times New Roman"/>
        </w:rPr>
        <w:t>/Postma</w:t>
      </w:r>
      <w:r w:rsidRPr="0048162C" w:rsidR="00CC4B01">
        <w:rPr>
          <w:rFonts w:ascii="Times New Roman" w:hAnsi="Times New Roman"/>
        </w:rPr>
        <w:t xml:space="preserve">, waarmee </w:t>
      </w:r>
      <w:r w:rsidRPr="0048162C" w:rsidR="0048162C">
        <w:rPr>
          <w:rFonts w:ascii="Times New Roman" w:hAnsi="Times New Roman"/>
        </w:rPr>
        <w:t>het verplichtingenbedrag</w:t>
      </w:r>
      <w:r w:rsidR="00615E6E">
        <w:rPr>
          <w:rFonts w:ascii="Times New Roman" w:hAnsi="Times New Roman"/>
        </w:rPr>
        <w:t xml:space="preserve"> en </w:t>
      </w:r>
      <w:r w:rsidR="003D5564">
        <w:rPr>
          <w:rFonts w:ascii="Times New Roman" w:hAnsi="Times New Roman"/>
        </w:rPr>
        <w:t xml:space="preserve">het </w:t>
      </w:r>
      <w:r w:rsidR="00A1140F">
        <w:rPr>
          <w:rFonts w:ascii="Times New Roman" w:hAnsi="Times New Roman"/>
        </w:rPr>
        <w:t>uitgavenbedrag</w:t>
      </w:r>
      <w:r w:rsidRPr="0048162C" w:rsidR="0048162C">
        <w:rPr>
          <w:rFonts w:ascii="Times New Roman" w:hAnsi="Times New Roman"/>
        </w:rPr>
        <w:t xml:space="preserve"> in artikel </w:t>
      </w:r>
      <w:r w:rsidR="00475D62">
        <w:rPr>
          <w:rFonts w:ascii="Times New Roman" w:hAnsi="Times New Roman"/>
        </w:rPr>
        <w:t>31</w:t>
      </w:r>
      <w:r w:rsidRPr="0048162C" w:rsidR="0048162C">
        <w:rPr>
          <w:rFonts w:ascii="Times New Roman" w:hAnsi="Times New Roman"/>
        </w:rPr>
        <w:t xml:space="preserve"> (</w:t>
      </w:r>
      <w:r w:rsidR="00475D62">
        <w:rPr>
          <w:rFonts w:ascii="Times New Roman" w:hAnsi="Times New Roman"/>
        </w:rPr>
        <w:t xml:space="preserve">een </w:t>
      </w:r>
      <w:r w:rsidRPr="00475D62" w:rsidR="00475D62">
        <w:rPr>
          <w:rFonts w:ascii="Times New Roman" w:hAnsi="Times New Roman"/>
        </w:rPr>
        <w:t>doelmatige energievoorziening en beperking van de klimaatverandering</w:t>
      </w:r>
      <w:r w:rsidRPr="0048162C" w:rsidR="0048162C">
        <w:rPr>
          <w:rFonts w:ascii="Times New Roman" w:hAnsi="Times New Roman"/>
        </w:rPr>
        <w:t>) van d</w:t>
      </w:r>
      <w:r w:rsidR="00475D62">
        <w:rPr>
          <w:rFonts w:ascii="Times New Roman" w:hAnsi="Times New Roman"/>
        </w:rPr>
        <w:t>e KGG-</w:t>
      </w:r>
      <w:r w:rsidRPr="0048162C" w:rsidR="0048162C">
        <w:rPr>
          <w:rFonts w:ascii="Times New Roman" w:hAnsi="Times New Roman"/>
        </w:rPr>
        <w:t xml:space="preserve">begroting </w:t>
      </w:r>
      <w:r w:rsidRPr="0048162C" w:rsidR="00B32D39">
        <w:rPr>
          <w:rFonts w:ascii="Times New Roman" w:hAnsi="Times New Roman"/>
        </w:rPr>
        <w:t xml:space="preserve">met € </w:t>
      </w:r>
      <w:r w:rsidR="000A064A">
        <w:rPr>
          <w:rFonts w:ascii="Times New Roman" w:hAnsi="Times New Roman"/>
        </w:rPr>
        <w:t>10</w:t>
      </w:r>
      <w:r w:rsidRPr="0048162C" w:rsidR="00B32D39">
        <w:rPr>
          <w:rFonts w:ascii="Times New Roman" w:hAnsi="Times New Roman"/>
        </w:rPr>
        <w:t xml:space="preserve"> miljoen </w:t>
      </w:r>
      <w:r w:rsidR="000A064A">
        <w:rPr>
          <w:rFonts w:ascii="Times New Roman" w:hAnsi="Times New Roman"/>
        </w:rPr>
        <w:t>word</w:t>
      </w:r>
      <w:r w:rsidR="00A1140F">
        <w:rPr>
          <w:rFonts w:ascii="Times New Roman" w:hAnsi="Times New Roman"/>
        </w:rPr>
        <w:t>en</w:t>
      </w:r>
      <w:r w:rsidR="000A064A">
        <w:rPr>
          <w:rFonts w:ascii="Times New Roman" w:hAnsi="Times New Roman"/>
        </w:rPr>
        <w:t xml:space="preserve"> verlaagd</w:t>
      </w:r>
      <w:r w:rsidR="00615E6E">
        <w:rPr>
          <w:rFonts w:ascii="Times New Roman" w:hAnsi="Times New Roman"/>
        </w:rPr>
        <w:t xml:space="preserve">. </w:t>
      </w:r>
      <w:r w:rsidR="00850FBA">
        <w:rPr>
          <w:rFonts w:ascii="Times New Roman" w:hAnsi="Times New Roman"/>
        </w:rPr>
        <w:t xml:space="preserve">De middelen worden in mindering gebracht op de juridisch onverplichte post uitvoeringskosten </w:t>
      </w:r>
      <w:r w:rsidR="003B1445">
        <w:rPr>
          <w:rFonts w:ascii="Times New Roman" w:hAnsi="Times New Roman"/>
        </w:rPr>
        <w:t xml:space="preserve">klimaat </w:t>
      </w:r>
      <w:r w:rsidR="00850FBA">
        <w:rPr>
          <w:rFonts w:ascii="Times New Roman" w:hAnsi="Times New Roman"/>
        </w:rPr>
        <w:t xml:space="preserve">medeoverheden. </w:t>
      </w:r>
      <w:r w:rsidRPr="00073C49" w:rsidR="00A32122">
        <w:rPr>
          <w:rFonts w:ascii="Times New Roman" w:hAnsi="Times New Roman"/>
        </w:rPr>
        <w:t xml:space="preserve">Hiermee </w:t>
      </w:r>
      <w:r w:rsidR="00A32122">
        <w:rPr>
          <w:rFonts w:ascii="Times New Roman" w:hAnsi="Times New Roman"/>
        </w:rPr>
        <w:t xml:space="preserve">komen middelen beschikbaar voor </w:t>
      </w:r>
      <w:r w:rsidR="003E39FB">
        <w:rPr>
          <w:rFonts w:ascii="Times New Roman" w:hAnsi="Times New Roman"/>
        </w:rPr>
        <w:t>de begroting van het ministerie van Volkshuisvesting en Ruimtelijke ordening (</w:t>
      </w:r>
      <w:r w:rsidRPr="00AD341C" w:rsidR="003E39FB">
        <w:rPr>
          <w:rFonts w:ascii="Times New Roman" w:hAnsi="Times New Roman"/>
        </w:rPr>
        <w:t xml:space="preserve">artikel 2 Energietransitie gebouwde omgeving en bouwkwaliteit). </w:t>
      </w:r>
      <w:r w:rsidR="003E39FB">
        <w:rPr>
          <w:rFonts w:ascii="Times New Roman" w:hAnsi="Times New Roman"/>
        </w:rPr>
        <w:t>De middelen zijn bedoeld voor niet-commerciële organisaties waarbij</w:t>
      </w:r>
      <w:r w:rsidRPr="00C04916" w:rsidR="00A32122">
        <w:rPr>
          <w:rFonts w:ascii="Times New Roman" w:hAnsi="Times New Roman"/>
        </w:rPr>
        <w:t xml:space="preserve"> kan worden gedacht aan bijvoorbeeld Energiebank en </w:t>
      </w:r>
      <w:proofErr w:type="spellStart"/>
      <w:r w:rsidRPr="00C04916" w:rsidR="00A32122">
        <w:rPr>
          <w:rFonts w:ascii="Times New Roman" w:hAnsi="Times New Roman"/>
        </w:rPr>
        <w:t>Fixbrigade</w:t>
      </w:r>
      <w:proofErr w:type="spellEnd"/>
      <w:r w:rsidRPr="00C04916" w:rsidR="00A32122">
        <w:rPr>
          <w:rFonts w:ascii="Times New Roman" w:hAnsi="Times New Roman"/>
        </w:rPr>
        <w:t xml:space="preserve"> of samenwerkingsverbanden die het geld kunnen inzetten om lokale samenwerkingen tot stand te brengen tussen gemeenten, lokale initiatieven (als buurtverenigingen en werkbedrijven) en welzijnsorganisaties. Zo wordt voor huishoudens die te maken hebben met energiearmoede een bewezen effectieve </w:t>
      </w:r>
      <w:proofErr w:type="spellStart"/>
      <w:r w:rsidRPr="00C04916" w:rsidR="00A32122">
        <w:rPr>
          <w:rFonts w:ascii="Times New Roman" w:hAnsi="Times New Roman"/>
        </w:rPr>
        <w:t>coachings</w:t>
      </w:r>
      <w:proofErr w:type="spellEnd"/>
      <w:r w:rsidRPr="00C04916" w:rsidR="00A32122">
        <w:rPr>
          <w:rFonts w:ascii="Times New Roman" w:hAnsi="Times New Roman"/>
        </w:rPr>
        <w:t xml:space="preserve">- en </w:t>
      </w:r>
      <w:proofErr w:type="spellStart"/>
      <w:r w:rsidRPr="00C04916" w:rsidR="00A32122">
        <w:rPr>
          <w:rFonts w:ascii="Times New Roman" w:hAnsi="Times New Roman"/>
        </w:rPr>
        <w:t>fixings</w:t>
      </w:r>
      <w:proofErr w:type="spellEnd"/>
      <w:r w:rsidRPr="00C04916" w:rsidR="00A32122">
        <w:rPr>
          <w:rFonts w:ascii="Times New Roman" w:hAnsi="Times New Roman"/>
        </w:rPr>
        <w:t xml:space="preserve"> - aanpak neergezet. De hulp is gratis voor gemeenten.</w:t>
      </w:r>
    </w:p>
    <w:p w:rsidRPr="00B43EB3" w:rsidR="00B43EB3" w:rsidP="00FB349A" w:rsidRDefault="00B43EB3" w14:paraId="4B6833F6" w14:textId="77777777">
      <w:pPr>
        <w:rPr>
          <w:rFonts w:ascii="Times New Roman" w:hAnsi="Times New Roman"/>
        </w:rPr>
      </w:pPr>
    </w:p>
    <w:p w:rsidR="003E39FB" w:rsidP="00FB349A" w:rsidRDefault="00C17721" w14:paraId="5FB26AF3" w14:textId="2BD977A0">
      <w:pPr>
        <w:rPr>
          <w:rFonts w:ascii="Times New Roman" w:hAnsi="Times New Roman"/>
        </w:rPr>
      </w:pPr>
      <w:r>
        <w:rPr>
          <w:rFonts w:ascii="Times New Roman" w:hAnsi="Times New Roman"/>
        </w:rPr>
        <w:t>Rooderkerk</w:t>
      </w:r>
    </w:p>
    <w:p w:rsidRPr="008C2D85" w:rsidR="003E39FB" w:rsidP="00FB349A" w:rsidRDefault="003E39FB" w14:paraId="329D89FB" w14:textId="24B70ED3">
      <w:pPr>
        <w:rPr>
          <w:rFonts w:ascii="Times New Roman" w:hAnsi="Times New Roman"/>
        </w:rPr>
      </w:pPr>
      <w:r>
        <w:rPr>
          <w:rFonts w:ascii="Times New Roman" w:hAnsi="Times New Roman"/>
        </w:rPr>
        <w:t>Postma</w:t>
      </w:r>
    </w:p>
    <w:sectPr w:rsidRPr="008C2D85" w:rsidR="003E39FB"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8608" w14:textId="77777777" w:rsidR="00E210EE" w:rsidRDefault="00E210EE">
      <w:pPr>
        <w:spacing w:line="20" w:lineRule="exact"/>
      </w:pPr>
    </w:p>
  </w:endnote>
  <w:endnote w:type="continuationSeparator" w:id="0">
    <w:p w14:paraId="0A20C618" w14:textId="77777777" w:rsidR="00E210EE" w:rsidRDefault="00E210EE">
      <w:pPr>
        <w:pStyle w:val="Amendement"/>
      </w:pPr>
      <w:r>
        <w:rPr>
          <w:b w:val="0"/>
        </w:rPr>
        <w:t xml:space="preserve"> </w:t>
      </w:r>
    </w:p>
  </w:endnote>
  <w:endnote w:type="continuationNotice" w:id="1">
    <w:p w14:paraId="3DE062ED" w14:textId="77777777" w:rsidR="00E210EE" w:rsidRDefault="00E210E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BC4C" w14:textId="77777777" w:rsidR="00E210EE" w:rsidRDefault="00E210EE">
      <w:pPr>
        <w:pStyle w:val="Amendement"/>
      </w:pPr>
      <w:r>
        <w:rPr>
          <w:b w:val="0"/>
        </w:rPr>
        <w:separator/>
      </w:r>
    </w:p>
  </w:footnote>
  <w:footnote w:type="continuationSeparator" w:id="0">
    <w:p w14:paraId="5A9A8F07" w14:textId="77777777" w:rsidR="00E210EE" w:rsidRDefault="00E210EE">
      <w:r>
        <w:continuationSeparator/>
      </w:r>
    </w:p>
  </w:footnote>
  <w:footnote w:id="1">
    <w:p w14:paraId="5793D51F" w14:textId="05F463F4" w:rsidR="007B269C" w:rsidRPr="007B269C" w:rsidRDefault="007B269C">
      <w:pPr>
        <w:pStyle w:val="Voetnoottekst"/>
        <w:rPr>
          <w:rFonts w:ascii="Times New Roman" w:hAnsi="Times New Roman"/>
        </w:rPr>
      </w:pPr>
      <w:r w:rsidRPr="007B269C">
        <w:rPr>
          <w:rStyle w:val="Voetnootmarkering"/>
          <w:rFonts w:ascii="Times New Roman" w:hAnsi="Times New Roman"/>
          <w:sz w:val="20"/>
          <w:szCs w:val="16"/>
        </w:rPr>
        <w:footnoteRef/>
      </w:r>
      <w:r w:rsidRPr="007B269C">
        <w:rPr>
          <w:rFonts w:ascii="Times New Roman" w:hAnsi="Times New Roman"/>
          <w:sz w:val="20"/>
          <w:szCs w:val="16"/>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6D"/>
    <w:rsid w:val="00003609"/>
    <w:rsid w:val="00011593"/>
    <w:rsid w:val="0003016F"/>
    <w:rsid w:val="000A064A"/>
    <w:rsid w:val="000C6F39"/>
    <w:rsid w:val="0011770C"/>
    <w:rsid w:val="00120827"/>
    <w:rsid w:val="00122E89"/>
    <w:rsid w:val="00146E70"/>
    <w:rsid w:val="001528CF"/>
    <w:rsid w:val="00173380"/>
    <w:rsid w:val="001A2A63"/>
    <w:rsid w:val="001A5A6E"/>
    <w:rsid w:val="001A5AFF"/>
    <w:rsid w:val="001A6B5A"/>
    <w:rsid w:val="001C562D"/>
    <w:rsid w:val="001E2226"/>
    <w:rsid w:val="001F7334"/>
    <w:rsid w:val="002017EB"/>
    <w:rsid w:val="00206F51"/>
    <w:rsid w:val="0023045A"/>
    <w:rsid w:val="002569BB"/>
    <w:rsid w:val="00261844"/>
    <w:rsid w:val="002C41F6"/>
    <w:rsid w:val="003050FF"/>
    <w:rsid w:val="0032516A"/>
    <w:rsid w:val="00361F90"/>
    <w:rsid w:val="00385AF2"/>
    <w:rsid w:val="003A4EE1"/>
    <w:rsid w:val="003B1445"/>
    <w:rsid w:val="003D4FB9"/>
    <w:rsid w:val="003D5564"/>
    <w:rsid w:val="003E39FB"/>
    <w:rsid w:val="003E5927"/>
    <w:rsid w:val="00417365"/>
    <w:rsid w:val="00470846"/>
    <w:rsid w:val="00475D62"/>
    <w:rsid w:val="0047650D"/>
    <w:rsid w:val="0048162C"/>
    <w:rsid w:val="00495C73"/>
    <w:rsid w:val="004B2AE2"/>
    <w:rsid w:val="004C2A57"/>
    <w:rsid w:val="004D4BCF"/>
    <w:rsid w:val="005C554B"/>
    <w:rsid w:val="005E482A"/>
    <w:rsid w:val="00615E6E"/>
    <w:rsid w:val="00620AD9"/>
    <w:rsid w:val="00645AC8"/>
    <w:rsid w:val="00646211"/>
    <w:rsid w:val="00692F80"/>
    <w:rsid w:val="006A285F"/>
    <w:rsid w:val="006C00DA"/>
    <w:rsid w:val="006E6C55"/>
    <w:rsid w:val="006E7E2E"/>
    <w:rsid w:val="006F6F5A"/>
    <w:rsid w:val="00736284"/>
    <w:rsid w:val="00741EB2"/>
    <w:rsid w:val="007958E0"/>
    <w:rsid w:val="00796A5B"/>
    <w:rsid w:val="007B269C"/>
    <w:rsid w:val="007B5281"/>
    <w:rsid w:val="00823061"/>
    <w:rsid w:val="00833C90"/>
    <w:rsid w:val="008467BE"/>
    <w:rsid w:val="00850FBA"/>
    <w:rsid w:val="00854DAE"/>
    <w:rsid w:val="00867688"/>
    <w:rsid w:val="008819B7"/>
    <w:rsid w:val="008C2D85"/>
    <w:rsid w:val="00926C70"/>
    <w:rsid w:val="009347C2"/>
    <w:rsid w:val="009B0A6D"/>
    <w:rsid w:val="009E39CD"/>
    <w:rsid w:val="009E6185"/>
    <w:rsid w:val="00A071D5"/>
    <w:rsid w:val="00A1140F"/>
    <w:rsid w:val="00A1221C"/>
    <w:rsid w:val="00A2445E"/>
    <w:rsid w:val="00A32122"/>
    <w:rsid w:val="00AD341C"/>
    <w:rsid w:val="00B24FC7"/>
    <w:rsid w:val="00B32D39"/>
    <w:rsid w:val="00B37F45"/>
    <w:rsid w:val="00B43EB3"/>
    <w:rsid w:val="00B62B28"/>
    <w:rsid w:val="00B6508A"/>
    <w:rsid w:val="00B8636A"/>
    <w:rsid w:val="00BD6436"/>
    <w:rsid w:val="00BE1B3C"/>
    <w:rsid w:val="00C17721"/>
    <w:rsid w:val="00C26FAB"/>
    <w:rsid w:val="00C370AE"/>
    <w:rsid w:val="00C5415C"/>
    <w:rsid w:val="00C74FE3"/>
    <w:rsid w:val="00C850D6"/>
    <w:rsid w:val="00CC0433"/>
    <w:rsid w:val="00CC4B01"/>
    <w:rsid w:val="00D43ADE"/>
    <w:rsid w:val="00D70A47"/>
    <w:rsid w:val="00D733D3"/>
    <w:rsid w:val="00D818D9"/>
    <w:rsid w:val="00D84151"/>
    <w:rsid w:val="00D961CF"/>
    <w:rsid w:val="00DB5D3B"/>
    <w:rsid w:val="00DD08D8"/>
    <w:rsid w:val="00E210EE"/>
    <w:rsid w:val="00E35B34"/>
    <w:rsid w:val="00E47054"/>
    <w:rsid w:val="00E96167"/>
    <w:rsid w:val="00F06146"/>
    <w:rsid w:val="00F10F5E"/>
    <w:rsid w:val="00F2239C"/>
    <w:rsid w:val="00F2465B"/>
    <w:rsid w:val="00F34804"/>
    <w:rsid w:val="00F37F6D"/>
    <w:rsid w:val="00F410B4"/>
    <w:rsid w:val="00F6545F"/>
    <w:rsid w:val="00F8109A"/>
    <w:rsid w:val="00F9022B"/>
    <w:rsid w:val="00F9599E"/>
    <w:rsid w:val="00FA10B5"/>
    <w:rsid w:val="00FB349A"/>
    <w:rsid w:val="00FD6C76"/>
    <w:rsid w:val="00FD6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B89E4"/>
  <w15:docId w15:val="{FE0022F1-1842-4EE4-9781-C0E9E9DA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C17721"/>
    <w:rPr>
      <w:rFonts w:ascii="Courier New" w:hAnsi="Courier New"/>
      <w:sz w:val="24"/>
    </w:rPr>
  </w:style>
  <w:style w:type="character" w:styleId="Verwijzingopmerking">
    <w:name w:val="annotation reference"/>
    <w:basedOn w:val="Standaardalinea-lettertype"/>
    <w:semiHidden/>
    <w:unhideWhenUsed/>
    <w:rsid w:val="00CC4B01"/>
    <w:rPr>
      <w:sz w:val="16"/>
      <w:szCs w:val="16"/>
    </w:rPr>
  </w:style>
  <w:style w:type="paragraph" w:styleId="Tekstopmerking">
    <w:name w:val="annotation text"/>
    <w:basedOn w:val="Standaard"/>
    <w:link w:val="TekstopmerkingChar"/>
    <w:unhideWhenUsed/>
    <w:rsid w:val="00CC4B01"/>
    <w:rPr>
      <w:sz w:val="20"/>
    </w:rPr>
  </w:style>
  <w:style w:type="character" w:customStyle="1" w:styleId="TekstopmerkingChar">
    <w:name w:val="Tekst opmerking Char"/>
    <w:basedOn w:val="Standaardalinea-lettertype"/>
    <w:link w:val="Tekstopmerking"/>
    <w:rsid w:val="00CC4B01"/>
    <w:rPr>
      <w:rFonts w:ascii="Courier New" w:hAnsi="Courier New"/>
    </w:rPr>
  </w:style>
  <w:style w:type="paragraph" w:styleId="Onderwerpvanopmerking">
    <w:name w:val="annotation subject"/>
    <w:basedOn w:val="Tekstopmerking"/>
    <w:next w:val="Tekstopmerking"/>
    <w:link w:val="OnderwerpvanopmerkingChar"/>
    <w:semiHidden/>
    <w:unhideWhenUsed/>
    <w:rsid w:val="00CC4B01"/>
    <w:rPr>
      <w:b/>
      <w:bCs/>
    </w:rPr>
  </w:style>
  <w:style w:type="character" w:customStyle="1" w:styleId="OnderwerpvanopmerkingChar">
    <w:name w:val="Onderwerp van opmerking Char"/>
    <w:basedOn w:val="TekstopmerkingChar"/>
    <w:link w:val="Onderwerpvanopmerking"/>
    <w:semiHidden/>
    <w:rsid w:val="00CC4B01"/>
    <w:rPr>
      <w:rFonts w:ascii="Courier New" w:hAnsi="Courier New"/>
      <w:b/>
      <w:bCs/>
    </w:rPr>
  </w:style>
  <w:style w:type="character" w:styleId="Voetnootmarkering">
    <w:name w:val="footnote reference"/>
    <w:basedOn w:val="Standaardalinea-lettertype"/>
    <w:semiHidden/>
    <w:unhideWhenUsed/>
    <w:rsid w:val="007B2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1482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2024-11-11T14:43:00.0000000Z</dcterms:created>
  <dcterms:modified xsi:type="dcterms:W3CDTF">2024-11-11T14:43:00.0000000Z</dcterms:modified>
  <dc:description>------------------------</dc:description>
  <dc:subject/>
  <keywords/>
  <version/>
  <category/>
</coreProperties>
</file>