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666D" w:rsidR="0004666D" w:rsidP="0004666D" w:rsidRDefault="004B2997" w14:paraId="4DFDC116" w14:textId="57BB24F1">
      <w:pPr>
        <w:pStyle w:val="Geenafstand"/>
        <w:ind w:left="1410" w:hanging="1410"/>
        <w:rPr>
          <w:rFonts w:asciiTheme="minorHAnsi" w:hAnsiTheme="minorHAnsi" w:cstheme="minorHAnsi"/>
          <w:sz w:val="22"/>
        </w:rPr>
      </w:pPr>
      <w:r w:rsidRPr="0004666D">
        <w:rPr>
          <w:rFonts w:asciiTheme="minorHAnsi" w:hAnsiTheme="minorHAnsi" w:cstheme="minorHAnsi"/>
          <w:sz w:val="22"/>
          <w:shd w:val="clear" w:color="auto" w:fill="FFFFFF"/>
        </w:rPr>
        <w:t>36</w:t>
      </w:r>
      <w:r w:rsidRPr="0004666D" w:rsidR="0004666D">
        <w:rPr>
          <w:rFonts w:asciiTheme="minorHAnsi" w:hAnsiTheme="minorHAnsi" w:cstheme="minorHAnsi"/>
          <w:sz w:val="22"/>
          <w:shd w:val="clear" w:color="auto" w:fill="FFFFFF"/>
        </w:rPr>
        <w:t xml:space="preserve"> </w:t>
      </w:r>
      <w:r w:rsidRPr="0004666D">
        <w:rPr>
          <w:rFonts w:asciiTheme="minorHAnsi" w:hAnsiTheme="minorHAnsi" w:cstheme="minorHAnsi"/>
          <w:sz w:val="22"/>
          <w:shd w:val="clear" w:color="auto" w:fill="FFFFFF"/>
        </w:rPr>
        <w:t>300</w:t>
      </w:r>
      <w:r w:rsidRPr="0004666D" w:rsidR="0004666D">
        <w:rPr>
          <w:rFonts w:asciiTheme="minorHAnsi" w:hAnsiTheme="minorHAnsi" w:cstheme="minorHAnsi"/>
          <w:sz w:val="22"/>
          <w:shd w:val="clear" w:color="auto" w:fill="FFFFFF"/>
        </w:rPr>
        <w:tab/>
      </w:r>
      <w:r w:rsidRPr="0004666D" w:rsidR="0004666D">
        <w:rPr>
          <w:rFonts w:asciiTheme="minorHAnsi" w:hAnsiTheme="minorHAnsi" w:cstheme="minorHAnsi"/>
          <w:sz w:val="22"/>
          <w:shd w:val="clear" w:color="auto" w:fill="FFFFFF"/>
        </w:rPr>
        <w:tab/>
      </w:r>
      <w:r w:rsidRPr="0004666D" w:rsidR="0004666D">
        <w:rPr>
          <w:rFonts w:asciiTheme="minorHAnsi" w:hAnsiTheme="minorHAnsi" w:cstheme="minorHAnsi"/>
          <w:sz w:val="22"/>
        </w:rPr>
        <w:t xml:space="preserve">Wijziging van de Vreemdelingenwet 2000 teneinde te voorzien in een grondslag voor het gebruik van biometrie bij automatische grenscontrole </w:t>
      </w:r>
    </w:p>
    <w:p w:rsidRPr="0004666D" w:rsidR="0004666D" w:rsidP="007F21AC" w:rsidRDefault="0004666D" w14:paraId="53113F6D" w14:textId="77777777">
      <w:pPr>
        <w:pStyle w:val="Geenafstand"/>
        <w:rPr>
          <w:rFonts w:asciiTheme="minorHAnsi" w:hAnsiTheme="minorHAnsi" w:cstheme="minorHAnsi"/>
          <w:sz w:val="22"/>
        </w:rPr>
      </w:pPr>
    </w:p>
    <w:p w:rsidRPr="0004666D" w:rsidR="004B2997" w:rsidP="004B2997" w:rsidRDefault="0004666D" w14:paraId="68C6D740" w14:textId="620E361D">
      <w:pPr>
        <w:rPr>
          <w:rFonts w:cstheme="minorHAnsi"/>
          <w:shd w:val="clear" w:color="auto" w:fill="FFFFFF"/>
        </w:rPr>
      </w:pPr>
      <w:r w:rsidRPr="0004666D">
        <w:rPr>
          <w:rFonts w:cstheme="minorHAnsi"/>
          <w:shd w:val="clear" w:color="auto" w:fill="FFFFFF"/>
        </w:rPr>
        <w:t xml:space="preserve">Nr. </w:t>
      </w:r>
      <w:r w:rsidRPr="0004666D" w:rsidR="004B2997">
        <w:rPr>
          <w:rFonts w:cstheme="minorHAnsi"/>
          <w:shd w:val="clear" w:color="auto" w:fill="FFFFFF"/>
        </w:rPr>
        <w:t>11</w:t>
      </w:r>
      <w:r w:rsidRPr="0004666D">
        <w:rPr>
          <w:rFonts w:cstheme="minorHAnsi"/>
          <w:shd w:val="clear" w:color="auto" w:fill="FFFFFF"/>
        </w:rPr>
        <w:tab/>
      </w:r>
      <w:r w:rsidRPr="0004666D">
        <w:rPr>
          <w:rFonts w:cstheme="minorHAnsi"/>
          <w:shd w:val="clear" w:color="auto" w:fill="FFFFFF"/>
        </w:rPr>
        <w:tab/>
        <w:t>Brief van de minister van Asiel en Migratie</w:t>
      </w:r>
    </w:p>
    <w:p w:rsidRPr="0004666D" w:rsidR="0004666D" w:rsidP="004B2997" w:rsidRDefault="0004666D" w14:paraId="47618FC8" w14:textId="3AC3FFB5">
      <w:pPr>
        <w:rPr>
          <w:rFonts w:cstheme="minorHAnsi"/>
          <w:shd w:val="clear" w:color="auto" w:fill="FFFFFF"/>
        </w:rPr>
      </w:pPr>
      <w:r w:rsidRPr="0004666D">
        <w:rPr>
          <w:rFonts w:cstheme="minorHAnsi"/>
          <w:shd w:val="clear" w:color="auto" w:fill="FFFFFF"/>
        </w:rPr>
        <w:t>Aan de Voorzitter van de Tweede Kamer der Staten-Generaal</w:t>
      </w:r>
    </w:p>
    <w:p w:rsidRPr="0004666D" w:rsidR="0004666D" w:rsidP="004B2997" w:rsidRDefault="0004666D" w14:paraId="00607DE9" w14:textId="33EE0A0E">
      <w:pPr>
        <w:rPr>
          <w:rFonts w:cstheme="minorHAnsi"/>
          <w:shd w:val="clear" w:color="auto" w:fill="FFFFFF"/>
        </w:rPr>
      </w:pPr>
      <w:r w:rsidRPr="0004666D">
        <w:rPr>
          <w:rFonts w:cstheme="minorHAnsi"/>
          <w:shd w:val="clear" w:color="auto" w:fill="FFFFFF"/>
        </w:rPr>
        <w:t>Den Haag, 14 november 2024</w:t>
      </w:r>
    </w:p>
    <w:p w:rsidRPr="0004666D" w:rsidR="004B2997" w:rsidP="004B2997" w:rsidRDefault="004B2997" w14:paraId="43C55E46" w14:textId="77777777">
      <w:pPr>
        <w:rPr>
          <w:rFonts w:cstheme="minorHAnsi"/>
          <w:shd w:val="clear" w:color="auto" w:fill="FFFFFF"/>
        </w:rPr>
      </w:pPr>
    </w:p>
    <w:p w:rsidRPr="0004666D" w:rsidR="004B2997" w:rsidP="004B2997" w:rsidRDefault="004B2997" w14:paraId="1C7BE984" w14:textId="2F3C9FA6">
      <w:pPr>
        <w:rPr>
          <w:rFonts w:cstheme="minorHAnsi"/>
          <w:shd w:val="clear" w:color="auto" w:fill="FFFFFF"/>
        </w:rPr>
      </w:pPr>
      <w:r w:rsidRPr="0004666D">
        <w:rPr>
          <w:rFonts w:cstheme="minorHAnsi"/>
          <w:shd w:val="clear" w:color="auto" w:fill="FFFFFF"/>
        </w:rPr>
        <w:t>Zoals toegezegd tijdens het Kamerdebat op 4 september jl. over de wijziging van de Vreemdelingenwet 2000 teneinde te voorzien in een grondslag voor het gebruik van biometrie bij automatische grenscontrole (36 300), bied ik uw Kamer hierbij, ter vertrouwelijke inzage, het meest recente kwaliteitsonderzoek</w:t>
      </w:r>
      <w:r w:rsidRPr="0004666D">
        <w:rPr>
          <w:rFonts w:cstheme="minorHAnsi"/>
        </w:rPr>
        <w:t xml:space="preserve"> </w:t>
      </w:r>
      <w:r w:rsidRPr="0004666D">
        <w:rPr>
          <w:rFonts w:cstheme="minorHAnsi"/>
          <w:shd w:val="clear" w:color="auto" w:fill="FFFFFF"/>
        </w:rPr>
        <w:t>naar het functioneren van het Self Service Passport Controlsystem (SSPC) aan</w:t>
      </w:r>
      <w:r w:rsidRPr="0004666D">
        <w:rPr>
          <w:rStyle w:val="Voetnootmarkering"/>
          <w:rFonts w:cstheme="minorHAnsi"/>
          <w:shd w:val="clear" w:color="auto" w:fill="FFFFFF"/>
        </w:rPr>
        <w:footnoteReference w:id="1"/>
      </w:r>
      <w:r w:rsidRPr="0004666D">
        <w:rPr>
          <w:rFonts w:cstheme="minorHAnsi"/>
          <w:shd w:val="clear" w:color="auto" w:fill="FFFFFF"/>
        </w:rPr>
        <w:t xml:space="preserve">. </w:t>
      </w:r>
      <w:r w:rsidRPr="0004666D">
        <w:rPr>
          <w:rFonts w:cstheme="minorHAnsi"/>
          <w:shd w:val="clear" w:color="auto" w:fill="FFFFFF"/>
        </w:rPr>
        <w:br/>
      </w:r>
    </w:p>
    <w:p w:rsidRPr="0004666D" w:rsidR="004B2997" w:rsidP="004B2997" w:rsidRDefault="004B2997" w14:paraId="58BA1C02" w14:textId="77777777">
      <w:pPr>
        <w:rPr>
          <w:rFonts w:cstheme="minorHAnsi"/>
          <w:shd w:val="clear" w:color="auto" w:fill="FFFFFF"/>
        </w:rPr>
      </w:pPr>
      <w:r w:rsidRPr="0004666D">
        <w:rPr>
          <w:rFonts w:cstheme="minorHAnsi"/>
          <w:shd w:val="clear" w:color="auto" w:fill="FFFFFF"/>
        </w:rPr>
        <w:t xml:space="preserve">Het onderzoek naar het functioneren van het gezichtsvergelijkingsalgoritme van het SSPC is hoogst vertrouwelijk vanwege de bescherming van de nationale veiligheid. Het openbaar maken van het onderzoek zou namelijk de technische instellingen en de kwetsbaarheden van het systeem blootleggen die door kwaadwillenden kunnen werden misbruikt. Om u niettemin tegemoet te komen in uw verzoek om transparantie in het functioneren van het gezichtsvergelijkingsalgoritme als onderdeel van het geautomatiseerde grenscontrolesysteem heb ik besloten het onderzoek in vertrouwen met u te delen. </w:t>
      </w:r>
    </w:p>
    <w:p w:rsidRPr="0004666D" w:rsidR="004B2997" w:rsidP="004B2997" w:rsidRDefault="004B2997" w14:paraId="76D15543" w14:textId="77777777">
      <w:pPr>
        <w:rPr>
          <w:rFonts w:cstheme="minorHAnsi"/>
          <w:shd w:val="clear" w:color="auto" w:fill="FFFFFF"/>
        </w:rPr>
      </w:pPr>
      <w:r w:rsidRPr="0004666D">
        <w:rPr>
          <w:rFonts w:cstheme="minorHAnsi"/>
          <w:shd w:val="clear" w:color="auto" w:fill="FFFFFF"/>
        </w:rPr>
        <w:br/>
      </w:r>
      <w:bookmarkStart w:name="_Hlk179810403" w:id="0"/>
      <w:r w:rsidRPr="0004666D">
        <w:rPr>
          <w:rFonts w:cstheme="minorHAnsi"/>
          <w:shd w:val="clear" w:color="auto" w:fill="FFFFFF"/>
        </w:rPr>
        <w:t>Het onderzoek naar het functioneren van het gezichtsvergelijkingsalgoritme van het SSPC wordt driejaarlijks uitgevoerd door een onafhankelijke partij. Hiermee wordt vastgesteld of het SSPC aan de gestelde normen voldoet, namelijk of het systeem daadwerkelijk functioneert zoals bedoeld, zonder discriminerende, onjuiste of ongerechtvaardigde resultaten te genereren. De normen zijn op politiek niveau vastgesteld</w:t>
      </w:r>
      <w:bookmarkEnd w:id="0"/>
      <w:r w:rsidRPr="0004666D">
        <w:rPr>
          <w:rFonts w:cstheme="minorHAnsi"/>
          <w:shd w:val="clear" w:color="auto" w:fill="FFFFFF"/>
        </w:rPr>
        <w:t xml:space="preserve">. Uit het meest recente onderzoek blijkt dat het systeem voldoet aan de gestelde eisen omtrent de vals-positieven. De norm voor vals-negatieven wordt momenteel helaas niet gehaald; dit geldt voor alle categorieën reizigers. </w:t>
      </w:r>
      <w:r w:rsidRPr="0004666D">
        <w:rPr>
          <w:rFonts w:cstheme="minorHAnsi"/>
        </w:rPr>
        <w:t xml:space="preserve">Het streven is om de verschillen binnen de verscheidenheid aan reizigers zoveel mogelijk te verkleinen. </w:t>
      </w:r>
      <w:r w:rsidRPr="0004666D">
        <w:rPr>
          <w:rFonts w:cstheme="minorHAnsi"/>
          <w:shd w:val="clear" w:color="auto" w:fill="FFFFFF"/>
        </w:rPr>
        <w:t xml:space="preserve">De normoverschrijding inzake vals-negatieven betreft geen veiligheidsrisico, maar remt slechts de mobiliteit. Deze reizigers kunnen middels een manuele interventie van de grenswachter de grens alsnog passeren. Dit jaar zijn verbeteringen in de soft- en hardware doorgevoerd. </w:t>
      </w:r>
    </w:p>
    <w:p w:rsidRPr="0004666D" w:rsidR="004B2997" w:rsidP="004B2997" w:rsidRDefault="004B2997" w14:paraId="57C0D1B1" w14:textId="77777777">
      <w:pPr>
        <w:rPr>
          <w:rFonts w:cstheme="minorHAnsi"/>
          <w:shd w:val="clear" w:color="auto" w:fill="FFFFFF"/>
        </w:rPr>
      </w:pPr>
    </w:p>
    <w:p w:rsidRPr="0004666D" w:rsidR="004B2997" w:rsidP="004B2997" w:rsidRDefault="004B2997" w14:paraId="1B3951F0" w14:textId="77777777">
      <w:pPr>
        <w:rPr>
          <w:rFonts w:cstheme="minorHAnsi"/>
          <w:shd w:val="clear" w:color="auto" w:fill="FFFFFF"/>
        </w:rPr>
      </w:pPr>
    </w:p>
    <w:p w:rsidRPr="0004666D" w:rsidR="004B2997" w:rsidP="004B2997" w:rsidRDefault="004B2997" w14:paraId="0109277A" w14:textId="77777777">
      <w:pPr>
        <w:rPr>
          <w:rFonts w:cstheme="minorHAnsi"/>
          <w:shd w:val="clear" w:color="auto" w:fill="FFFFFF"/>
        </w:rPr>
      </w:pPr>
    </w:p>
    <w:p w:rsidRPr="0004666D" w:rsidR="004B2997" w:rsidP="004B2997" w:rsidRDefault="004B2997" w14:paraId="573C2B24" w14:textId="77777777">
      <w:pPr>
        <w:rPr>
          <w:rFonts w:cstheme="minorHAnsi"/>
          <w:shd w:val="clear" w:color="auto" w:fill="FFFFFF"/>
        </w:rPr>
      </w:pPr>
    </w:p>
    <w:p w:rsidRPr="0004666D" w:rsidR="004B2997" w:rsidP="004B2997" w:rsidRDefault="004B2997" w14:paraId="3A4FEA48" w14:textId="77777777">
      <w:pPr>
        <w:rPr>
          <w:rFonts w:cstheme="minorHAnsi"/>
          <w:shd w:val="clear" w:color="auto" w:fill="FFFFFF"/>
        </w:rPr>
      </w:pPr>
    </w:p>
    <w:p w:rsidRPr="0004666D" w:rsidR="004B2997" w:rsidP="004B2997" w:rsidRDefault="004B2997" w14:paraId="26DBA82C" w14:textId="77777777">
      <w:pPr>
        <w:rPr>
          <w:rFonts w:cstheme="minorHAnsi"/>
          <w:shd w:val="clear" w:color="auto" w:fill="FFFFFF"/>
        </w:rPr>
      </w:pPr>
    </w:p>
    <w:p w:rsidRPr="0004666D" w:rsidR="004B2997" w:rsidP="004B2997" w:rsidRDefault="004B2997" w14:paraId="53CF558F" w14:textId="77777777">
      <w:pPr>
        <w:rPr>
          <w:rFonts w:cstheme="minorHAnsi"/>
          <w:shd w:val="clear" w:color="auto" w:fill="FFFFFF"/>
        </w:rPr>
      </w:pPr>
    </w:p>
    <w:p w:rsidRPr="0004666D" w:rsidR="004B2997" w:rsidP="004B2997" w:rsidRDefault="004B2997" w14:paraId="541223EB" w14:textId="77777777">
      <w:pPr>
        <w:rPr>
          <w:rFonts w:cstheme="minorHAnsi"/>
          <w:shd w:val="clear" w:color="auto" w:fill="FFFFFF"/>
        </w:rPr>
      </w:pPr>
    </w:p>
    <w:p w:rsidRPr="0004666D" w:rsidR="004B2997" w:rsidP="004B2997" w:rsidRDefault="004B2997" w14:paraId="56F8C776" w14:textId="77777777">
      <w:pPr>
        <w:rPr>
          <w:rFonts w:cstheme="minorHAnsi"/>
          <w:shd w:val="clear" w:color="auto" w:fill="FFFFFF"/>
        </w:rPr>
      </w:pPr>
      <w:r w:rsidRPr="0004666D">
        <w:rPr>
          <w:rFonts w:cstheme="minorHAnsi"/>
          <w:shd w:val="clear" w:color="auto" w:fill="FFFFFF"/>
        </w:rPr>
        <w:t xml:space="preserve">De verwachting is dat het SSPC op dit moment conform de gestelde kwaliteitseisen presteert. Dit wordt zoals gebruikelijk door een onafhankelijke partij getoetst. </w:t>
      </w:r>
    </w:p>
    <w:p w:rsidRPr="0004666D" w:rsidR="004B2997" w:rsidP="004B2997" w:rsidRDefault="004B2997" w14:paraId="2108D296" w14:textId="77777777">
      <w:pPr>
        <w:spacing w:line="240" w:lineRule="auto"/>
        <w:rPr>
          <w:rFonts w:cstheme="minorHAnsi"/>
          <w:shd w:val="clear" w:color="auto" w:fill="FFFFFF"/>
        </w:rPr>
      </w:pPr>
    </w:p>
    <w:p w:rsidRPr="0004666D" w:rsidR="004B2997" w:rsidP="0004666D" w:rsidRDefault="004B2997" w14:paraId="50FA32A0" w14:textId="2BD2E1CF">
      <w:pPr>
        <w:pStyle w:val="Geenafstand"/>
        <w:rPr>
          <w:rFonts w:asciiTheme="minorHAnsi" w:hAnsiTheme="minorHAnsi" w:cstheme="minorHAnsi"/>
          <w:sz w:val="22"/>
          <w:shd w:val="clear" w:color="auto" w:fill="FFFFFF"/>
        </w:rPr>
      </w:pPr>
      <w:r w:rsidRPr="0004666D">
        <w:rPr>
          <w:rFonts w:asciiTheme="minorHAnsi" w:hAnsiTheme="minorHAnsi" w:cstheme="minorHAnsi"/>
          <w:sz w:val="22"/>
          <w:shd w:val="clear" w:color="auto" w:fill="FFFFFF"/>
        </w:rPr>
        <w:t xml:space="preserve">De </w:t>
      </w:r>
      <w:r w:rsidRPr="0004666D" w:rsidR="0004666D">
        <w:rPr>
          <w:rFonts w:asciiTheme="minorHAnsi" w:hAnsiTheme="minorHAnsi" w:cstheme="minorHAnsi"/>
          <w:sz w:val="22"/>
          <w:shd w:val="clear" w:color="auto" w:fill="FFFFFF"/>
        </w:rPr>
        <w:t>m</w:t>
      </w:r>
      <w:r w:rsidRPr="0004666D">
        <w:rPr>
          <w:rFonts w:asciiTheme="minorHAnsi" w:hAnsiTheme="minorHAnsi" w:cstheme="minorHAnsi"/>
          <w:sz w:val="22"/>
          <w:shd w:val="clear" w:color="auto" w:fill="FFFFFF"/>
        </w:rPr>
        <w:t>inister van Asiel en Migratie,</w:t>
      </w:r>
    </w:p>
    <w:p w:rsidRPr="0004666D" w:rsidR="004B2997" w:rsidP="0004666D" w:rsidRDefault="004B2997" w14:paraId="3A934468" w14:textId="5B17FED1">
      <w:pPr>
        <w:pStyle w:val="Geenafstand"/>
        <w:rPr>
          <w:rFonts w:asciiTheme="minorHAnsi" w:hAnsiTheme="minorHAnsi" w:cstheme="minorHAnsi"/>
          <w:sz w:val="22"/>
        </w:rPr>
      </w:pPr>
      <w:r w:rsidRPr="0004666D">
        <w:rPr>
          <w:rFonts w:asciiTheme="minorHAnsi" w:hAnsiTheme="minorHAnsi" w:cstheme="minorHAnsi"/>
          <w:sz w:val="22"/>
        </w:rPr>
        <w:t>M.H.M. Faber</w:t>
      </w:r>
      <w:r w:rsidRPr="0004666D" w:rsidR="0004666D">
        <w:rPr>
          <w:rFonts w:asciiTheme="minorHAnsi" w:hAnsiTheme="minorHAnsi" w:cstheme="minorHAnsi"/>
          <w:sz w:val="22"/>
        </w:rPr>
        <w:t>-v</w:t>
      </w:r>
      <w:r w:rsidRPr="0004666D">
        <w:rPr>
          <w:rFonts w:asciiTheme="minorHAnsi" w:hAnsiTheme="minorHAnsi" w:cstheme="minorHAnsi"/>
          <w:sz w:val="22"/>
        </w:rPr>
        <w:t>an de Klashorst</w:t>
      </w:r>
    </w:p>
    <w:p w:rsidRPr="0004666D" w:rsidR="009C063F" w:rsidRDefault="009C063F" w14:paraId="3EB42A4A" w14:textId="77777777">
      <w:pPr>
        <w:rPr>
          <w:rFonts w:cstheme="minorHAnsi"/>
        </w:rPr>
      </w:pPr>
    </w:p>
    <w:sectPr w:rsidRPr="0004666D" w:rsidR="009C063F" w:rsidSect="004B299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6CB3" w14:textId="77777777" w:rsidR="004B2997" w:rsidRDefault="004B2997" w:rsidP="004B2997">
      <w:pPr>
        <w:spacing w:after="0" w:line="240" w:lineRule="auto"/>
      </w:pPr>
      <w:r>
        <w:separator/>
      </w:r>
    </w:p>
  </w:endnote>
  <w:endnote w:type="continuationSeparator" w:id="0">
    <w:p w14:paraId="1F70A1BE" w14:textId="77777777" w:rsidR="004B2997" w:rsidRDefault="004B2997" w:rsidP="004B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11C6" w14:textId="77777777" w:rsidR="004B2997" w:rsidRPr="004B2997" w:rsidRDefault="004B2997" w:rsidP="004B29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31EB" w14:textId="77777777" w:rsidR="004B2997" w:rsidRPr="004B2997" w:rsidRDefault="004B2997" w:rsidP="004B29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6A73" w14:textId="77777777" w:rsidR="004B2997" w:rsidRPr="004B2997" w:rsidRDefault="004B2997" w:rsidP="004B29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5F62" w14:textId="77777777" w:rsidR="004B2997" w:rsidRDefault="004B2997" w:rsidP="004B2997">
      <w:pPr>
        <w:spacing w:after="0" w:line="240" w:lineRule="auto"/>
      </w:pPr>
      <w:r>
        <w:separator/>
      </w:r>
    </w:p>
  </w:footnote>
  <w:footnote w:type="continuationSeparator" w:id="0">
    <w:p w14:paraId="0A6E1465" w14:textId="77777777" w:rsidR="004B2997" w:rsidRDefault="004B2997" w:rsidP="004B2997">
      <w:pPr>
        <w:spacing w:after="0" w:line="240" w:lineRule="auto"/>
      </w:pPr>
      <w:r>
        <w:continuationSeparator/>
      </w:r>
    </w:p>
  </w:footnote>
  <w:footnote w:id="1">
    <w:p w14:paraId="38DB9E7A" w14:textId="77777777" w:rsidR="004B2997" w:rsidRPr="0004666D" w:rsidRDefault="004B2997" w:rsidP="004B2997">
      <w:pPr>
        <w:pStyle w:val="Voetnoottekst"/>
        <w:rPr>
          <w:rFonts w:asciiTheme="minorHAnsi" w:hAnsiTheme="minorHAnsi" w:cstheme="minorHAnsi"/>
        </w:rPr>
      </w:pPr>
      <w:r w:rsidRPr="0004666D">
        <w:rPr>
          <w:rStyle w:val="Voetnootmarkering"/>
          <w:rFonts w:asciiTheme="minorHAnsi" w:hAnsiTheme="minorHAnsi" w:cstheme="minorHAnsi"/>
        </w:rPr>
        <w:footnoteRef/>
      </w:r>
      <w:r w:rsidRPr="0004666D">
        <w:rPr>
          <w:rFonts w:asciiTheme="minorHAnsi" w:hAnsiTheme="minorHAnsi" w:cstheme="minorHAns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74C0" w14:textId="77777777" w:rsidR="004B2997" w:rsidRPr="004B2997" w:rsidRDefault="004B2997" w:rsidP="004B29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54D9" w14:textId="77777777" w:rsidR="004B2997" w:rsidRPr="004B2997" w:rsidRDefault="004B2997" w:rsidP="004B29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374A" w14:textId="77777777" w:rsidR="004B2997" w:rsidRPr="004B2997" w:rsidRDefault="004B2997" w:rsidP="004B29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97"/>
    <w:rsid w:val="0004666D"/>
    <w:rsid w:val="004B2997"/>
    <w:rsid w:val="009C0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8783"/>
  <w15:chartTrackingRefBased/>
  <w15:docId w15:val="{5EA35C38-0012-484B-98F1-917E8DA8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4B299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B299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B299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B299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B29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B299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B2997"/>
    <w:rPr>
      <w:vertAlign w:val="superscript"/>
    </w:rPr>
  </w:style>
  <w:style w:type="paragraph" w:styleId="Koptekst">
    <w:name w:val="header"/>
    <w:basedOn w:val="Standaard"/>
    <w:link w:val="KoptekstChar"/>
    <w:uiPriority w:val="99"/>
    <w:unhideWhenUsed/>
    <w:rsid w:val="004B29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997"/>
  </w:style>
  <w:style w:type="paragraph" w:styleId="Voettekst">
    <w:name w:val="footer"/>
    <w:basedOn w:val="Standaard"/>
    <w:link w:val="VoettekstChar"/>
    <w:uiPriority w:val="99"/>
    <w:unhideWhenUsed/>
    <w:rsid w:val="004B29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997"/>
  </w:style>
  <w:style w:type="paragraph" w:styleId="Geenafstand">
    <w:name w:val="No Spacing"/>
    <w:uiPriority w:val="1"/>
    <w:qFormat/>
    <w:rsid w:val="0004666D"/>
    <w:pPr>
      <w:spacing w:after="0" w:line="240" w:lineRule="auto"/>
    </w:pPr>
    <w:rPr>
      <w:rFonts w:ascii="Verdana" w:eastAsia="Calibri" w:hAnsi="Verdana" w:cs="Times New Roman"/>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386</ap:Words>
  <ap:Characters>2126</ap:Characters>
  <ap:DocSecurity>0</ap:DocSecurity>
  <ap:Lines>17</ap:Lines>
  <ap:Paragraphs>5</ap:Paragraphs>
  <ap:ScaleCrop>false</ap:ScaleCrop>
  <ap:LinksUpToDate>false</ap:LinksUpToDate>
  <ap:CharactersWithSpaces>2507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2024-11-18T11:00:00.0000000Z</dcterms:created>
  <dcterms:modified xsi:type="dcterms:W3CDTF">2024-11-18T11:00:00.0000000Z</dcterms:modified>
  <version/>
  <category/>
</coreProperties>
</file>