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0383A6C" w14:textId="77777777">
        <w:trPr>
          <w:cantSplit/>
        </w:trPr>
        <w:tc>
          <w:tcPr>
            <w:tcW w:w="9142" w:type="dxa"/>
            <w:gridSpan w:val="2"/>
            <w:tcBorders>
              <w:top w:val="nil"/>
              <w:left w:val="nil"/>
              <w:bottom w:val="nil"/>
              <w:right w:val="nil"/>
            </w:tcBorders>
          </w:tcPr>
          <w:p w:rsidRPr="009E6092" w:rsidR="00CB3578" w:rsidP="009E6092" w:rsidRDefault="009E6092" w14:paraId="29D66047" w14:textId="7808E989">
            <w:pPr>
              <w:pStyle w:val="Amendement"/>
              <w:rPr>
                <w:rFonts w:ascii="Times New Roman" w:hAnsi="Times New Roman" w:cs="Times New Roman"/>
                <w:b w:val="0"/>
                <w:bCs w:val="0"/>
                <w:i/>
                <w:iCs/>
              </w:rPr>
            </w:pPr>
            <w:r>
              <w:rPr>
                <w:rFonts w:ascii="Times New Roman" w:hAnsi="Times New Roman" w:cs="Times New Roman"/>
                <w:b w:val="0"/>
                <w:bCs w:val="0"/>
                <w:i/>
                <w:iCs/>
              </w:rPr>
              <w:t>Bijgewerkt t/m nr. 24 (nota van wijziging d.d. 14 november 2024)</w:t>
            </w:r>
          </w:p>
        </w:tc>
      </w:tr>
      <w:tr w:rsidRPr="002168F4" w:rsidR="00CB3578" w:rsidTr="00A11E73" w14:paraId="75495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825F55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40BAC1" w14:textId="77777777">
            <w:pPr>
              <w:tabs>
                <w:tab w:val="left" w:pos="-1440"/>
                <w:tab w:val="left" w:pos="-720"/>
              </w:tabs>
              <w:suppressAutoHyphens/>
              <w:rPr>
                <w:rFonts w:ascii="Times New Roman" w:hAnsi="Times New Roman"/>
                <w:b/>
                <w:bCs/>
              </w:rPr>
            </w:pPr>
          </w:p>
        </w:tc>
      </w:tr>
      <w:tr w:rsidRPr="002168F4" w:rsidR="002A727C" w:rsidTr="00A11E73" w14:paraId="351B4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126F2" w14:paraId="1A7DB4C8" w14:textId="23B4565B">
            <w:pPr>
              <w:rPr>
                <w:rFonts w:ascii="Times New Roman" w:hAnsi="Times New Roman"/>
                <w:b/>
                <w:sz w:val="24"/>
              </w:rPr>
            </w:pPr>
            <w:r>
              <w:rPr>
                <w:rFonts w:ascii="Times New Roman" w:hAnsi="Times New Roman"/>
                <w:b/>
                <w:sz w:val="24"/>
              </w:rPr>
              <w:t>36 600</w:t>
            </w:r>
            <w:r w:rsidR="00F13442">
              <w:rPr>
                <w:rFonts w:ascii="Times New Roman" w:hAnsi="Times New Roman"/>
                <w:b/>
                <w:sz w:val="24"/>
              </w:rPr>
              <w:t xml:space="preserve"> </w:t>
            </w:r>
            <w:r>
              <w:rPr>
                <w:rFonts w:ascii="Times New Roman" w:hAnsi="Times New Roman"/>
                <w:b/>
                <w:sz w:val="24"/>
              </w:rPr>
              <w:t>X</w:t>
            </w:r>
          </w:p>
        </w:tc>
        <w:tc>
          <w:tcPr>
            <w:tcW w:w="6590" w:type="dxa"/>
            <w:tcBorders>
              <w:top w:val="nil"/>
              <w:left w:val="nil"/>
              <w:bottom w:val="nil"/>
              <w:right w:val="nil"/>
            </w:tcBorders>
          </w:tcPr>
          <w:p w:rsidRPr="00F126F2" w:rsidR="002A727C" w:rsidP="000D5BC4" w:rsidRDefault="00F126F2" w14:paraId="638D0C3C" w14:textId="3DA31768">
            <w:pPr>
              <w:rPr>
                <w:b/>
                <w:bCs/>
              </w:rPr>
            </w:pPr>
            <w:r w:rsidRPr="00F126F2">
              <w:rPr>
                <w:rFonts w:ascii="Times New Roman" w:hAnsi="Times New Roman"/>
                <w:b/>
                <w:bCs/>
                <w:sz w:val="24"/>
              </w:rPr>
              <w:t>Vaststelling van de begrotingsstaten van het Ministerie van Defensie (X) voor het jaar 2025</w:t>
            </w:r>
          </w:p>
        </w:tc>
      </w:tr>
      <w:tr w:rsidRPr="002168F4" w:rsidR="00CB3578" w:rsidTr="00A11E73" w14:paraId="14906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8FCF4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50ED1B9" w14:textId="77777777">
            <w:pPr>
              <w:pStyle w:val="Amendement"/>
              <w:rPr>
                <w:rFonts w:ascii="Times New Roman" w:hAnsi="Times New Roman" w:cs="Times New Roman"/>
              </w:rPr>
            </w:pPr>
          </w:p>
        </w:tc>
      </w:tr>
      <w:tr w:rsidRPr="002168F4" w:rsidR="00CB3578" w:rsidTr="00A11E73" w14:paraId="504DD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2345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283388" w14:textId="77777777">
            <w:pPr>
              <w:pStyle w:val="Amendement"/>
              <w:rPr>
                <w:rFonts w:ascii="Times New Roman" w:hAnsi="Times New Roman" w:cs="Times New Roman"/>
              </w:rPr>
            </w:pPr>
          </w:p>
        </w:tc>
      </w:tr>
      <w:tr w:rsidRPr="002168F4" w:rsidR="00CB3578" w:rsidTr="00A11E73" w14:paraId="304880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520366" w14:textId="1D3A547D">
            <w:pPr>
              <w:pStyle w:val="Amendement"/>
              <w:rPr>
                <w:rFonts w:ascii="Times New Roman" w:hAnsi="Times New Roman" w:cs="Times New Roman"/>
              </w:rPr>
            </w:pPr>
            <w:r w:rsidRPr="002168F4">
              <w:rPr>
                <w:rFonts w:ascii="Times New Roman" w:hAnsi="Times New Roman" w:cs="Times New Roman"/>
              </w:rPr>
              <w:t xml:space="preserve">Nr. </w:t>
            </w:r>
            <w:r w:rsidR="00F126F2">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235934B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03DA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88188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C53A715" w14:textId="77777777">
            <w:pPr>
              <w:pStyle w:val="Amendement"/>
              <w:rPr>
                <w:rFonts w:ascii="Times New Roman" w:hAnsi="Times New Roman" w:cs="Times New Roman"/>
              </w:rPr>
            </w:pPr>
          </w:p>
        </w:tc>
      </w:tr>
    </w:tbl>
    <w:p w:rsidR="00CB3578" w:rsidP="00F126F2" w:rsidRDefault="00F126F2" w14:paraId="1890B178" w14:textId="62AAB880">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F126F2">
        <w:rPr>
          <w:rFonts w:ascii="Times New Roman" w:hAnsi="Times New Roman"/>
          <w:sz w:val="24"/>
          <w:szCs w:val="18"/>
        </w:rPr>
        <w:t>Wij Willem-Alexander, bij de gratie Gods, Koning der Nederlanden, Prins van Oranje-Nassau, enz. enz. enz.</w:t>
      </w:r>
    </w:p>
    <w:p w:rsidR="00F126F2" w:rsidP="00F126F2" w:rsidRDefault="00F126F2" w14:paraId="7994A300" w14:textId="77777777">
      <w:pPr>
        <w:tabs>
          <w:tab w:val="left" w:pos="284"/>
          <w:tab w:val="left" w:pos="567"/>
          <w:tab w:val="left" w:pos="851"/>
        </w:tabs>
        <w:ind w:right="-2"/>
        <w:rPr>
          <w:rFonts w:ascii="Times New Roman" w:hAnsi="Times New Roman"/>
          <w:sz w:val="24"/>
          <w:szCs w:val="18"/>
        </w:rPr>
      </w:pPr>
    </w:p>
    <w:p w:rsidRPr="00F126F2" w:rsidR="00F126F2" w:rsidP="00F126F2" w:rsidRDefault="00F126F2" w14:paraId="5115249B" w14:textId="4A74F6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 xml:space="preserve">Allen, die deze zullen zien of horen lezen, saluut! </w:t>
      </w:r>
      <w:proofErr w:type="gramStart"/>
      <w:r w:rsidRPr="00F126F2">
        <w:rPr>
          <w:rFonts w:ascii="Times New Roman" w:hAnsi="Times New Roman"/>
          <w:sz w:val="24"/>
          <w:szCs w:val="20"/>
        </w:rPr>
        <w:t>doen</w:t>
      </w:r>
      <w:proofErr w:type="gramEnd"/>
      <w:r w:rsidRPr="00F126F2">
        <w:rPr>
          <w:rFonts w:ascii="Times New Roman" w:hAnsi="Times New Roman"/>
          <w:sz w:val="24"/>
          <w:szCs w:val="20"/>
        </w:rPr>
        <w:t xml:space="preserve"> te weten:</w:t>
      </w:r>
    </w:p>
    <w:p w:rsidRPr="00F126F2" w:rsidR="00F126F2" w:rsidP="00F126F2" w:rsidRDefault="00F126F2" w14:paraId="332A36E9" w14:textId="041C55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F126F2" w:rsidR="00F126F2" w:rsidP="00F126F2" w:rsidRDefault="00F126F2" w14:paraId="758951FF" w14:textId="4DFF88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126F2" w:rsidP="00F126F2" w:rsidRDefault="00F126F2" w14:paraId="6B19CD35"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301B9D2C" w14:textId="5F12B0E9">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1</w:t>
      </w:r>
    </w:p>
    <w:p w:rsidR="00F126F2" w:rsidP="00F126F2" w:rsidRDefault="00F126F2" w14:paraId="228B4E27"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2E696C70" w14:textId="554204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De bij deze wet behorende departementale begrotingsstaat voor het jaar 2025 wordt vastgesteld.</w:t>
      </w:r>
    </w:p>
    <w:p w:rsidR="00F126F2" w:rsidP="00F126F2" w:rsidRDefault="00F126F2" w14:paraId="60CD5AED"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1D71DB28" w14:textId="60C42BB3">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2</w:t>
      </w:r>
    </w:p>
    <w:p w:rsidR="00F126F2" w:rsidP="00F126F2" w:rsidRDefault="00F126F2" w14:paraId="6DF32833"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33F15889" w14:textId="245A1F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 xml:space="preserve">De bij deze wet behorende begrotingsstaat inzake het agentschap </w:t>
      </w:r>
      <w:proofErr w:type="spellStart"/>
      <w:r w:rsidRPr="00F126F2">
        <w:rPr>
          <w:rFonts w:ascii="Times New Roman" w:hAnsi="Times New Roman"/>
          <w:sz w:val="24"/>
          <w:szCs w:val="20"/>
        </w:rPr>
        <w:t>Paresto</w:t>
      </w:r>
      <w:proofErr w:type="spellEnd"/>
      <w:r w:rsidRPr="00F126F2">
        <w:rPr>
          <w:rFonts w:ascii="Times New Roman" w:hAnsi="Times New Roman"/>
          <w:sz w:val="24"/>
          <w:szCs w:val="20"/>
        </w:rPr>
        <w:t xml:space="preserve"> voor het jaar 2025 wordt vastgesteld.</w:t>
      </w:r>
    </w:p>
    <w:p w:rsidR="00F126F2" w:rsidP="00F126F2" w:rsidRDefault="00F126F2" w14:paraId="0653A199"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4CDE52CA" w14:textId="307EAA2F">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3</w:t>
      </w:r>
    </w:p>
    <w:p w:rsidR="00F126F2" w:rsidP="00F126F2" w:rsidRDefault="00F126F2" w14:paraId="14CBFE5E"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081AF31E" w14:textId="70EA0F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De vaststelling van de begrotingsstaten geschiedt in duizenden euro’s.</w:t>
      </w:r>
    </w:p>
    <w:p w:rsidR="00F126F2" w:rsidP="00F126F2" w:rsidRDefault="00F126F2" w14:paraId="7010C547"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0CED7050" w14:textId="5E6BFE89">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4</w:t>
      </w:r>
    </w:p>
    <w:p w:rsidR="00F126F2" w:rsidP="00F126F2" w:rsidRDefault="00F126F2" w14:paraId="4CF61F36"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0BFA5933" w14:textId="191831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 xml:space="preserve">Deze wet treedt in werking met ingang van 1 januari van het onderhavige begrotingsjaar. Indien het Staatsblad waarin deze wet wordt geplaatst, wordt uitgegeven op of na deze datum </w:t>
      </w:r>
      <w:proofErr w:type="gramStart"/>
      <w:r w:rsidRPr="00F126F2">
        <w:rPr>
          <w:rFonts w:ascii="Times New Roman" w:hAnsi="Times New Roman"/>
          <w:sz w:val="24"/>
          <w:szCs w:val="20"/>
        </w:rPr>
        <w:t>van</w:t>
      </w:r>
      <w:proofErr w:type="gramEnd"/>
      <w:r w:rsidRPr="00F126F2">
        <w:rPr>
          <w:rFonts w:ascii="Times New Roman" w:hAnsi="Times New Roman"/>
          <w:sz w:val="24"/>
          <w:szCs w:val="20"/>
        </w:rPr>
        <w:t xml:space="preserve"> 1 januari, treedt zij in werking met ingang van de dag na de datum van uitgifte van dat Staatsblad en werkt zij terug tot en met 1 januari.</w:t>
      </w:r>
    </w:p>
    <w:p w:rsidR="00F126F2" w:rsidP="00F126F2" w:rsidRDefault="00F126F2" w14:paraId="64ADCFC8" w14:textId="77777777">
      <w:pPr>
        <w:tabs>
          <w:tab w:val="left" w:pos="284"/>
          <w:tab w:val="left" w:pos="567"/>
          <w:tab w:val="left" w:pos="851"/>
        </w:tabs>
        <w:ind w:right="-2"/>
        <w:rPr>
          <w:rFonts w:ascii="Times New Roman" w:hAnsi="Times New Roman"/>
          <w:sz w:val="24"/>
          <w:szCs w:val="20"/>
        </w:rPr>
      </w:pPr>
    </w:p>
    <w:p w:rsidR="00F126F2" w:rsidP="00F126F2" w:rsidRDefault="00F126F2" w14:paraId="26131491"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1E3CAC7B" w14:textId="4508C5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126F2" w:rsidR="00F126F2" w:rsidP="00F126F2" w:rsidRDefault="00F126F2" w14:paraId="18B1B1F1"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74043A6C" w14:textId="77777777">
      <w:pPr>
        <w:tabs>
          <w:tab w:val="left" w:pos="284"/>
          <w:tab w:val="left" w:pos="567"/>
          <w:tab w:val="left" w:pos="851"/>
        </w:tabs>
        <w:ind w:right="-2"/>
        <w:rPr>
          <w:rFonts w:ascii="Times New Roman" w:hAnsi="Times New Roman"/>
          <w:sz w:val="24"/>
          <w:szCs w:val="20"/>
        </w:rPr>
      </w:pPr>
      <w:r w:rsidRPr="00F126F2">
        <w:rPr>
          <w:rFonts w:ascii="Times New Roman" w:hAnsi="Times New Roman"/>
          <w:sz w:val="24"/>
          <w:szCs w:val="20"/>
        </w:rPr>
        <w:t>Gegeven</w:t>
      </w:r>
    </w:p>
    <w:p w:rsidR="00F126F2" w:rsidP="00F126F2" w:rsidRDefault="00F126F2" w14:paraId="61423333" w14:textId="77777777">
      <w:pPr>
        <w:tabs>
          <w:tab w:val="left" w:pos="284"/>
          <w:tab w:val="left" w:pos="567"/>
          <w:tab w:val="left" w:pos="851"/>
        </w:tabs>
        <w:ind w:right="-2"/>
        <w:rPr>
          <w:rFonts w:ascii="Times New Roman" w:hAnsi="Times New Roman"/>
          <w:sz w:val="24"/>
          <w:szCs w:val="20"/>
        </w:rPr>
      </w:pPr>
    </w:p>
    <w:p w:rsidR="00F126F2" w:rsidP="00F126F2" w:rsidRDefault="00F126F2" w14:paraId="5BE56BA1" w14:textId="77777777">
      <w:pPr>
        <w:tabs>
          <w:tab w:val="left" w:pos="284"/>
          <w:tab w:val="left" w:pos="567"/>
          <w:tab w:val="left" w:pos="851"/>
        </w:tabs>
        <w:ind w:right="-2"/>
        <w:rPr>
          <w:rFonts w:ascii="Times New Roman" w:hAnsi="Times New Roman"/>
          <w:sz w:val="24"/>
          <w:szCs w:val="20"/>
        </w:rPr>
      </w:pPr>
    </w:p>
    <w:p w:rsidR="00F126F2" w:rsidP="00F126F2" w:rsidRDefault="00F126F2" w14:paraId="525C6AD3" w14:textId="77777777">
      <w:pPr>
        <w:tabs>
          <w:tab w:val="left" w:pos="284"/>
          <w:tab w:val="left" w:pos="567"/>
          <w:tab w:val="left" w:pos="851"/>
        </w:tabs>
        <w:ind w:right="-2"/>
        <w:rPr>
          <w:rFonts w:ascii="Times New Roman" w:hAnsi="Times New Roman"/>
          <w:sz w:val="24"/>
          <w:szCs w:val="20"/>
        </w:rPr>
      </w:pPr>
    </w:p>
    <w:p w:rsidR="00F126F2" w:rsidP="00F126F2" w:rsidRDefault="00F126F2" w14:paraId="0D619709" w14:textId="77777777">
      <w:pPr>
        <w:tabs>
          <w:tab w:val="left" w:pos="284"/>
          <w:tab w:val="left" w:pos="567"/>
          <w:tab w:val="left" w:pos="851"/>
        </w:tabs>
        <w:ind w:right="-2"/>
        <w:rPr>
          <w:rFonts w:ascii="Times New Roman" w:hAnsi="Times New Roman"/>
          <w:sz w:val="24"/>
          <w:szCs w:val="20"/>
        </w:rPr>
      </w:pPr>
    </w:p>
    <w:p w:rsidR="00F126F2" w:rsidP="00F126F2" w:rsidRDefault="00F126F2" w14:paraId="3F95F47C" w14:textId="77777777">
      <w:pPr>
        <w:tabs>
          <w:tab w:val="left" w:pos="284"/>
          <w:tab w:val="left" w:pos="567"/>
          <w:tab w:val="left" w:pos="851"/>
        </w:tabs>
        <w:ind w:right="-2"/>
        <w:rPr>
          <w:rFonts w:ascii="Times New Roman" w:hAnsi="Times New Roman"/>
          <w:sz w:val="24"/>
          <w:szCs w:val="20"/>
        </w:rPr>
      </w:pPr>
    </w:p>
    <w:p w:rsidR="00F126F2" w:rsidP="00F126F2" w:rsidRDefault="00F126F2" w14:paraId="4E7AD860" w14:textId="77777777">
      <w:pPr>
        <w:tabs>
          <w:tab w:val="left" w:pos="284"/>
          <w:tab w:val="left" w:pos="567"/>
          <w:tab w:val="left" w:pos="851"/>
        </w:tabs>
        <w:ind w:right="-2"/>
        <w:rPr>
          <w:rFonts w:ascii="Times New Roman" w:hAnsi="Times New Roman"/>
          <w:sz w:val="24"/>
          <w:szCs w:val="20"/>
        </w:rPr>
      </w:pPr>
    </w:p>
    <w:p w:rsidR="00F126F2" w:rsidP="00F126F2" w:rsidRDefault="00F126F2" w14:paraId="7A057DF0" w14:textId="77777777">
      <w:pPr>
        <w:tabs>
          <w:tab w:val="left" w:pos="284"/>
          <w:tab w:val="left" w:pos="567"/>
          <w:tab w:val="left" w:pos="851"/>
        </w:tabs>
        <w:ind w:right="-2"/>
        <w:rPr>
          <w:rFonts w:ascii="Times New Roman" w:hAnsi="Times New Roman"/>
          <w:sz w:val="24"/>
          <w:szCs w:val="20"/>
        </w:rPr>
      </w:pPr>
    </w:p>
    <w:p w:rsidR="00F126F2" w:rsidP="00F126F2" w:rsidRDefault="00F126F2" w14:paraId="5EA37406"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012A3E1F"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43B31002" w14:textId="77777777">
      <w:pPr>
        <w:tabs>
          <w:tab w:val="left" w:pos="284"/>
          <w:tab w:val="left" w:pos="567"/>
          <w:tab w:val="left" w:pos="851"/>
        </w:tabs>
        <w:ind w:right="-2"/>
        <w:rPr>
          <w:rFonts w:ascii="Times New Roman" w:hAnsi="Times New Roman"/>
          <w:sz w:val="24"/>
          <w:szCs w:val="20"/>
        </w:rPr>
      </w:pPr>
      <w:r w:rsidRPr="00F126F2">
        <w:rPr>
          <w:rFonts w:ascii="Times New Roman" w:hAnsi="Times New Roman"/>
          <w:sz w:val="24"/>
          <w:szCs w:val="20"/>
        </w:rPr>
        <w:t>De Minister van Defensie,</w:t>
      </w:r>
    </w:p>
    <w:p w:rsidR="00F126F2" w:rsidP="00F126F2" w:rsidRDefault="00F126F2" w14:paraId="5EB07341" w14:textId="77777777">
      <w:pPr>
        <w:tabs>
          <w:tab w:val="left" w:pos="284"/>
          <w:tab w:val="left" w:pos="567"/>
          <w:tab w:val="left" w:pos="851"/>
        </w:tabs>
        <w:ind w:right="-2"/>
        <w:rPr>
          <w:rFonts w:ascii="Times New Roman" w:hAnsi="Times New Roman"/>
          <w:sz w:val="24"/>
          <w:szCs w:val="20"/>
        </w:rPr>
        <w:sectPr w:rsidR="00F126F2" w:rsidSect="00F126F2">
          <w:footerReference w:type="even" r:id="rId6"/>
          <w:footerReference w:type="default" r:id="rId7"/>
          <w:pgSz w:w="11906" w:h="16838"/>
          <w:pgMar w:top="1418" w:right="1418" w:bottom="1418" w:left="1418" w:header="357" w:footer="1440" w:gutter="0"/>
          <w:cols w:space="708"/>
          <w:noEndnote/>
        </w:sectPr>
      </w:pPr>
    </w:p>
    <w:tbl>
      <w:tblPr>
        <w:tblW w:w="9072" w:type="dxa"/>
        <w:tblCellMar>
          <w:left w:w="10" w:type="dxa"/>
          <w:right w:w="10" w:type="dxa"/>
        </w:tblCellMar>
        <w:tblLook w:val="0000" w:firstRow="0" w:lastRow="0" w:firstColumn="0" w:lastColumn="0" w:noHBand="0" w:noVBand="0"/>
      </w:tblPr>
      <w:tblGrid>
        <w:gridCol w:w="418"/>
        <w:gridCol w:w="2629"/>
        <w:gridCol w:w="2236"/>
        <w:gridCol w:w="2198"/>
        <w:gridCol w:w="1591"/>
      </w:tblGrid>
      <w:tr w:rsidRPr="009E6092" w:rsidR="009E6092" w:rsidTr="009E6092" w14:paraId="0BA03F19" w14:textId="77777777">
        <w:trPr>
          <w:tblHeader/>
        </w:trPr>
        <w:tc>
          <w:tcPr>
            <w:tcW w:w="9072" w:type="dxa"/>
            <w:gridSpan w:val="5"/>
            <w:shd w:val="clear" w:color="auto" w:fill="auto"/>
            <w:tcMar>
              <w:top w:w="22" w:type="dxa"/>
              <w:left w:w="113" w:type="dxa"/>
              <w:bottom w:w="22" w:type="dxa"/>
            </w:tcMar>
          </w:tcPr>
          <w:p w:rsidRPr="009E6092" w:rsidR="009E6092" w:rsidP="009E6092" w:rsidRDefault="009E6092" w14:paraId="0C6B4E1C"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24"/>
              </w:rPr>
            </w:pPr>
            <w:r w:rsidRPr="009E6092">
              <w:rPr>
                <w:rFonts w:ascii="Times New Roman" w:hAnsi="Times New Roman" w:eastAsia="Arial Unicode MS"/>
                <w:color w:val="FFFFFF"/>
                <w:kern w:val="3"/>
                <w:sz w:val="24"/>
              </w:rPr>
              <w:lastRenderedPageBreak/>
              <w:t>Vastgestelde begrotingsstaat van het Ministerie van Defensie (X) voor het jaar 2025 (bedragen x € 1.000)</w:t>
            </w:r>
          </w:p>
        </w:tc>
      </w:tr>
      <w:tr w:rsidRPr="009E6092" w:rsidR="009E6092" w:rsidTr="009E6092" w14:paraId="61E8428F" w14:textId="77777777">
        <w:trPr>
          <w:tblHeader/>
        </w:trPr>
        <w:tc>
          <w:tcPr>
            <w:tcW w:w="418" w:type="dxa"/>
            <w:tcBorders>
              <w:top w:val="single" w:color="000000" w:sz="2" w:space="0"/>
              <w:bottom w:val="single" w:color="009EE0" w:sz="2" w:space="0"/>
            </w:tcBorders>
            <w:shd w:val="clear" w:color="auto" w:fill="auto"/>
            <w:tcMar>
              <w:top w:w="28" w:type="dxa"/>
              <w:bottom w:w="28" w:type="dxa"/>
              <w:right w:w="28" w:type="dxa"/>
            </w:tcMar>
          </w:tcPr>
          <w:p w:rsidRPr="009E6092" w:rsidR="009E6092" w:rsidP="009E6092" w:rsidRDefault="009E6092" w14:paraId="1DA15B08"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Art.</w:t>
            </w:r>
          </w:p>
        </w:tc>
        <w:tc>
          <w:tcPr>
            <w:tcW w:w="2629"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522DF72E"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Omschrijving</w:t>
            </w:r>
          </w:p>
        </w:tc>
        <w:tc>
          <w:tcPr>
            <w:tcW w:w="2236"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48707F2B"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Verplichtingen</w:t>
            </w:r>
          </w:p>
        </w:tc>
        <w:tc>
          <w:tcPr>
            <w:tcW w:w="2198"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1ECB7E33"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Uitgaven</w:t>
            </w:r>
          </w:p>
        </w:tc>
        <w:tc>
          <w:tcPr>
            <w:tcW w:w="1591"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7FB51B61"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Ontvangsten</w:t>
            </w:r>
          </w:p>
        </w:tc>
      </w:tr>
      <w:tr w:rsidRPr="009E6092" w:rsidR="009E6092" w:rsidTr="009E6092" w14:paraId="66CF911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264E5E90"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78E8265" w14:textId="77777777">
            <w:pPr>
              <w:keepNext/>
              <w:keepLines/>
              <w:widowControl w:val="0"/>
              <w:autoSpaceDN w:val="0"/>
              <w:textAlignment w:val="baseline"/>
              <w:rPr>
                <w:rFonts w:ascii="Times New Roman" w:hAnsi="Times New Roman" w:eastAsia="Arial Unicode MS"/>
                <w:kern w:val="3"/>
                <w:sz w:val="24"/>
              </w:rPr>
            </w:pP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12D2C7E"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D10A268"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233584E"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68A6F723"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43FDD049"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B2C4B72"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Totaal</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D5746D4"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13.346.313</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8451AF1"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12.994.137</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E2766F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245.411</w:t>
            </w:r>
          </w:p>
        </w:tc>
      </w:tr>
      <w:tr w:rsidRPr="009E6092" w:rsidR="009E6092" w:rsidTr="009E6092" w14:paraId="50BC1112"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863E3E3"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B2A6410" w14:textId="77777777">
            <w:pPr>
              <w:keepNext/>
              <w:keepLines/>
              <w:widowControl w:val="0"/>
              <w:autoSpaceDN w:val="0"/>
              <w:textAlignment w:val="baseline"/>
              <w:rPr>
                <w:rFonts w:ascii="Times New Roman" w:hAnsi="Times New Roman" w:eastAsia="Arial Unicode MS"/>
                <w:kern w:val="3"/>
                <w:sz w:val="24"/>
              </w:rPr>
            </w:pP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44DA989"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26D9994"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1A98E12"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02CCD00B"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59E7B2C8"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8C29B4B"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Beleidsartikelen</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CCC50A8"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53F10A6"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F6EA56A"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171CC4D7"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655E54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8499FE0"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Inzet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B871EF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3.204.145</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9BCE3EE"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2.792.590</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E81080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104.116</w:t>
            </w:r>
          </w:p>
        </w:tc>
      </w:tr>
      <w:tr w:rsidRPr="009E6092" w:rsidR="009E6092" w:rsidTr="009E6092" w14:paraId="0F11AC6C"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45B8219B"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3EE054F"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Marine</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D4E84EA"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1.138.756</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84DB6F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1.180.461</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871C14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12.324</w:t>
            </w:r>
          </w:p>
        </w:tc>
      </w:tr>
      <w:tr w:rsidRPr="009E6092" w:rsidR="009E6092" w:rsidTr="009E6092" w14:paraId="36FB4A3C"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341071F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3</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5F0FC8D"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Landmacht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91595A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2.017.561</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C1BC96B"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2.018.172</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10AD0D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8.054</w:t>
            </w:r>
          </w:p>
        </w:tc>
      </w:tr>
      <w:tr w:rsidRPr="009E6092" w:rsidR="009E6092" w:rsidTr="009E6092" w14:paraId="00AC33AA"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15BB01E"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5806450"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Luchtmacht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9951CB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1.021.994</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87C6A0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1.021.994</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7FC99F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12.111</w:t>
            </w:r>
          </w:p>
        </w:tc>
      </w:tr>
      <w:tr w:rsidRPr="009E6092" w:rsidR="009E6092" w:rsidTr="009E6092" w14:paraId="5C001590"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946AF7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5</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7C53BBF"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Marechaussee</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491EE7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747.868</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D75600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747.868</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AF10957"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4.459</w:t>
            </w:r>
          </w:p>
        </w:tc>
      </w:tr>
      <w:tr w:rsidRPr="009E6092" w:rsidR="009E6092" w:rsidTr="009E6092" w14:paraId="7B807474"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A480FAE"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98E3BF0"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Commando Materieel en IT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09E22BB"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864.084</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DA730C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864.084</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207421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25.765</w:t>
            </w:r>
          </w:p>
        </w:tc>
      </w:tr>
      <w:tr w:rsidRPr="009E6092" w:rsidR="009E6092" w:rsidTr="009E6092" w14:paraId="713F723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A007424"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E742F11"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Defensie Ondersteuningscommando</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A3E7C89"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1.715.650</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A3C7A0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1.728.050</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D22F5E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68.995</w:t>
            </w:r>
          </w:p>
        </w:tc>
      </w:tr>
      <w:tr w:rsidRPr="009E6092" w:rsidR="009E6092" w:rsidTr="009E6092" w14:paraId="15077040"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2A0D4162"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9921641" w14:textId="77777777">
            <w:pPr>
              <w:keepNext/>
              <w:keepLines/>
              <w:widowControl w:val="0"/>
              <w:autoSpaceDN w:val="0"/>
              <w:textAlignment w:val="baseline"/>
              <w:rPr>
                <w:rFonts w:ascii="Times New Roman" w:hAnsi="Times New Roman" w:eastAsia="Arial Unicode MS"/>
                <w:kern w:val="3"/>
                <w:sz w:val="24"/>
              </w:rPr>
            </w:pP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46CAAA8"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7DBD036"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6CF9802"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233D7BC4"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596A13E7"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58A57CA"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Niet beleidsartikelen</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756B62D"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497B55E"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B158289"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7DDEF8D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8C1D85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9</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F941AD4"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Algemeen</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FD5FF79"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257.941</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FB6913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258.759</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9EE813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1.600</w:t>
            </w:r>
          </w:p>
        </w:tc>
      </w:tr>
      <w:tr w:rsidRPr="009E6092" w:rsidR="009E6092" w:rsidTr="009E6092" w14:paraId="1F0B70E3"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DFD00E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E17C189"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Apparaat kerndepartement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06859B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1.892.942</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E47B7FA"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1.896.787</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0699F26"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7.987</w:t>
            </w:r>
          </w:p>
        </w:tc>
      </w:tr>
      <w:tr w:rsidRPr="009E6092" w:rsidR="009E6092" w:rsidTr="009E6092" w14:paraId="7397CD0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14F68684"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11</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0932575"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Geheim</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810D97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19.217</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9745E0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19.217</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048600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0</w:t>
            </w:r>
          </w:p>
        </w:tc>
      </w:tr>
      <w:tr w:rsidRPr="009E6092" w:rsidR="009E6092" w:rsidTr="009E6092" w14:paraId="2AB78CA2"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21A11DA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12</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CFC2414"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Nog onverdeeld</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000EFE1"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466.155</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EFF51B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466.155</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3EDF40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0</w:t>
            </w:r>
          </w:p>
        </w:tc>
      </w:tr>
    </w:tbl>
    <w:p w:rsidR="00F126F2" w:rsidP="00F126F2" w:rsidRDefault="00F126F2" w14:paraId="2A4349F3" w14:textId="77777777">
      <w:pPr>
        <w:tabs>
          <w:tab w:val="left" w:pos="284"/>
          <w:tab w:val="left" w:pos="567"/>
          <w:tab w:val="left" w:pos="851"/>
        </w:tabs>
        <w:ind w:right="-2"/>
        <w:rPr>
          <w:rFonts w:ascii="Times New Roman" w:hAnsi="Times New Roman"/>
          <w:sz w:val="24"/>
          <w:szCs w:val="20"/>
        </w:rPr>
      </w:pPr>
    </w:p>
    <w:p w:rsidR="009E6092" w:rsidP="00F126F2" w:rsidRDefault="009E6092" w14:paraId="0FECD9C7"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975"/>
        <w:gridCol w:w="1208"/>
        <w:gridCol w:w="1208"/>
        <w:gridCol w:w="2679"/>
      </w:tblGrid>
      <w:tr w:rsidRPr="00F126F2" w:rsidR="00F126F2" w:rsidTr="00F126F2" w14:paraId="7BA3A3E0" w14:textId="77777777">
        <w:trPr>
          <w:tblHeader/>
        </w:trPr>
        <w:tc>
          <w:tcPr>
            <w:tcW w:w="5000" w:type="pct"/>
            <w:gridSpan w:val="4"/>
            <w:shd w:val="clear" w:color="auto" w:fill="auto"/>
            <w:tcMar>
              <w:top w:w="22" w:type="dxa"/>
              <w:left w:w="113" w:type="dxa"/>
              <w:bottom w:w="22" w:type="dxa"/>
            </w:tcMar>
          </w:tcPr>
          <w:p w:rsidRPr="00F126F2" w:rsidR="00F126F2" w:rsidP="00DA1683" w:rsidRDefault="00F126F2" w14:paraId="6AB6A34D" w14:textId="77777777">
            <w:pPr>
              <w:pStyle w:val="kio2-table-title"/>
              <w:rPr>
                <w:rFonts w:ascii="Times New Roman" w:hAnsi="Times New Roman" w:cs="Times New Roman"/>
                <w:sz w:val="24"/>
                <w:szCs w:val="24"/>
              </w:rPr>
            </w:pPr>
            <w:r w:rsidRPr="00F126F2">
              <w:rPr>
                <w:rFonts w:ascii="Times New Roman" w:hAnsi="Times New Roman" w:cs="Times New Roman"/>
                <w:sz w:val="24"/>
                <w:szCs w:val="24"/>
              </w:rPr>
              <w:t xml:space="preserve">Vastgestelde begrotingsstaat inzake het baten-lastenagentschap </w:t>
            </w:r>
            <w:proofErr w:type="spellStart"/>
            <w:r w:rsidRPr="00F126F2">
              <w:rPr>
                <w:rFonts w:ascii="Times New Roman" w:hAnsi="Times New Roman" w:cs="Times New Roman"/>
                <w:sz w:val="24"/>
                <w:szCs w:val="24"/>
              </w:rPr>
              <w:t>Paresto</w:t>
            </w:r>
            <w:proofErr w:type="spellEnd"/>
            <w:r w:rsidRPr="00F126F2">
              <w:rPr>
                <w:rFonts w:ascii="Times New Roman" w:hAnsi="Times New Roman" w:cs="Times New Roman"/>
                <w:sz w:val="24"/>
                <w:szCs w:val="24"/>
              </w:rPr>
              <w:t xml:space="preserve"> voor het jaar 2025 (bedragen x € 1.000)</w:t>
            </w:r>
          </w:p>
        </w:tc>
      </w:tr>
      <w:tr w:rsidRPr="00F126F2" w:rsidR="00F126F2" w:rsidTr="00F126F2" w14:paraId="3E84F786" w14:textId="77777777">
        <w:trPr>
          <w:tblHeader/>
        </w:trPr>
        <w:tc>
          <w:tcPr>
            <w:tcW w:w="2191" w:type="pct"/>
            <w:tcBorders>
              <w:top w:val="single" w:color="000000" w:sz="2" w:space="0"/>
              <w:bottom w:val="single" w:color="009EE0" w:sz="2" w:space="0"/>
            </w:tcBorders>
            <w:shd w:val="clear" w:color="auto" w:fill="auto"/>
            <w:tcMar>
              <w:top w:w="28" w:type="dxa"/>
              <w:bottom w:w="28" w:type="dxa"/>
              <w:right w:w="28" w:type="dxa"/>
            </w:tcMar>
            <w:vAlign w:val="center"/>
          </w:tcPr>
          <w:p w:rsidRPr="00F126F2" w:rsidR="00F126F2" w:rsidP="00DA1683" w:rsidRDefault="00F126F2" w14:paraId="4FD2BF96" w14:textId="77777777">
            <w:pPr>
              <w:pStyle w:val="p-table"/>
              <w:rPr>
                <w:rFonts w:ascii="Times New Roman" w:hAnsi="Times New Roman" w:cs="Times New Roman"/>
                <w:color w:val="000000"/>
                <w:sz w:val="24"/>
                <w:szCs w:val="24"/>
              </w:rPr>
            </w:pPr>
            <w:r w:rsidRPr="00F126F2">
              <w:rPr>
                <w:rFonts w:ascii="Times New Roman" w:hAnsi="Times New Roman" w:cs="Times New Roman"/>
                <w:color w:val="000000"/>
                <w:sz w:val="24"/>
                <w:szCs w:val="24"/>
              </w:rPr>
              <w:t>Naam baten- lastenagentschap</w:t>
            </w:r>
          </w:p>
        </w:tc>
        <w:tc>
          <w:tcPr>
            <w:tcW w:w="66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126F2" w:rsidR="00F126F2" w:rsidP="00DA1683" w:rsidRDefault="00F126F2" w14:paraId="630CB708" w14:textId="77777777">
            <w:pPr>
              <w:pStyle w:val="p-table"/>
              <w:jc w:val="right"/>
              <w:rPr>
                <w:rFonts w:ascii="Times New Roman" w:hAnsi="Times New Roman" w:cs="Times New Roman"/>
                <w:color w:val="000000"/>
                <w:sz w:val="24"/>
                <w:szCs w:val="24"/>
              </w:rPr>
            </w:pPr>
            <w:r w:rsidRPr="00F126F2">
              <w:rPr>
                <w:rFonts w:ascii="Times New Roman" w:hAnsi="Times New Roman" w:cs="Times New Roman"/>
                <w:color w:val="000000"/>
                <w:sz w:val="24"/>
                <w:szCs w:val="24"/>
              </w:rPr>
              <w:t>Baten</w:t>
            </w:r>
          </w:p>
        </w:tc>
        <w:tc>
          <w:tcPr>
            <w:tcW w:w="66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126F2" w:rsidR="00F126F2" w:rsidP="00DA1683" w:rsidRDefault="00F126F2" w14:paraId="79D68A11" w14:textId="77777777">
            <w:pPr>
              <w:pStyle w:val="p-table"/>
              <w:jc w:val="right"/>
              <w:rPr>
                <w:rFonts w:ascii="Times New Roman" w:hAnsi="Times New Roman" w:cs="Times New Roman"/>
                <w:color w:val="000000"/>
                <w:sz w:val="24"/>
                <w:szCs w:val="24"/>
              </w:rPr>
            </w:pPr>
            <w:r w:rsidRPr="00F126F2">
              <w:rPr>
                <w:rFonts w:ascii="Times New Roman" w:hAnsi="Times New Roman" w:cs="Times New Roman"/>
                <w:color w:val="000000"/>
                <w:sz w:val="24"/>
                <w:szCs w:val="24"/>
              </w:rPr>
              <w:t>Lasten</w:t>
            </w:r>
          </w:p>
        </w:tc>
        <w:tc>
          <w:tcPr>
            <w:tcW w:w="147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126F2" w:rsidR="00F126F2" w:rsidP="00DA1683" w:rsidRDefault="00F126F2" w14:paraId="367B980D" w14:textId="77777777">
            <w:pPr>
              <w:pStyle w:val="p-table"/>
              <w:jc w:val="right"/>
              <w:rPr>
                <w:rFonts w:ascii="Times New Roman" w:hAnsi="Times New Roman" w:cs="Times New Roman"/>
                <w:color w:val="000000"/>
                <w:sz w:val="24"/>
                <w:szCs w:val="24"/>
              </w:rPr>
            </w:pPr>
            <w:r w:rsidRPr="00F126F2">
              <w:rPr>
                <w:rFonts w:ascii="Times New Roman" w:hAnsi="Times New Roman" w:cs="Times New Roman"/>
                <w:color w:val="000000"/>
                <w:sz w:val="24"/>
                <w:szCs w:val="24"/>
              </w:rPr>
              <w:t>Saldo baten en lasten</w:t>
            </w:r>
          </w:p>
        </w:tc>
      </w:tr>
      <w:tr w:rsidRPr="00F126F2" w:rsidR="00F126F2" w:rsidTr="00F126F2" w14:paraId="62397498" w14:textId="77777777">
        <w:tc>
          <w:tcPr>
            <w:tcW w:w="2191" w:type="pct"/>
            <w:tcBorders>
              <w:bottom w:val="single" w:color="009EE0" w:sz="2" w:space="0"/>
            </w:tcBorders>
            <w:shd w:val="clear" w:color="auto" w:fill="auto"/>
            <w:tcMar>
              <w:top w:w="22" w:type="dxa"/>
              <w:bottom w:w="22" w:type="dxa"/>
              <w:right w:w="28" w:type="dxa"/>
            </w:tcMar>
            <w:vAlign w:val="center"/>
          </w:tcPr>
          <w:p w:rsidRPr="00F126F2" w:rsidR="00F126F2" w:rsidP="00DA1683" w:rsidRDefault="00F126F2" w14:paraId="0E18B07E" w14:textId="77777777">
            <w:pPr>
              <w:pStyle w:val="p-table"/>
              <w:rPr>
                <w:rFonts w:ascii="Times New Roman" w:hAnsi="Times New Roman" w:cs="Times New Roman"/>
                <w:sz w:val="24"/>
                <w:szCs w:val="24"/>
              </w:rPr>
            </w:pPr>
            <w:proofErr w:type="spellStart"/>
            <w:r w:rsidRPr="00F126F2">
              <w:rPr>
                <w:rFonts w:ascii="Times New Roman" w:hAnsi="Times New Roman" w:cs="Times New Roman"/>
                <w:sz w:val="24"/>
                <w:szCs w:val="24"/>
              </w:rPr>
              <w:t>Paresto</w:t>
            </w:r>
            <w:proofErr w:type="spellEnd"/>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643778F6" w14:textId="77777777">
            <w:pPr>
              <w:pStyle w:val="p-table"/>
              <w:jc w:val="right"/>
              <w:rPr>
                <w:rFonts w:ascii="Times New Roman" w:hAnsi="Times New Roman" w:cs="Times New Roman"/>
                <w:sz w:val="24"/>
                <w:szCs w:val="24"/>
              </w:rPr>
            </w:pPr>
            <w:r w:rsidRPr="00F126F2">
              <w:rPr>
                <w:rFonts w:ascii="Times New Roman" w:hAnsi="Times New Roman" w:cs="Times New Roman"/>
                <w:sz w:val="24"/>
                <w:szCs w:val="24"/>
              </w:rPr>
              <w:t>106.331</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3F284F22" w14:textId="77777777">
            <w:pPr>
              <w:pStyle w:val="p-table"/>
              <w:jc w:val="right"/>
              <w:rPr>
                <w:rFonts w:ascii="Times New Roman" w:hAnsi="Times New Roman" w:cs="Times New Roman"/>
                <w:sz w:val="24"/>
                <w:szCs w:val="24"/>
              </w:rPr>
            </w:pPr>
            <w:r w:rsidRPr="00F126F2">
              <w:rPr>
                <w:rFonts w:ascii="Times New Roman" w:hAnsi="Times New Roman" w:cs="Times New Roman"/>
                <w:sz w:val="24"/>
                <w:szCs w:val="24"/>
              </w:rPr>
              <w:t>106.331</w:t>
            </w:r>
          </w:p>
        </w:tc>
        <w:tc>
          <w:tcPr>
            <w:tcW w:w="1477"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0870960F" w14:textId="77777777">
            <w:pPr>
              <w:pStyle w:val="p-table"/>
              <w:jc w:val="right"/>
              <w:rPr>
                <w:rFonts w:ascii="Times New Roman" w:hAnsi="Times New Roman" w:cs="Times New Roman"/>
                <w:sz w:val="24"/>
                <w:szCs w:val="24"/>
              </w:rPr>
            </w:pPr>
            <w:r w:rsidRPr="00F126F2">
              <w:rPr>
                <w:rFonts w:ascii="Times New Roman" w:hAnsi="Times New Roman" w:cs="Times New Roman"/>
                <w:sz w:val="24"/>
                <w:szCs w:val="24"/>
              </w:rPr>
              <w:t>0</w:t>
            </w:r>
          </w:p>
        </w:tc>
      </w:tr>
      <w:tr w:rsidRPr="00F126F2" w:rsidR="00F126F2" w:rsidTr="00F126F2" w14:paraId="45205AD5" w14:textId="77777777">
        <w:tc>
          <w:tcPr>
            <w:tcW w:w="2191" w:type="pct"/>
            <w:tcBorders>
              <w:bottom w:val="single" w:color="009EE0" w:sz="2" w:space="0"/>
            </w:tcBorders>
            <w:shd w:val="clear" w:color="auto" w:fill="auto"/>
            <w:tcMar>
              <w:top w:w="22" w:type="dxa"/>
              <w:bottom w:w="22" w:type="dxa"/>
              <w:right w:w="28" w:type="dxa"/>
            </w:tcMar>
            <w:vAlign w:val="center"/>
          </w:tcPr>
          <w:p w:rsidRPr="00F126F2" w:rsidR="00F126F2" w:rsidP="00DA1683" w:rsidRDefault="00F126F2" w14:paraId="513ADF6F" w14:textId="77777777">
            <w:pPr>
              <w:pStyle w:val="p-table"/>
              <w:rPr>
                <w:rFonts w:ascii="Times New Roman" w:hAnsi="Times New Roman" w:cs="Times New Roman"/>
                <w:sz w:val="24"/>
                <w:szCs w:val="24"/>
              </w:rPr>
            </w:pPr>
            <w:r w:rsidRPr="00F126F2">
              <w:rPr>
                <w:rFonts w:ascii="Times New Roman" w:hAnsi="Times New Roman" w:cs="Times New Roman"/>
                <w:b/>
                <w:sz w:val="24"/>
                <w:szCs w:val="24"/>
              </w:rPr>
              <w:t>Totaal</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5A9A7499" w14:textId="77777777">
            <w:pPr>
              <w:pStyle w:val="p-table"/>
              <w:jc w:val="right"/>
              <w:rPr>
                <w:rFonts w:ascii="Times New Roman" w:hAnsi="Times New Roman" w:cs="Times New Roman"/>
                <w:sz w:val="24"/>
                <w:szCs w:val="24"/>
              </w:rPr>
            </w:pPr>
            <w:r w:rsidRPr="00F126F2">
              <w:rPr>
                <w:rFonts w:ascii="Times New Roman" w:hAnsi="Times New Roman" w:cs="Times New Roman"/>
                <w:b/>
                <w:sz w:val="24"/>
                <w:szCs w:val="24"/>
              </w:rPr>
              <w:t>106.331</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7277F229" w14:textId="77777777">
            <w:pPr>
              <w:pStyle w:val="p-table"/>
              <w:jc w:val="right"/>
              <w:rPr>
                <w:rFonts w:ascii="Times New Roman" w:hAnsi="Times New Roman" w:cs="Times New Roman"/>
                <w:sz w:val="24"/>
                <w:szCs w:val="24"/>
              </w:rPr>
            </w:pPr>
            <w:r w:rsidRPr="00F126F2">
              <w:rPr>
                <w:rFonts w:ascii="Times New Roman" w:hAnsi="Times New Roman" w:cs="Times New Roman"/>
                <w:b/>
                <w:sz w:val="24"/>
                <w:szCs w:val="24"/>
              </w:rPr>
              <w:t>106.331</w:t>
            </w:r>
          </w:p>
        </w:tc>
        <w:tc>
          <w:tcPr>
            <w:tcW w:w="1477"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7E921443" w14:textId="77777777">
            <w:pPr>
              <w:pStyle w:val="p-table"/>
              <w:jc w:val="right"/>
              <w:rPr>
                <w:rFonts w:ascii="Times New Roman" w:hAnsi="Times New Roman" w:cs="Times New Roman"/>
                <w:sz w:val="24"/>
                <w:szCs w:val="24"/>
              </w:rPr>
            </w:pPr>
            <w:r w:rsidRPr="00F126F2">
              <w:rPr>
                <w:rFonts w:ascii="Times New Roman" w:hAnsi="Times New Roman" w:cs="Times New Roman"/>
                <w:b/>
                <w:sz w:val="24"/>
                <w:szCs w:val="24"/>
              </w:rPr>
              <w:t>0</w:t>
            </w:r>
          </w:p>
        </w:tc>
      </w:tr>
    </w:tbl>
    <w:p w:rsidRPr="002168F4" w:rsidR="00F126F2" w:rsidP="00F126F2" w:rsidRDefault="00F126F2" w14:paraId="4CC25CCD" w14:textId="77777777">
      <w:pPr>
        <w:tabs>
          <w:tab w:val="left" w:pos="284"/>
          <w:tab w:val="left" w:pos="567"/>
          <w:tab w:val="left" w:pos="851"/>
        </w:tabs>
        <w:ind w:right="-2"/>
        <w:rPr>
          <w:rFonts w:ascii="Times New Roman" w:hAnsi="Times New Roman"/>
          <w:sz w:val="24"/>
          <w:szCs w:val="20"/>
        </w:rPr>
      </w:pPr>
    </w:p>
    <w:sectPr w:rsidRPr="002168F4" w:rsidR="00F126F2" w:rsidSect="00F126F2">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E3A3" w14:textId="77777777" w:rsidR="0035737D" w:rsidRDefault="0035737D">
      <w:pPr>
        <w:spacing w:line="20" w:lineRule="exact"/>
      </w:pPr>
    </w:p>
  </w:endnote>
  <w:endnote w:type="continuationSeparator" w:id="0">
    <w:p w14:paraId="7EB92593" w14:textId="77777777" w:rsidR="0035737D" w:rsidRDefault="0035737D">
      <w:pPr>
        <w:pStyle w:val="Amendement"/>
      </w:pPr>
      <w:r>
        <w:rPr>
          <w:b w:val="0"/>
          <w:bCs w:val="0"/>
        </w:rPr>
        <w:t xml:space="preserve"> </w:t>
      </w:r>
    </w:p>
  </w:endnote>
  <w:endnote w:type="continuationNotice" w:id="1">
    <w:p w14:paraId="7637713A" w14:textId="77777777" w:rsidR="0035737D" w:rsidRDefault="0035737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1C2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8FDE7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363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B7387B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F4F5" w14:textId="77777777" w:rsidR="0035737D" w:rsidRDefault="0035737D">
      <w:pPr>
        <w:pStyle w:val="Amendement"/>
      </w:pPr>
      <w:r>
        <w:rPr>
          <w:b w:val="0"/>
          <w:bCs w:val="0"/>
        </w:rPr>
        <w:separator/>
      </w:r>
    </w:p>
  </w:footnote>
  <w:footnote w:type="continuationSeparator" w:id="0">
    <w:p w14:paraId="3C947566" w14:textId="77777777" w:rsidR="0035737D" w:rsidRDefault="0035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12DBE"/>
    <w:rsid w:val="000A1D81"/>
    <w:rsid w:val="00111ED3"/>
    <w:rsid w:val="001C190E"/>
    <w:rsid w:val="002168F4"/>
    <w:rsid w:val="002A727C"/>
    <w:rsid w:val="0035737D"/>
    <w:rsid w:val="005D2707"/>
    <w:rsid w:val="00606255"/>
    <w:rsid w:val="006B607A"/>
    <w:rsid w:val="007D451C"/>
    <w:rsid w:val="00826224"/>
    <w:rsid w:val="00930A23"/>
    <w:rsid w:val="009C7354"/>
    <w:rsid w:val="009E6092"/>
    <w:rsid w:val="009E6D7F"/>
    <w:rsid w:val="00A11E73"/>
    <w:rsid w:val="00A2521E"/>
    <w:rsid w:val="00AE436A"/>
    <w:rsid w:val="00C135B1"/>
    <w:rsid w:val="00C92DF8"/>
    <w:rsid w:val="00CB3578"/>
    <w:rsid w:val="00D20AFA"/>
    <w:rsid w:val="00D55648"/>
    <w:rsid w:val="00E073C1"/>
    <w:rsid w:val="00E16443"/>
    <w:rsid w:val="00E36EE9"/>
    <w:rsid w:val="00F126F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70D3A"/>
  <w15:docId w15:val="{275CBE5A-C353-4473-8A68-703506C9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126F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126F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399</ap:Words>
  <ap:Characters>2366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2024-11-18T10:44:00.0000000Z</dcterms:created>
  <dcterms:modified xsi:type="dcterms:W3CDTF">2024-11-18T10:58:00.0000000Z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